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embeddings/oleObject515.bin" ContentType="application/vnd.openxmlformats-officedocument.oleObject"/>
  <Override PartName="/word/embeddings/oleObject31.bin" ContentType="application/vnd.openxmlformats-officedocument.oleObject"/>
  <Override PartName="/word/embeddings/oleObject1.bin" ContentType="application/vnd.openxmlformats-officedocument.oleObject"/>
  <Override PartName="/word/embeddings/oleObject516.bin" ContentType="application/vnd.openxmlformats-officedocument.oleObject"/>
  <Override PartName="/word/embeddings/oleObject32.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33.bin" ContentType="application/vnd.openxmlformats-officedocument.oleObject"/>
  <Override PartName="/word/embeddings/oleObject517.bin" ContentType="application/vnd.openxmlformats-officedocument.oleObject"/>
  <Override PartName="/word/embeddings/oleObject360.bin" ContentType="application/vnd.openxmlformats-officedocument.oleObject"/>
  <Override PartName="/word/embeddings/oleObject4.bin" ContentType="application/vnd.openxmlformats-officedocument.oleObject"/>
  <Override PartName="/word/embeddings/oleObject361.bin" ContentType="application/vnd.openxmlformats-officedocument.oleObject"/>
  <Override PartName="/word/embeddings/oleObject34.bin" ContentType="application/vnd.openxmlformats-officedocument.oleObject"/>
  <Override PartName="/word/embeddings/oleObject518.bin" ContentType="application/vnd.openxmlformats-officedocument.oleObject"/>
  <Override PartName="/word/embeddings/oleObject5.bin" ContentType="application/vnd.openxmlformats-officedocument.oleObject"/>
  <Override PartName="/word/embeddings/oleObject362.bin" ContentType="application/vnd.openxmlformats-officedocument.oleObject"/>
  <Override PartName="/word/embeddings/oleObject35.bin" ContentType="application/vnd.openxmlformats-officedocument.oleObject"/>
  <Override PartName="/word/embeddings/oleObject519.bin" ContentType="application/vnd.openxmlformats-officedocument.oleObject"/>
  <Override PartName="/word/embeddings/oleObject6.bin" ContentType="application/vnd.openxmlformats-officedocument.oleObject"/>
  <Override PartName="/word/embeddings/oleObject363.bin" ContentType="application/vnd.openxmlformats-officedocument.oleObject"/>
  <Override PartName="/word/embeddings/oleObject36.bin" ContentType="application/vnd.openxmlformats-officedocument.oleObject"/>
  <Override PartName="/word/embeddings/oleObject140.bin" ContentType="application/vnd.openxmlformats-officedocument.oleObject"/>
  <Override PartName="/word/embeddings/oleObject7.bin" ContentType="application/vnd.openxmlformats-officedocument.oleObject"/>
  <Override PartName="/word/embeddings/oleObject364.bin" ContentType="application/vnd.openxmlformats-officedocument.oleObject"/>
  <Override PartName="/word/embeddings/oleObject37.bin" ContentType="application/vnd.openxmlformats-officedocument.oleObject"/>
  <Override PartName="/word/embeddings/oleObject141.bin" ContentType="application/vnd.openxmlformats-officedocument.oleObject"/>
  <Override PartName="/word/embeddings/oleObject8.bin" ContentType="application/vnd.openxmlformats-officedocument.oleObject"/>
  <Override PartName="/word/embeddings/oleObject365.bin" ContentType="application/vnd.openxmlformats-officedocument.oleObject"/>
  <Override PartName="/word/embeddings/oleObject38.bin" ContentType="application/vnd.openxmlformats-officedocument.oleObject"/>
  <Override PartName="/word/embeddings/oleObject142.bin" ContentType="application/vnd.openxmlformats-officedocument.oleObject"/>
  <Override PartName="/word/embeddings/oleObject9.bin" ContentType="application/vnd.openxmlformats-officedocument.oleObject"/>
  <Override PartName="/word/embeddings/oleObject366.bin" ContentType="application/vnd.openxmlformats-officedocument.oleObject"/>
  <Override PartName="/word/embeddings/oleObject3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340.bin" ContentType="application/vnd.openxmlformats-officedocument.oleObject"/>
  <Override PartName="/word/embeddings/oleObject13.bin" ContentType="application/vnd.openxmlformats-officedocument.oleObject"/>
  <Override PartName="/word/embeddings/oleObject341.bin" ContentType="application/vnd.openxmlformats-officedocument.oleObject"/>
  <Override PartName="/word/embeddings/oleObject14.bin" ContentType="application/vnd.openxmlformats-officedocument.oleObject"/>
  <Override PartName="/word/embeddings/oleObject342.bin" ContentType="application/vnd.openxmlformats-officedocument.oleObject"/>
  <Override PartName="/word/embeddings/oleObject15.bin" ContentType="application/vnd.openxmlformats-officedocument.oleObject"/>
  <Override PartName="/word/embeddings/oleObject343.bin" ContentType="application/vnd.openxmlformats-officedocument.oleObject"/>
  <Override PartName="/word/embeddings/oleObject16.bin" ContentType="application/vnd.openxmlformats-officedocument.oleObject"/>
  <Override PartName="/word/embeddings/oleObject344.bin" ContentType="application/vnd.openxmlformats-officedocument.oleObject"/>
  <Override PartName="/word/embeddings/oleObject17.bin" ContentType="application/vnd.openxmlformats-officedocument.oleObject"/>
  <Override PartName="/word/embeddings/oleObject345.bin" ContentType="application/vnd.openxmlformats-officedocument.oleObject"/>
  <Override PartName="/word/embeddings/oleObject18.bin" ContentType="application/vnd.openxmlformats-officedocument.oleObject"/>
  <Override PartName="/word/embeddings/oleObject346.bin" ContentType="application/vnd.openxmlformats-officedocument.oleObject"/>
  <Override PartName="/word/embeddings/oleObject19.bin" ContentType="application/vnd.openxmlformats-officedocument.oleObject"/>
  <Override PartName="/word/embeddings/oleObject504.bin" ContentType="application/vnd.openxmlformats-officedocument.oleObject"/>
  <Override PartName="/word/embeddings/oleObject20.bin" ContentType="application/vnd.openxmlformats-officedocument.oleObject"/>
  <Override PartName="/word/embeddings/oleObject505.bin" ContentType="application/vnd.openxmlformats-officedocument.oleObject"/>
  <Override PartName="/word/embeddings/oleObject21.bin" ContentType="application/vnd.openxmlformats-officedocument.oleObject"/>
  <Override PartName="/word/embeddings/oleObject506.bin" ContentType="application/vnd.openxmlformats-officedocument.oleObject"/>
  <Override PartName="/word/embeddings/oleObject22.bin" ContentType="application/vnd.openxmlformats-officedocument.oleObject"/>
  <Override PartName="/word/embeddings/oleObject507.bin" ContentType="application/vnd.openxmlformats-officedocument.oleObject"/>
  <Override PartName="/word/embeddings/oleObject23.bin" ContentType="application/vnd.openxmlformats-officedocument.oleObject"/>
  <Override PartName="/word/embeddings/oleObject350.bin" ContentType="application/vnd.openxmlformats-officedocument.oleObject"/>
  <Override PartName="/word/embeddings/oleObject508.bin" ContentType="application/vnd.openxmlformats-officedocument.oleObject"/>
  <Override PartName="/word/embeddings/oleObject24.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509.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353.bin" ContentType="application/vnd.openxmlformats-officedocument.oleObject"/>
  <Override PartName="/word/embeddings/oleObject27.bin" ContentType="application/vnd.openxmlformats-officedocument.oleObject"/>
  <Override PartName="/word/embeddings/oleObject354.bin" ContentType="application/vnd.openxmlformats-officedocument.oleObject"/>
  <Override PartName="/word/embeddings/oleObject28.bin" ContentType="application/vnd.openxmlformats-officedocument.oleObject"/>
  <Override PartName="/word/embeddings/oleObject355.bin" ContentType="application/vnd.openxmlformats-officedocument.oleObject"/>
  <Override PartName="/word/embeddings/oleObject29.bin" ContentType="application/vnd.openxmlformats-officedocument.oleObject"/>
  <Override PartName="/word/embeddings/oleObject356.bin" ContentType="application/vnd.openxmlformats-officedocument.oleObject"/>
  <Override PartName="/word/embeddings/oleObject514.bin" ContentType="application/vnd.openxmlformats-officedocument.oleObject"/>
  <Override PartName="/word/embeddings/oleObject30.bin" ContentType="application/vnd.openxmlformats-officedocument.oleObject"/>
  <Override PartName="/word/embeddings/oleObject524.bin" ContentType="application/vnd.openxmlformats-officedocument.oleObject"/>
  <Override PartName="/word/embeddings/oleObject40.bin" ContentType="application/vnd.openxmlformats-officedocument.oleObject"/>
  <Override PartName="/word/embeddings/oleObject525.bin" ContentType="application/vnd.openxmlformats-officedocument.oleObject"/>
  <Override PartName="/word/embeddings/oleObject41.bin" ContentType="application/vnd.openxmlformats-officedocument.oleObject"/>
  <Override PartName="/word/embeddings/oleObject526.bin" ContentType="application/vnd.openxmlformats-officedocument.oleObject"/>
  <Override PartName="/word/embeddings/oleObject42.bin" ContentType="application/vnd.openxmlformats-officedocument.oleObject"/>
  <Override PartName="/word/embeddings/oleObject527.bin" ContentType="application/vnd.openxmlformats-officedocument.oleObject"/>
  <Override PartName="/word/embeddings/oleObject43.bin" ContentType="application/vnd.openxmlformats-officedocument.oleObject"/>
  <Override PartName="/word/embeddings/oleObject370.bin" ContentType="application/vnd.openxmlformats-officedocument.oleObject"/>
  <Override PartName="/word/embeddings/oleObject528.bin" ContentType="application/vnd.openxmlformats-officedocument.oleObject"/>
  <Override PartName="/word/embeddings/oleObject44.bin" ContentType="application/vnd.openxmlformats-officedocument.oleObject"/>
  <Override PartName="/word/embeddings/oleObject371.bin" ContentType="application/vnd.openxmlformats-officedocument.oleObject"/>
  <Override PartName="/word/embeddings/oleObject529.bin" ContentType="application/vnd.openxmlformats-officedocument.oleObject"/>
  <Override PartName="/word/embeddings/oleObject45.bin" ContentType="application/vnd.openxmlformats-officedocument.oleObject"/>
  <Override PartName="/word/embeddings/oleObject372.bin" ContentType="application/vnd.openxmlformats-officedocument.oleObject"/>
  <Override PartName="/word/embeddings/oleObject46.bin" ContentType="application/vnd.openxmlformats-officedocument.oleObject"/>
  <Override PartName="/word/embeddings/oleObject373.bin" ContentType="application/vnd.openxmlformats-officedocument.oleObject"/>
  <Override PartName="/word/embeddings/oleObject47.bin" ContentType="application/vnd.openxmlformats-officedocument.oleObject"/>
  <Override PartName="/word/embeddings/oleObject374.bin" ContentType="application/vnd.openxmlformats-officedocument.oleObject"/>
  <Override PartName="/word/embeddings/oleObject48.bin" ContentType="application/vnd.openxmlformats-officedocument.oleObject"/>
  <Override PartName="/word/embeddings/oleObject375.bin" ContentType="application/vnd.openxmlformats-officedocument.oleObject"/>
  <Override PartName="/word/embeddings/oleObject49.bin" ContentType="application/vnd.openxmlformats-officedocument.oleObject"/>
  <Override PartName="/word/embeddings/oleObject376.bin" ContentType="application/vnd.openxmlformats-officedocument.oleObject"/>
  <Override PartName="/word/embeddings/oleObject534.bin" ContentType="application/vnd.openxmlformats-officedocument.oleObject"/>
  <Override PartName="/word/embeddings/oleObject50.bin" ContentType="application/vnd.openxmlformats-officedocument.oleObject"/>
  <Override PartName="/word/embeddings/oleObject535.bin" ContentType="application/vnd.openxmlformats-officedocument.oleObject"/>
  <Override PartName="/word/embeddings/oleObject51.bin" ContentType="application/vnd.openxmlformats-officedocument.oleObject"/>
  <Override PartName="/word/embeddings/oleObject536.bin" ContentType="application/vnd.openxmlformats-officedocument.oleObject"/>
  <Override PartName="/word/embeddings/oleObject52.bin" ContentType="application/vnd.openxmlformats-officedocument.oleObject"/>
  <Override PartName="/word/embeddings/oleObject537.bin" ContentType="application/vnd.openxmlformats-officedocument.oleObject"/>
  <Override PartName="/word/embeddings/oleObject53.bin" ContentType="application/vnd.openxmlformats-officedocument.oleObject"/>
  <Override PartName="/word/embeddings/oleObject380.bin" ContentType="application/vnd.openxmlformats-officedocument.oleObject"/>
  <Override PartName="/word/embeddings/oleObject538.bin" ContentType="application/vnd.openxmlformats-officedocument.oleObject"/>
  <Override PartName="/word/embeddings/oleObject54.bin" ContentType="application/vnd.openxmlformats-officedocument.oleObject"/>
  <Override PartName="/word/embeddings/oleObject381.bin" ContentType="application/vnd.openxmlformats-officedocument.oleObject"/>
  <Override PartName="/word/embeddings/oleObject539.bin" ContentType="application/vnd.openxmlformats-officedocument.oleObject"/>
  <Override PartName="/word/embeddings/oleObject55.bin" ContentType="application/vnd.openxmlformats-officedocument.oleObject"/>
  <Override PartName="/word/embeddings/oleObject382.bin" ContentType="application/vnd.openxmlformats-officedocument.oleObject"/>
  <Override PartName="/word/embeddings/oleObject56.bin" ContentType="application/vnd.openxmlformats-officedocument.oleObject"/>
  <Override PartName="/word/embeddings/oleObject383.bin" ContentType="application/vnd.openxmlformats-officedocument.oleObject"/>
  <Override PartName="/word/embeddings/oleObject57.bin" ContentType="application/vnd.openxmlformats-officedocument.oleObject"/>
  <Override PartName="/word/embeddings/oleObject384.bin" ContentType="application/vnd.openxmlformats-officedocument.oleObject"/>
  <Override PartName="/word/embeddings/oleObject58.bin" ContentType="application/vnd.openxmlformats-officedocument.oleObject"/>
  <Override PartName="/word/embeddings/oleObject385.bin" ContentType="application/vnd.openxmlformats-officedocument.oleObject"/>
  <Override PartName="/word/embeddings/oleObject59.bin" ContentType="application/vnd.openxmlformats-officedocument.oleObject"/>
  <Override PartName="/word/embeddings/oleObject386.bin" ContentType="application/vnd.openxmlformats-officedocument.oleObject"/>
  <Override PartName="/word/embeddings/oleObject544.bin" ContentType="application/vnd.openxmlformats-officedocument.oleObject"/>
  <Override PartName="/word/embeddings/oleObject60.bin" ContentType="application/vnd.openxmlformats-officedocument.oleObject"/>
  <Override PartName="/word/embeddings/oleObject545.bin" ContentType="application/vnd.openxmlformats-officedocument.oleObject"/>
  <Override PartName="/word/embeddings/oleObject61.bin" ContentType="application/vnd.openxmlformats-officedocument.oleObject"/>
  <Override PartName="/word/embeddings/oleObject546.bin" ContentType="application/vnd.openxmlformats-officedocument.oleObject"/>
  <Override PartName="/word/embeddings/oleObject62.bin" ContentType="application/vnd.openxmlformats-officedocument.oleObject"/>
  <Override PartName="/word/embeddings/oleObject547.bin" ContentType="application/vnd.openxmlformats-officedocument.oleObject"/>
  <Override PartName="/word/embeddings/oleObject63.bin" ContentType="application/vnd.openxmlformats-officedocument.oleObject"/>
  <Override PartName="/word/embeddings/oleObject390.bin" ContentType="application/vnd.openxmlformats-officedocument.oleObject"/>
  <Override PartName="/word/embeddings/oleObject548.bin" ContentType="application/vnd.openxmlformats-officedocument.oleObject"/>
  <Override PartName="/word/embeddings/oleObject64.bin" ContentType="application/vnd.openxmlformats-officedocument.oleObject"/>
  <Override PartName="/word/embeddings/oleObject100.bin" ContentType="application/vnd.openxmlformats-officedocument.oleObject"/>
  <Override PartName="/word/embeddings/oleObject391.bin" ContentType="application/vnd.openxmlformats-officedocument.oleObject"/>
  <Override PartName="/word/embeddings/oleObject549.bin" ContentType="application/vnd.openxmlformats-officedocument.oleObject"/>
  <Override PartName="/word/embeddings/oleObject65.bin" ContentType="application/vnd.openxmlformats-officedocument.oleObject"/>
  <Override PartName="/word/embeddings/oleObject101.bin" ContentType="application/vnd.openxmlformats-officedocument.oleObject"/>
  <Override PartName="/word/embeddings/oleObject392.bin" ContentType="application/vnd.openxmlformats-officedocument.oleObject"/>
  <Override PartName="/word/embeddings/oleObject66.bin" ContentType="application/vnd.openxmlformats-officedocument.oleObject"/>
  <Override PartName="/word/embeddings/oleObject102.bin" ContentType="application/vnd.openxmlformats-officedocument.oleObject"/>
  <Override PartName="/word/embeddings/oleObject393.bin" ContentType="application/vnd.openxmlformats-officedocument.oleObject"/>
  <Override PartName="/word/embeddings/oleObject67.bin" ContentType="application/vnd.openxmlformats-officedocument.oleObject"/>
  <Override PartName="/word/embeddings/oleObject103.bin" ContentType="application/vnd.openxmlformats-officedocument.oleObject"/>
  <Override PartName="/word/embeddings/oleObject394.bin" ContentType="application/vnd.openxmlformats-officedocument.oleObject"/>
  <Override PartName="/word/embeddings/oleObject68.bin" ContentType="application/vnd.openxmlformats-officedocument.oleObject"/>
  <Override PartName="/word/embeddings/oleObject104.bin" ContentType="application/vnd.openxmlformats-officedocument.oleObject"/>
  <Override PartName="/word/embeddings/oleObject395.bin" ContentType="application/vnd.openxmlformats-officedocument.oleObject"/>
  <Override PartName="/word/embeddings/oleObject69.bin" ContentType="application/vnd.openxmlformats-officedocument.oleObject"/>
  <Override PartName="/word/embeddings/oleObject105.bin" ContentType="application/vnd.openxmlformats-officedocument.oleObject"/>
  <Override PartName="/word/embeddings/oleObject396.bin" ContentType="application/vnd.openxmlformats-officedocument.oleObject"/>
  <Override PartName="/word/embeddings/oleObject554.bin" ContentType="application/vnd.openxmlformats-officedocument.oleObject"/>
  <Override PartName="/word/embeddings/oleObject70.bin" ContentType="application/vnd.openxmlformats-officedocument.oleObject"/>
  <Override PartName="/word/embeddings/oleObject555.bin" ContentType="application/vnd.openxmlformats-officedocument.oleObject"/>
  <Override PartName="/word/embeddings/oleObject71.bin" ContentType="application/vnd.openxmlformats-officedocument.oleObject"/>
  <Override PartName="/word/embeddings/oleObject556.bin" ContentType="application/vnd.openxmlformats-officedocument.oleObject"/>
  <Override PartName="/word/embeddings/oleObject72.bin" ContentType="application/vnd.openxmlformats-officedocument.oleObject"/>
  <Override PartName="/word/embeddings/oleObject557.bin" ContentType="application/vnd.openxmlformats-officedocument.oleObject"/>
  <Override PartName="/word/embeddings/oleObject73.bin" ContentType="application/vnd.openxmlformats-officedocument.oleObject"/>
  <Override PartName="/word/embeddings/oleObject558.bin" ContentType="application/vnd.openxmlformats-officedocument.oleObject"/>
  <Override PartName="/word/embeddings/oleObject74.bin" ContentType="application/vnd.openxmlformats-officedocument.oleObject"/>
  <Override PartName="/word/embeddings/oleObject110.bin" ContentType="application/vnd.openxmlformats-officedocument.oleObject"/>
  <Override PartName="/word/embeddings/oleObject559.bin" ContentType="application/vnd.openxmlformats-officedocument.oleObject"/>
  <Override PartName="/word/embeddings/oleObject75.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112.bin" ContentType="application/vnd.openxmlformats-officedocument.oleObject"/>
  <Override PartName="/word/embeddings/oleObject77.bin" ContentType="application/vnd.openxmlformats-officedocument.oleObject"/>
  <Override PartName="/word/embeddings/oleObject113.bin" ContentType="application/vnd.openxmlformats-officedocument.oleObject"/>
  <Override PartName="/word/embeddings/oleObject78.bin" ContentType="application/vnd.openxmlformats-officedocument.oleObject"/>
  <Override PartName="/word/embeddings/oleObject114.bin" ContentType="application/vnd.openxmlformats-officedocument.oleObject"/>
  <Override PartName="/word/embeddings/oleObject79.bin" ContentType="application/vnd.openxmlformats-officedocument.oleObject"/>
  <Override PartName="/word/embeddings/oleObject115.bin" ContentType="application/vnd.openxmlformats-officedocument.oleObject"/>
  <Override PartName="/word/embeddings/oleObject564.bin" ContentType="application/vnd.openxmlformats-officedocument.oleObject"/>
  <Override PartName="/word/embeddings/oleObject80.bin" ContentType="application/vnd.openxmlformats-officedocument.oleObject"/>
  <Override PartName="/word/embeddings/oleObject565.bin" ContentType="application/vnd.openxmlformats-officedocument.oleObject"/>
  <Override PartName="/word/embeddings/oleObject81.bin" ContentType="application/vnd.openxmlformats-officedocument.oleObject"/>
  <Override PartName="/word/embeddings/oleObject566.bin" ContentType="application/vnd.openxmlformats-officedocument.oleObject"/>
  <Override PartName="/word/embeddings/oleObject82.bin" ContentType="application/vnd.openxmlformats-officedocument.oleObject"/>
  <Override PartName="/word/embeddings/oleObject567.bin" ContentType="application/vnd.openxmlformats-officedocument.oleObject"/>
  <Override PartName="/word/embeddings/oleObject83.bin" ContentType="application/vnd.openxmlformats-officedocument.oleObject"/>
  <Override PartName="/word/embeddings/oleObject568.bin" ContentType="application/vnd.openxmlformats-officedocument.oleObject"/>
  <Override PartName="/word/embeddings/oleObject84.bin" ContentType="application/vnd.openxmlformats-officedocument.oleObject"/>
  <Override PartName="/word/embeddings/oleObject120.bin" ContentType="application/vnd.openxmlformats-officedocument.oleObject"/>
  <Override PartName="/word/embeddings/oleObject569.bin" ContentType="application/vnd.openxmlformats-officedocument.oleObject"/>
  <Override PartName="/word/embeddings/oleObject85.bin" ContentType="application/vnd.openxmlformats-officedocument.oleObject"/>
  <Override PartName="/word/embeddings/oleObject121.bin" ContentType="application/vnd.openxmlformats-officedocument.oleObject"/>
  <Override PartName="/word/embeddings/oleObject86.bin" ContentType="application/vnd.openxmlformats-officedocument.oleObject"/>
  <Override PartName="/word/embeddings/oleObject122.bin" ContentType="application/vnd.openxmlformats-officedocument.oleObject"/>
  <Override PartName="/word/embeddings/oleObject87.bin" ContentType="application/vnd.openxmlformats-officedocument.oleObject"/>
  <Override PartName="/word/embeddings/oleObject123.bin" ContentType="application/vnd.openxmlformats-officedocument.oleObject"/>
  <Override PartName="/word/embeddings/oleObject88.bin" ContentType="application/vnd.openxmlformats-officedocument.oleObject"/>
  <Override PartName="/word/embeddings/oleObject124.bin" ContentType="application/vnd.openxmlformats-officedocument.oleObject"/>
  <Override PartName="/word/embeddings/oleObject89.bin" ContentType="application/vnd.openxmlformats-officedocument.oleObject"/>
  <Override PartName="/word/embeddings/oleObject125.bin" ContentType="application/vnd.openxmlformats-officedocument.oleObject"/>
  <Override PartName="/word/embeddings/oleObject574.bin" ContentType="application/vnd.openxmlformats-officedocument.oleObject"/>
  <Override PartName="/word/embeddings/oleObject90.bin" ContentType="application/vnd.openxmlformats-officedocument.oleObject"/>
  <Override PartName="/word/embeddings/oleObject575.bin" ContentType="application/vnd.openxmlformats-officedocument.oleObject"/>
  <Override PartName="/word/embeddings/oleObject91.bin" ContentType="application/vnd.openxmlformats-officedocument.oleObject"/>
  <Override PartName="/word/embeddings/oleObject576.bin" ContentType="application/vnd.openxmlformats-officedocument.oleObject"/>
  <Override PartName="/word/embeddings/oleObject92.bin" ContentType="application/vnd.openxmlformats-officedocument.oleObject"/>
  <Override PartName="/word/embeddings/oleObject577.bin" ContentType="application/vnd.openxmlformats-officedocument.oleObject"/>
  <Override PartName="/word/embeddings/oleObject93.bin" ContentType="application/vnd.openxmlformats-officedocument.oleObject"/>
  <Override PartName="/word/embeddings/oleObject578.bin" ContentType="application/vnd.openxmlformats-officedocument.oleObject"/>
  <Override PartName="/word/embeddings/oleObject94.bin" ContentType="application/vnd.openxmlformats-officedocument.oleObject"/>
  <Override PartName="/word/embeddings/oleObject130.bin" ContentType="application/vnd.openxmlformats-officedocument.oleObject"/>
  <Override PartName="/word/embeddings/oleObject579.bin" ContentType="application/vnd.openxmlformats-officedocument.oleObject"/>
  <Override PartName="/word/embeddings/oleObject95.bin" ContentType="application/vnd.openxmlformats-officedocument.oleObject"/>
  <Override PartName="/word/embeddings/oleObject131.bin" ContentType="application/vnd.openxmlformats-officedocument.oleObject"/>
  <Override PartName="/word/embeddings/oleObject96.bin" ContentType="application/vnd.openxmlformats-officedocument.oleObject"/>
  <Override PartName="/word/embeddings/oleObject132.bin" ContentType="application/vnd.openxmlformats-officedocument.oleObject"/>
  <Override PartName="/word/embeddings/oleObject97.bin" ContentType="application/vnd.openxmlformats-officedocument.oleObject"/>
  <Override PartName="/word/embeddings/oleObject133.bin" ContentType="application/vnd.openxmlformats-officedocument.oleObject"/>
  <Override PartName="/word/embeddings/oleObject98.bin" ContentType="application/vnd.openxmlformats-officedocument.oleObject"/>
  <Override PartName="/word/embeddings/oleObject134.bin" ContentType="application/vnd.openxmlformats-officedocument.oleObject"/>
  <Override PartName="/word/embeddings/oleObject99.bin" ContentType="application/vnd.openxmlformats-officedocument.oleObject"/>
  <Override PartName="/word/embeddings/oleObject135.bin" ContentType="application/vnd.openxmlformats-officedocument.oleObject"/>
  <Override PartName="/word/embeddings/oleObject106.bin" ContentType="application/vnd.openxmlformats-officedocument.oleObject"/>
  <Override PartName="/word/embeddings/oleObject397.bin" ContentType="application/vnd.openxmlformats-officedocument.oleObject"/>
  <Override PartName="/word/embeddings/oleObject107.bin" ContentType="application/vnd.openxmlformats-officedocument.oleObject"/>
  <Override PartName="/word/embeddings/oleObject398.bin" ContentType="application/vnd.openxmlformats-officedocument.oleObject"/>
  <Override PartName="/word/embeddings/oleObject108.bin" ContentType="application/vnd.openxmlformats-officedocument.oleObject"/>
  <Override PartName="/word/embeddings/oleObject399.bin" ContentType="application/vnd.openxmlformats-officedocument.oleObject"/>
  <Override PartName="/word/embeddings/oleObject109.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598.bin" ContentType="application/vnd.openxmlformats-officedocument.oleObject"/>
  <Override PartName="/word/embeddings/oleObject307.bin" ContentType="application/vnd.openxmlformats-officedocument.oleObject"/>
  <Override PartName="/word/embeddings/oleObject151.bin" ContentType="application/vnd.openxmlformats-officedocument.oleObject"/>
  <Override PartName="/word/embeddings/oleObject599.bin" ContentType="application/vnd.openxmlformats-officedocument.oleObject"/>
  <Override PartName="/word/embeddings/oleObject308.bin" ContentType="application/vnd.openxmlformats-officedocument.oleObject"/>
  <Override PartName="/word/embeddings/oleObject152.bin" ContentType="application/vnd.openxmlformats-officedocument.oleObject"/>
  <Override PartName="/word/embeddings/oleObject309.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317.bin" ContentType="application/vnd.openxmlformats-officedocument.oleObject"/>
  <Override PartName="/word/embeddings/oleObject161.bin" ContentType="application/vnd.openxmlformats-officedocument.oleObject"/>
  <Override PartName="/word/embeddings/oleObject318.bin" ContentType="application/vnd.openxmlformats-officedocument.oleObject"/>
  <Override PartName="/word/embeddings/oleObject162.bin" ContentType="application/vnd.openxmlformats-officedocument.oleObject"/>
  <Override PartName="/word/embeddings/oleObject319.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327.bin" ContentType="application/vnd.openxmlformats-officedocument.oleObject"/>
  <Override PartName="/word/embeddings/oleObject171.bin" ContentType="application/vnd.openxmlformats-officedocument.oleObject"/>
  <Override PartName="/word/embeddings/oleObject328.bin" ContentType="application/vnd.openxmlformats-officedocument.oleObject"/>
  <Override PartName="/word/embeddings/oleObject172.bin" ContentType="application/vnd.openxmlformats-officedocument.oleObject"/>
  <Override PartName="/word/embeddings/oleObject329.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337.bin" ContentType="application/vnd.openxmlformats-officedocument.oleObject"/>
  <Override PartName="/word/embeddings/oleObject181.bin" ContentType="application/vnd.openxmlformats-officedocument.oleObject"/>
  <Override PartName="/word/embeddings/oleObject338.bin" ContentType="application/vnd.openxmlformats-officedocument.oleObject"/>
  <Override PartName="/word/embeddings/oleObject182.bin" ContentType="application/vnd.openxmlformats-officedocument.oleObject"/>
  <Override PartName="/word/embeddings/oleObject339.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0.bin" ContentType="application/vnd.openxmlformats-officedocument.oleObject"/>
  <Override PartName="/word/embeddings/oleObject347.bin" ContentType="application/vnd.openxmlformats-officedocument.oleObject"/>
  <Override PartName="/word/embeddings/oleObject191.bin" ContentType="application/vnd.openxmlformats-officedocument.oleObject"/>
  <Override PartName="/word/embeddings/oleObject348.bin" ContentType="application/vnd.openxmlformats-officedocument.oleObject"/>
  <Override PartName="/word/embeddings/oleObject192.bin" ContentType="application/vnd.openxmlformats-officedocument.oleObject"/>
  <Override PartName="/word/embeddings/oleObject349.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00.bin" ContentType="application/vnd.openxmlformats-officedocument.oleObject"/>
  <Override PartName="/word/embeddings/oleObject491.bin" ContentType="application/vnd.openxmlformats-officedocument.oleObject"/>
  <Override PartName="/word/embeddings/oleObject201.bin" ContentType="application/vnd.openxmlformats-officedocument.oleObject"/>
  <Override PartName="/word/embeddings/oleObject492.bin" ContentType="application/vnd.openxmlformats-officedocument.oleObject"/>
  <Override PartName="/word/embeddings/oleObject202.bin" ContentType="application/vnd.openxmlformats-officedocument.oleObject"/>
  <Override PartName="/word/embeddings/oleObject493.bin" ContentType="application/vnd.openxmlformats-officedocument.oleObject"/>
  <Override PartName="/word/embeddings/oleObject203.bin" ContentType="application/vnd.openxmlformats-officedocument.oleObject"/>
  <Override PartName="/word/embeddings/oleObject494.bin" ContentType="application/vnd.openxmlformats-officedocument.oleObject"/>
  <Override PartName="/word/embeddings/oleObject204.bin" ContentType="application/vnd.openxmlformats-officedocument.oleObject"/>
  <Override PartName="/word/embeddings/oleObject495.bin" ContentType="application/vnd.openxmlformats-officedocument.oleObject"/>
  <Override PartName="/word/embeddings/oleObject205.bin" ContentType="application/vnd.openxmlformats-officedocument.oleObject"/>
  <Override PartName="/word/embeddings/oleObject496.bin" ContentType="application/vnd.openxmlformats-officedocument.oleObject"/>
  <Override PartName="/word/embeddings/oleObject206.bin" ContentType="application/vnd.openxmlformats-officedocument.oleObject"/>
  <Override PartName="/word/embeddings/oleObject497.bin" ContentType="application/vnd.openxmlformats-officedocument.oleObject"/>
  <Override PartName="/word/embeddings/oleObject207.bin" ContentType="application/vnd.openxmlformats-officedocument.oleObject"/>
  <Override PartName="/word/embeddings/oleObject498.bin" ContentType="application/vnd.openxmlformats-officedocument.oleObject"/>
  <Override PartName="/word/embeddings/oleObject208.bin" ContentType="application/vnd.openxmlformats-officedocument.oleObject"/>
  <Override PartName="/word/embeddings/oleObject499.bin" ContentType="application/vnd.openxmlformats-officedocument.oleObject"/>
  <Override PartName="/word/embeddings/oleObject209.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0.bin" ContentType="application/vnd.openxmlformats-officedocument.oleObject"/>
  <Override PartName="/word/embeddings/oleObject407.bin" ContentType="application/vnd.openxmlformats-officedocument.oleObject"/>
  <Override PartName="/word/embeddings/oleObject251.bin" ContentType="application/vnd.openxmlformats-officedocument.oleObject"/>
  <Override PartName="/word/embeddings/oleObject408.bin" ContentType="application/vnd.openxmlformats-officedocument.oleObject"/>
  <Override PartName="/word/embeddings/oleObject252.bin" ContentType="application/vnd.openxmlformats-officedocument.oleObject"/>
  <Override PartName="/word/embeddings/oleObject409.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0.bin" ContentType="application/vnd.openxmlformats-officedocument.oleObject"/>
  <Override PartName="/word/embeddings/oleObject417.bin" ContentType="application/vnd.openxmlformats-officedocument.oleObject"/>
  <Override PartName="/word/embeddings/oleObject261.bin" ContentType="application/vnd.openxmlformats-officedocument.oleObject"/>
  <Override PartName="/word/embeddings/oleObject418.bin" ContentType="application/vnd.openxmlformats-officedocument.oleObject"/>
  <Override PartName="/word/embeddings/oleObject262.bin" ContentType="application/vnd.openxmlformats-officedocument.oleObject"/>
  <Override PartName="/word/embeddings/oleObject419.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0.bin" ContentType="application/vnd.openxmlformats-officedocument.oleObject"/>
  <Override PartName="/word/embeddings/oleObject427.bin" ContentType="application/vnd.openxmlformats-officedocument.oleObject"/>
  <Override PartName="/word/embeddings/oleObject271.bin" ContentType="application/vnd.openxmlformats-officedocument.oleObject"/>
  <Override PartName="/word/embeddings/oleObject428.bin" ContentType="application/vnd.openxmlformats-officedocument.oleObject"/>
  <Override PartName="/word/embeddings/oleObject272.bin" ContentType="application/vnd.openxmlformats-officedocument.oleObject"/>
  <Override PartName="/word/embeddings/oleObject429.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0.bin" ContentType="application/vnd.openxmlformats-officedocument.oleObject"/>
  <Override PartName="/word/embeddings/oleObject437.bin" ContentType="application/vnd.openxmlformats-officedocument.oleObject"/>
  <Override PartName="/word/embeddings/oleObject281.bin" ContentType="application/vnd.openxmlformats-officedocument.oleObject"/>
  <Override PartName="/word/embeddings/oleObject438.bin" ContentType="application/vnd.openxmlformats-officedocument.oleObject"/>
  <Override PartName="/word/embeddings/oleObject282.bin" ContentType="application/vnd.openxmlformats-officedocument.oleObject"/>
  <Override PartName="/word/embeddings/oleObject43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0.bin" ContentType="application/vnd.openxmlformats-officedocument.oleObject"/>
  <Override PartName="/word/embeddings/oleObject447.bin" ContentType="application/vnd.openxmlformats-officedocument.oleObject"/>
  <Override PartName="/word/embeddings/oleObject291.bin" ContentType="application/vnd.openxmlformats-officedocument.oleObject"/>
  <Override PartName="/word/embeddings/oleObject448.bin" ContentType="application/vnd.openxmlformats-officedocument.oleObject"/>
  <Override PartName="/word/embeddings/oleObject292.bin" ContentType="application/vnd.openxmlformats-officedocument.oleObject"/>
  <Override PartName="/word/embeddings/oleObject44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591.bin" ContentType="application/vnd.openxmlformats-officedocument.oleObject"/>
  <Override PartName="/word/embeddings/oleObject300.bin" ContentType="application/vnd.openxmlformats-officedocument.oleObject"/>
  <Override PartName="/word/embeddings/oleObject592.bin" ContentType="application/vnd.openxmlformats-officedocument.oleObject"/>
  <Override PartName="/word/embeddings/oleObject301.bin" ContentType="application/vnd.openxmlformats-officedocument.oleObject"/>
  <Override PartName="/word/embeddings/oleObject593.bin" ContentType="application/vnd.openxmlformats-officedocument.oleObject"/>
  <Override PartName="/word/embeddings/oleObject302.bin" ContentType="application/vnd.openxmlformats-officedocument.oleObject"/>
  <Override PartName="/word/embeddings/oleObject594.bin" ContentType="application/vnd.openxmlformats-officedocument.oleObject"/>
  <Override PartName="/word/embeddings/oleObject303.bin" ContentType="application/vnd.openxmlformats-officedocument.oleObject"/>
  <Override PartName="/word/embeddings/oleObject595.bin" ContentType="application/vnd.openxmlformats-officedocument.oleObject"/>
  <Override PartName="/word/embeddings/oleObject304.bin" ContentType="application/vnd.openxmlformats-officedocument.oleObject"/>
  <Override PartName="/word/embeddings/oleObject596.bin" ContentType="application/vnd.openxmlformats-officedocument.oleObject"/>
  <Override PartName="/word/embeddings/oleObject305.bin" ContentType="application/vnd.openxmlformats-officedocument.oleObject"/>
  <Override PartName="/word/embeddings/oleObject597.bin" ContentType="application/vnd.openxmlformats-officedocument.oleObject"/>
  <Override PartName="/word/embeddings/oleObject306.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header2.xml" ContentType="application/vnd.openxmlformats-officedocument.wordprocessingml.header+xml"/>
  <Override PartName="/word/footer4.xml" ContentType="application/vnd.openxmlformats-officedocument.wordprocessingml.footer+xml"/>
  <Override PartName="/word/media/image57.png" ContentType="image/png"/>
  <Override PartName="/word/media/image756.wmf" ContentType="image/x-wmf"/>
  <Override PartName="/word/media/image1.png" ContentType="image/png"/>
  <Override PartName="/word/media/image58.png" ContentType="image/png"/>
  <Override PartName="/word/media/image130.png" ContentType="image/png"/>
  <Override PartName="/word/media/image757.wmf" ContentType="image/x-wmf"/>
  <Override PartName="/word/media/image2.png" ContentType="image/png"/>
  <Override PartName="/word/media/image310.wmf" ContentType="image/x-wmf"/>
  <Override PartName="/word/media/image3.png" ContentType="image/png"/>
  <Override PartName="/word/media/image758.wmf" ContentType="image/x-wmf"/>
  <Override PartName="/word/media/image131.png" ContentType="image/png"/>
  <Override PartName="/word/media/image59.png" ContentType="image/png"/>
  <Override PartName="/word/media/image311.wmf" ContentType="image/x-wmf"/>
  <Override PartName="/word/media/image70.png" ContentType="image/png"/>
  <Override PartName="/word/media/image4.png" ContentType="image/png"/>
  <Override PartName="/word/media/image759.wmf" ContentType="image/x-wmf"/>
  <Override PartName="/word/media/image312.wmf" ContentType="image/x-wmf"/>
  <Override PartName="/word/media/image71.png" ContentType="image/png"/>
  <Override PartName="/word/media/image5.png" ContentType="image/png"/>
  <Override PartName="/word/media/image313.wmf" ContentType="image/x-wmf"/>
  <Override PartName="/word/media/image72.png" ContentType="image/png"/>
  <Override PartName="/word/media/image6.png" ContentType="image/png"/>
  <Override PartName="/word/media/image314.wmf" ContentType="image/x-wmf"/>
  <Override PartName="/word/media/image73.png" ContentType="image/png"/>
  <Override PartName="/word/media/image7.png" ContentType="image/png"/>
  <Override PartName="/word/media/image315.wmf" ContentType="image/x-wmf"/>
  <Override PartName="/word/media/image74.png" ContentType="image/png"/>
  <Override PartName="/word/media/image8.png" ContentType="image/png"/>
  <Override PartName="/word/media/image316.wmf" ContentType="image/x-wmf"/>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390.wmf" ContentType="image/x-wmf"/>
  <Override PartName="/word/media/image15.png" ContentType="image/png"/>
  <Override PartName="/word/media/image391.wmf" ContentType="image/x-wmf"/>
  <Override PartName="/word/media/image16.png" ContentType="image/png"/>
  <Override PartName="/word/media/image392.wmf" ContentType="image/x-wmf"/>
  <Override PartName="/word/media/image17.png" ContentType="image/png"/>
  <Override PartName="/word/media/image393.wmf" ContentType="image/x-wmf"/>
  <Override PartName="/word/media/image18.png" ContentType="image/png"/>
  <Override PartName="/word/media/image394.wmf" ContentType="image/x-wmf"/>
  <Override PartName="/word/media/image19.png" ContentType="image/png"/>
  <Override PartName="/word/media/image20.png" ContentType="image/png"/>
  <Override PartName="/word/media/image709.wmf" ContentType="image/x-wmf"/>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719.wmf" ContentType="image/x-wmf"/>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110.png" ContentType="image/png"/>
  <Override PartName="/word/media/image39.png" ContentType="image/png"/>
  <Override PartName="/word/media/image111.png" ContentType="image/png"/>
  <Override PartName="/word/media/image729.wmf" ContentType="image/x-wmf"/>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20.png" ContentType="image/png"/>
  <Override PartName="/word/media/image49.png" ContentType="image/png"/>
  <Override PartName="/word/media/image121.png" ContentType="image/png"/>
  <Override PartName="/word/media/image739.wmf" ContentType="image/x-wmf"/>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749.wmf" ContentType="image/x-wmf"/>
  <Override PartName="/word/media/image60.png" ContentType="image/png"/>
  <Override PartName="/word/media/image592.wmf" ContentType="image/x-wmf"/>
  <Override PartName="/word/media/image301.wmf" ContentType="image/x-wmf"/>
  <Override PartName="/word/media/image61.png" ContentType="image/png"/>
  <Override PartName="/word/media/image593.wmf" ContentType="image/x-wmf"/>
  <Override PartName="/word/media/image302.wmf" ContentType="image/x-wmf"/>
  <Override PartName="/word/media/image62.png" ContentType="image/png"/>
  <Override PartName="/word/media/image594.wmf" ContentType="image/x-wmf"/>
  <Override PartName="/word/media/image303.wmf" ContentType="image/x-wmf"/>
  <Override PartName="/word/media/image63.png" ContentType="image/png"/>
  <Override PartName="/word/media/image595.wmf" ContentType="image/x-wmf"/>
  <Override PartName="/word/media/image304.wmf" ContentType="image/x-wmf"/>
  <Override PartName="/word/media/image64.png" ContentType="image/png"/>
  <Override PartName="/word/media/image596.wmf" ContentType="image/x-wmf"/>
  <Override PartName="/word/media/image305.wmf" ContentType="image/x-wmf"/>
  <Override PartName="/word/media/image65.png" ContentType="image/png"/>
  <Override PartName="/word/media/image597.wmf" ContentType="image/x-wmf"/>
  <Override PartName="/word/media/image306.wmf" ContentType="image/x-wmf"/>
  <Override PartName="/word/media/image66.png" ContentType="image/png"/>
  <Override PartName="/word/media/image150.wmf" ContentType="image/x-wmf"/>
  <Override PartName="/word/media/image598.wmf" ContentType="image/x-wmf"/>
  <Override PartName="/word/media/image307.wmf" ContentType="image/x-wmf"/>
  <Override PartName="/word/media/image67.png" ContentType="image/png"/>
  <Override PartName="/word/media/image151.wmf" ContentType="image/x-wmf"/>
  <Override PartName="/word/media/image599.wmf" ContentType="image/x-wmf"/>
  <Override PartName="/word/media/image308.wmf" ContentType="image/x-wmf"/>
  <Override PartName="/word/media/image68.png" ContentType="image/png"/>
  <Override PartName="/word/media/image152.wmf" ContentType="image/x-wmf"/>
  <Override PartName="/word/media/image140.png" ContentType="image/png"/>
  <Override PartName="/word/media/image309.wmf" ContentType="image/x-wmf"/>
  <Override PartName="/word/media/image141.png" ContentType="image/png"/>
  <Override PartName="/word/media/image69.png" ContentType="image/png"/>
  <Override PartName="/word/media/image153.wmf" ContentType="image/x-wmf"/>
  <Override PartName="/word/media/image76.png" ContentType="image/png"/>
  <Override PartName="/word/media/image160.wmf" ContentType="image/x-wmf"/>
  <Override PartName="/word/media/image317.wmf" ContentType="image/x-wmf"/>
  <Override PartName="/word/media/image77.png" ContentType="image/png"/>
  <Override PartName="/word/media/image161.wmf" ContentType="image/x-wmf"/>
  <Override PartName="/word/media/image318.wmf" ContentType="image/x-wmf"/>
  <Override PartName="/word/media/image78.png" ContentType="image/png"/>
  <Override PartName="/word/media/image162.wmf" ContentType="image/x-wmf"/>
  <Override PartName="/word/media/image319.wmf" ContentType="image/x-wmf"/>
  <Override PartName="/word/media/image79.png" ContentType="image/png"/>
  <Override PartName="/word/media/image163.wmf" ContentType="image/x-wmf"/>
  <Override PartName="/word/media/image769.wmf" ContentType="image/x-wmf"/>
  <Override PartName="/word/media/image80.png" ContentType="image/png"/>
  <Override PartName="/word/media/image321.wmf" ContentType="image/x-wmf"/>
  <Override PartName="/word/media/image81.png" ContentType="image/png"/>
  <Override PartName="/word/media/image322.wmf" ContentType="image/x-wmf"/>
  <Override PartName="/word/media/image82.png" ContentType="image/png"/>
  <Override PartName="/word/media/image323.wmf" ContentType="image/x-wmf"/>
  <Override PartName="/word/media/image83.png" ContentType="image/png"/>
  <Override PartName="/word/media/image324.wmf" ContentType="image/x-wmf"/>
  <Override PartName="/word/media/image84.png" ContentType="image/png"/>
  <Override PartName="/word/media/image325.wmf" ContentType="image/x-wmf"/>
  <Override PartName="/word/media/image85.png" ContentType="image/png"/>
  <Override PartName="/word/media/image326.wmf" ContentType="image/x-wmf"/>
  <Override PartName="/word/media/image86.png" ContentType="image/png"/>
  <Override PartName="/word/media/image170.wmf" ContentType="image/x-wmf"/>
  <Override PartName="/word/media/image327.wmf" ContentType="image/x-wmf"/>
  <Override PartName="/word/media/image87.png" ContentType="image/png"/>
  <Override PartName="/word/media/image171.wmf" ContentType="image/x-wmf"/>
  <Override PartName="/word/media/image328.wmf" ContentType="image/x-wmf"/>
  <Override PartName="/word/media/image88.png" ContentType="image/png"/>
  <Override PartName="/word/media/image172.wmf" ContentType="image/x-wmf"/>
  <Override PartName="/word/media/image329.wmf" ContentType="image/x-wmf"/>
  <Override PartName="/word/media/image89.png" ContentType="image/png"/>
  <Override PartName="/word/media/image173.wmf" ContentType="image/x-wmf"/>
  <Override PartName="/word/media/image779.wmf" ContentType="image/x-wmf"/>
  <Override PartName="/word/media/image90.png" ContentType="image/png"/>
  <Override PartName="/word/media/image331.wmf" ContentType="image/x-wmf"/>
  <Override PartName="/word/media/image91.png" ContentType="image/png"/>
  <Override PartName="/word/media/image332.wmf" ContentType="image/x-wmf"/>
  <Override PartName="/word/media/image92.png" ContentType="image/png"/>
  <Override PartName="/word/media/image333.wmf" ContentType="image/x-wmf"/>
  <Override PartName="/word/media/image93.png" ContentType="image/png"/>
  <Override PartName="/word/media/image334.wmf" ContentType="image/x-wmf"/>
  <Override PartName="/word/media/image94.png" ContentType="image/png"/>
  <Override PartName="/word/media/image335.wmf" ContentType="image/x-wmf"/>
  <Override PartName="/word/media/image95.png" ContentType="image/png"/>
  <Override PartName="/word/media/image336.wmf" ContentType="image/x-wmf"/>
  <Override PartName="/word/media/image96.png" ContentType="image/png"/>
  <Override PartName="/word/media/image180.wmf" ContentType="image/x-wmf"/>
  <Override PartName="/word/media/image337.wmf" ContentType="image/x-wmf"/>
  <Override PartName="/word/media/image97.png" ContentType="image/png"/>
  <Override PartName="/word/media/image181.wmf" ContentType="image/x-wmf"/>
  <Override PartName="/word/media/image338.wmf" ContentType="image/x-wmf"/>
  <Override PartName="/word/media/image98.png" ContentType="image/png"/>
  <Override PartName="/word/media/image182.wmf" ContentType="image/x-wmf"/>
  <Override PartName="/word/media/image339.wmf" ContentType="image/x-wmf"/>
  <Override PartName="/word/media/image99.png" ContentType="image/png"/>
  <Override PartName="/word/media/image183.wmf" ContentType="image/x-wmf"/>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410.wmf" ContentType="image/x-wmf"/>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420.wmf" ContentType="image/x-wmf"/>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430.wmf" ContentType="image/x-wmf"/>
  <Override PartName="/word/media/image132.png" ContentType="image/png"/>
  <Override PartName="/word/media/image133.png" ContentType="image/png"/>
  <Override PartName="/word/media/image145.wmf" ContentType="image/x-wmf"/>
  <Override PartName="/word/media/image134.png" ContentType="image/png"/>
  <Override PartName="/word/media/image146.wmf" ContentType="image/x-wmf"/>
  <Override PartName="/word/media/image135.png" ContentType="image/png"/>
  <Override PartName="/word/media/image147.wmf" ContentType="image/x-wmf"/>
  <Override PartName="/word/media/image136.png" ContentType="image/png"/>
  <Override PartName="/word/media/image148.wmf" ContentType="image/x-wmf"/>
  <Override PartName="/word/media/image137.png" ContentType="image/png"/>
  <Override PartName="/word/media/image149.wmf" ContentType="image/x-wmf"/>
  <Override PartName="/word/media/image138.png" ContentType="image/png"/>
  <Override PartName="/word/media/image139.png" ContentType="image/png"/>
  <Override PartName="/word/media/image440.wmf" ContentType="image/x-wmf"/>
  <Override PartName="/word/media/image600.wmf" ContentType="image/x-wmf"/>
  <Override PartName="/word/media/image142.png" ContentType="image/png"/>
  <Override PartName="/word/media/image154.wmf" ContentType="image/x-wmf"/>
  <Override PartName="/word/media/image601.wmf" ContentType="image/x-wmf"/>
  <Override PartName="/word/media/image143.png" ContentType="image/png"/>
  <Override PartName="/word/media/image155.wmf" ContentType="image/x-wmf"/>
  <Override PartName="/word/media/image602.wmf" ContentType="image/x-wmf"/>
  <Override PartName="/word/media/image144.png" ContentType="image/png"/>
  <Override PartName="/word/media/image156.wmf" ContentType="image/x-wmf"/>
  <Override PartName="/word/media/image157.wmf" ContentType="image/x-wmf"/>
  <Override PartName="/word/media/image158.wmf" ContentType="image/x-wmf"/>
  <Override PartName="/word/media/image159.wmf" ContentType="image/x-wmf"/>
  <Override PartName="/word/media/image164.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69.wmf" ContentType="image/x-wmf"/>
  <Override PartName="/word/media/image174.wmf" ContentType="image/x-wmf"/>
  <Override PartName="/word/media/image175.wmf" ContentType="image/x-wmf"/>
  <Override PartName="/word/media/image176.wmf" ContentType="image/x-wmf"/>
  <Override PartName="/word/media/image177.wmf" ContentType="image/x-wmf"/>
  <Override PartName="/word/media/image178.wmf" ContentType="image/x-wmf"/>
  <Override PartName="/word/media/image179.wmf" ContentType="image/x-wmf"/>
  <Override PartName="/word/media/image184.wmf" ContentType="image/x-wmf"/>
  <Override PartName="/word/media/image185.wmf" ContentType="image/x-wmf"/>
  <Override PartName="/word/media/image186.wmf" ContentType="image/x-wmf"/>
  <Override PartName="/word/media/image187.wmf" ContentType="image/x-wmf"/>
  <Override PartName="/word/media/image188.wmf" ContentType="image/x-wmf"/>
  <Override PartName="/word/media/image189.wmf" ContentType="image/x-wmf"/>
  <Override PartName="/word/media/image190.wmf" ContentType="image/x-wmf"/>
  <Override PartName="/word/media/image347.wmf" ContentType="image/x-wmf"/>
  <Override PartName="/word/media/image191.wmf" ContentType="image/x-wmf"/>
  <Override PartName="/word/media/image348.wmf" ContentType="image/x-wmf"/>
  <Override PartName="/word/media/image192.wmf" ContentType="image/x-wmf"/>
  <Override PartName="/word/media/image349.wmf" ContentType="image/x-wmf"/>
  <Override PartName="/word/media/image193.wmf" ContentType="image/x-wmf"/>
  <Override PartName="/word/media/image194.wmf" ContentType="image/x-wmf"/>
  <Override PartName="/word/media/image195.wmf" ContentType="image/x-wmf"/>
  <Override PartName="/word/media/image196.wmf" ContentType="image/x-wmf"/>
  <Override PartName="/word/media/image197.wmf" ContentType="image/x-wmf"/>
  <Override PartName="/word/media/image198.wmf" ContentType="image/x-wmf"/>
  <Override PartName="/word/media/image199.wmf" ContentType="image/x-wmf"/>
  <Override PartName="/word/media/image200.wmf" ContentType="image/x-wmf"/>
  <Override PartName="/word/media/image491.wmf" ContentType="image/x-wmf"/>
  <Override PartName="/word/media/image201.wmf" ContentType="image/x-wmf"/>
  <Override PartName="/word/media/image492.wmf" ContentType="image/x-wmf"/>
  <Override PartName="/word/media/image202.wmf" ContentType="image/x-wmf"/>
  <Override PartName="/word/media/image493.wmf" ContentType="image/x-wmf"/>
  <Override PartName="/word/media/image203.wmf" ContentType="image/x-wmf"/>
  <Override PartName="/word/media/image494.wmf" ContentType="image/x-wmf"/>
  <Override PartName="/word/media/image204.wmf" ContentType="image/x-wmf"/>
  <Override PartName="/word/media/image495.wmf" ContentType="image/x-wmf"/>
  <Override PartName="/word/media/image205.wmf" ContentType="image/x-wmf"/>
  <Override PartName="/word/media/image496.wmf" ContentType="image/x-wmf"/>
  <Override PartName="/word/media/image206.wmf" ContentType="image/x-wmf"/>
  <Override PartName="/word/media/image497.wmf" ContentType="image/x-wmf"/>
  <Override PartName="/word/media/image207.wmf" ContentType="image/x-wmf"/>
  <Override PartName="/word/media/image498.wmf" ContentType="image/x-wmf"/>
  <Override PartName="/word/media/image208.wmf" ContentType="image/x-wmf"/>
  <Override PartName="/word/media/image499.wmf" ContentType="image/x-wmf"/>
  <Override PartName="/word/media/image209.wmf" ContentType="image/x-wmf"/>
  <Override PartName="/word/media/image210.wmf" ContentType="image/x-wmf"/>
  <Override PartName="/word/media/image211.wmf" ContentType="image/x-wmf"/>
  <Override PartName="/word/media/image212.wmf" ContentType="image/x-wmf"/>
  <Override PartName="/word/media/image213.wmf" ContentType="image/x-wmf"/>
  <Override PartName="/word/media/image214.wmf" ContentType="image/x-wmf"/>
  <Override PartName="/word/media/image215.wmf" ContentType="image/x-wmf"/>
  <Override PartName="/word/media/image216.wmf" ContentType="image/x-wmf"/>
  <Override PartName="/word/media/image217.wmf" ContentType="image/x-wmf"/>
  <Override PartName="/word/media/image218.wmf" ContentType="image/x-wmf"/>
  <Override PartName="/word/media/image219.wmf" ContentType="image/x-wmf"/>
  <Override PartName="/word/media/image220.wmf" ContentType="image/x-wmf"/>
  <Override PartName="/word/media/image221.wmf" ContentType="image/x-wmf"/>
  <Override PartName="/word/media/image222.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227.wmf" ContentType="image/x-wmf"/>
  <Override PartName="/word/media/image228.wmf" ContentType="image/x-wmf"/>
  <Override PartName="/word/media/image229.wmf" ContentType="image/x-wmf"/>
  <Override PartName="/word/media/image230.wmf" ContentType="image/x-wmf"/>
  <Override PartName="/word/media/image231.wmf" ContentType="image/x-wmf"/>
  <Override PartName="/word/media/image232.wmf" ContentType="image/x-wmf"/>
  <Override PartName="/word/media/image233.wmf" ContentType="image/x-wmf"/>
  <Override PartName="/word/media/image234.wmf" ContentType="image/x-wmf"/>
  <Override PartName="/word/media/image235.wmf" ContentType="image/x-wmf"/>
  <Override PartName="/word/media/image236.wmf" ContentType="image/x-wmf"/>
  <Override PartName="/word/media/image237.wmf" ContentType="image/x-wmf"/>
  <Override PartName="/word/media/image238.wmf" ContentType="image/x-wmf"/>
  <Override PartName="/word/media/image239.wmf" ContentType="image/x-wmf"/>
  <Override PartName="/word/media/image240.wmf" ContentType="image/x-wmf"/>
  <Override PartName="/word/media/image241.wmf" ContentType="image/x-wmf"/>
  <Override PartName="/word/media/image242.wmf" ContentType="image/x-wmf"/>
  <Override PartName="/word/media/image243.wmf" ContentType="image/x-wmf"/>
  <Override PartName="/word/media/image244.wmf" ContentType="image/x-wmf"/>
  <Override PartName="/word/media/image245.wmf" ContentType="image/x-wmf"/>
  <Override PartName="/word/media/image246.wmf" ContentType="image/x-wmf"/>
  <Override PartName="/word/media/image247.wmf" ContentType="image/x-wmf"/>
  <Override PartName="/word/media/image248.wmf" ContentType="image/x-wmf"/>
  <Override PartName="/word/media/image249.wmf" ContentType="image/x-wmf"/>
  <Override PartName="/word/media/image250.wmf" ContentType="image/x-wmf"/>
  <Override PartName="/word/media/image698.wmf" ContentType="image/x-wmf"/>
  <Override PartName="/word/media/image407.wmf" ContentType="image/x-wmf"/>
  <Override PartName="/word/media/image251.wmf" ContentType="image/x-wmf"/>
  <Override PartName="/word/media/image699.wmf" ContentType="image/x-wmf"/>
  <Override PartName="/word/media/image408.wmf" ContentType="image/x-wmf"/>
  <Override PartName="/word/media/image252.wmf" ContentType="image/x-wmf"/>
  <Override PartName="/word/media/image409.wmf" ContentType="image/x-wmf"/>
  <Override PartName="/word/media/image253.wmf" ContentType="image/x-wmf"/>
  <Override PartName="/word/media/image254.wmf" ContentType="image/x-wmf"/>
  <Override PartName="/word/media/image255.wmf" ContentType="image/x-wmf"/>
  <Override PartName="/word/media/image256.wmf" ContentType="image/x-wmf"/>
  <Override PartName="/word/media/image257.wmf" ContentType="image/x-wmf"/>
  <Override PartName="/word/media/image258.wmf" ContentType="image/x-wmf"/>
  <Override PartName="/word/media/image259.wmf" ContentType="image/x-wmf"/>
  <Override PartName="/word/media/image260.wmf" ContentType="image/x-wmf"/>
  <Override PartName="/word/media/image417.wmf" ContentType="image/x-wmf"/>
  <Override PartName="/word/media/image261.wmf" ContentType="image/x-wmf"/>
  <Override PartName="/word/media/image418.wmf" ContentType="image/x-wmf"/>
  <Override PartName="/word/media/image262.wmf" ContentType="image/x-wmf"/>
  <Override PartName="/word/media/image419.wmf" ContentType="image/x-wmf"/>
  <Override PartName="/word/media/image263.wmf" ContentType="image/x-wmf"/>
  <Override PartName="/word/media/image264.wmf" ContentType="image/x-wmf"/>
  <Override PartName="/word/media/image265.wmf" ContentType="image/x-wmf"/>
  <Override PartName="/word/media/image266.wmf" ContentType="image/x-wmf"/>
  <Override PartName="/word/media/image267.wmf" ContentType="image/x-wmf"/>
  <Override PartName="/word/media/image268.wmf" ContentType="image/x-wmf"/>
  <Override PartName="/word/media/image269.wmf" ContentType="image/x-wmf"/>
  <Override PartName="/word/media/image270.wmf" ContentType="image/x-wmf"/>
  <Override PartName="/word/media/image427.wmf" ContentType="image/x-wmf"/>
  <Override PartName="/word/media/image271.wmf" ContentType="image/x-wmf"/>
  <Override PartName="/word/media/image428.wmf" ContentType="image/x-wmf"/>
  <Override PartName="/word/media/image272.wmf" ContentType="image/x-wmf"/>
  <Override PartName="/word/media/image429.wmf" ContentType="image/x-wmf"/>
  <Override PartName="/word/media/image273.wmf" ContentType="image/x-wmf"/>
  <Override PartName="/word/media/image274.wmf" ContentType="image/x-wmf"/>
  <Override PartName="/word/media/image275.wmf" ContentType="image/x-wmf"/>
  <Override PartName="/word/media/image276.wmf" ContentType="image/x-wmf"/>
  <Override PartName="/word/media/image277.wmf" ContentType="image/x-wmf"/>
  <Override PartName="/word/media/image278.wmf" ContentType="image/x-wmf"/>
  <Override PartName="/word/media/image279.wmf" ContentType="image/x-wmf"/>
  <Override PartName="/word/media/image280.wmf" ContentType="image/x-wmf"/>
  <Override PartName="/word/media/image437.wmf" ContentType="image/x-wmf"/>
  <Override PartName="/word/media/image281.wmf" ContentType="image/x-wmf"/>
  <Override PartName="/word/media/image438.wmf" ContentType="image/x-wmf"/>
  <Override PartName="/word/media/image282.wmf" ContentType="image/x-wmf"/>
  <Override PartName="/word/media/image439.wmf" ContentType="image/x-wmf"/>
  <Override PartName="/word/media/image283.wmf" ContentType="image/x-wmf"/>
  <Override PartName="/word/media/image284.wmf" ContentType="image/x-wmf"/>
  <Override PartName="/word/media/image285.wmf" ContentType="image/x-wmf"/>
  <Override PartName="/word/media/image286.wmf" ContentType="image/x-wmf"/>
  <Override PartName="/word/media/image287.wmf" ContentType="image/x-wmf"/>
  <Override PartName="/word/media/image288.wmf" ContentType="image/x-wmf"/>
  <Override PartName="/word/media/image289.wmf" ContentType="image/x-wmf"/>
  <Override PartName="/word/media/image290.wmf" ContentType="image/x-wmf"/>
  <Override PartName="/word/media/image447.wmf" ContentType="image/x-wmf"/>
  <Override PartName="/word/media/image291.wmf" ContentType="image/x-wmf"/>
  <Override PartName="/word/media/image448.wmf" ContentType="image/x-wmf"/>
  <Override PartName="/word/media/image292.wmf" ContentType="image/x-wmf"/>
  <Override PartName="/word/media/image449.wmf" ContentType="image/x-wmf"/>
  <Override PartName="/word/media/image293.wmf" ContentType="image/x-wmf"/>
  <Override PartName="/word/media/image294.wmf" ContentType="image/x-wmf"/>
  <Override PartName="/word/media/image295.wmf" ContentType="image/x-wmf"/>
  <Override PartName="/word/media/image296.wmf" ContentType="image/x-wmf"/>
  <Override PartName="/word/media/image297.wmf" ContentType="image/x-wmf"/>
  <Override PartName="/word/media/image298.wmf" ContentType="image/x-wmf"/>
  <Override PartName="/word/media/image299.wmf" ContentType="image/x-wmf"/>
  <Override PartName="/word/media/image591.wmf" ContentType="image/x-wmf"/>
  <Override PartName="/word/media/image300.wmf" ContentType="image/x-wmf"/>
  <Override PartName="/word/media/image320.wmf" ContentType="image/x-wmf"/>
  <Override PartName="/word/media/image330.wmf" ContentType="image/x-wmf"/>
  <Override PartName="/word/media/image340.wmf" ContentType="image/x-wmf"/>
  <Override PartName="/word/media/image341.wmf" ContentType="image/x-wmf"/>
  <Override PartName="/word/media/image342.wmf" ContentType="image/x-wmf"/>
  <Override PartName="/word/media/image343.wmf" ContentType="image/x-wmf"/>
  <Override PartName="/word/media/image344.wmf" ContentType="image/x-wmf"/>
  <Override PartName="/word/media/image345.wmf" ContentType="image/x-wmf"/>
  <Override PartName="/word/media/image346.wmf" ContentType="image/x-wmf"/>
  <Override PartName="/word/media/image350.wmf" ContentType="image/x-wmf"/>
  <Override PartName="/word/media/image798.wmf" ContentType="image/x-wmf"/>
  <Override PartName="/word/media/image507.wmf" ContentType="image/x-wmf"/>
  <Override PartName="/word/media/image351.wmf" ContentType="image/x-wmf"/>
  <Override PartName="/word/media/image799.wmf" ContentType="image/x-wmf"/>
  <Override PartName="/word/media/image508.wmf" ContentType="image/x-wmf"/>
  <Override PartName="/word/media/image352.wmf" ContentType="image/x-wmf"/>
  <Override PartName="/word/media/image509.wmf" ContentType="image/x-wmf"/>
  <Override PartName="/word/media/image353.wmf" ContentType="image/x-wmf"/>
  <Override PartName="/word/media/image354.wmf" ContentType="image/x-wmf"/>
  <Override PartName="/word/media/image355.wmf" ContentType="image/x-wmf"/>
  <Override PartName="/word/media/image356.wmf" ContentType="image/x-wmf"/>
  <Override PartName="/word/media/image357.wmf" ContentType="image/x-wmf"/>
  <Override PartName="/word/media/image358.wmf" ContentType="image/x-wmf"/>
  <Override PartName="/word/media/image359.wmf" ContentType="image/x-wmf"/>
  <Override PartName="/word/media/image360.wmf" ContentType="image/x-wmf"/>
  <Override PartName="/word/media/image361.wmf" ContentType="image/x-wmf"/>
  <Override PartName="/word/media/image362.wmf" ContentType="image/x-wmf"/>
  <Override PartName="/word/media/image363.wmf" ContentType="image/x-wmf"/>
  <Override PartName="/word/media/image364.wmf" ContentType="image/x-wmf"/>
  <Override PartName="/word/media/image365.wmf" ContentType="image/x-wmf"/>
  <Override PartName="/word/media/image366.wmf" ContentType="image/x-wmf"/>
  <Override PartName="/word/media/image367.wmf" ContentType="image/x-wmf"/>
  <Override PartName="/word/media/image368.wmf" ContentType="image/x-wmf"/>
  <Override PartName="/word/media/image369.wmf" ContentType="image/x-wmf"/>
  <Override PartName="/word/media/image370.wmf" ContentType="image/x-wmf"/>
  <Override PartName="/word/media/image371.wmf" ContentType="image/x-wmf"/>
  <Override PartName="/word/media/image372.wmf" ContentType="image/x-wmf"/>
  <Override PartName="/word/media/image373.wmf" ContentType="image/x-wmf"/>
  <Override PartName="/word/media/image374.wmf" ContentType="image/x-wmf"/>
  <Override PartName="/word/media/image375.wmf" ContentType="image/x-wmf"/>
  <Override PartName="/word/media/image376.wmf" ContentType="image/x-wmf"/>
  <Override PartName="/word/media/image377.wmf" ContentType="image/x-wmf"/>
  <Override PartName="/word/media/image378.wmf" ContentType="image/x-wmf"/>
  <Override PartName="/word/media/image813.png" ContentType="image/png"/>
  <Override PartName="/word/media/image379.wmf" ContentType="image/x-wmf"/>
  <Override PartName="/word/media/image380.wmf" ContentType="image/x-wmf"/>
  <Override PartName="/word/media/image381.wmf" ContentType="image/x-wmf"/>
  <Override PartName="/word/media/image382.wmf" ContentType="image/x-wmf"/>
  <Override PartName="/word/media/image383.wmf" ContentType="image/x-wmf"/>
  <Override PartName="/word/media/image384.wmf" ContentType="image/x-wmf"/>
  <Override PartName="/word/media/image385.wmf" ContentType="image/x-wmf"/>
  <Override PartName="/word/media/image386.wmf" ContentType="image/x-wmf"/>
  <Override PartName="/word/media/image387.wmf" ContentType="image/x-wmf"/>
  <Override PartName="/word/media/image388.wmf" ContentType="image/x-wmf"/>
  <Override PartName="/word/media/image389.wmf" ContentType="image/x-wmf"/>
  <Override PartName="/word/media/image395.wmf" ContentType="image/x-wmf"/>
  <Override PartName="/word/media/image396.wmf" ContentType="image/x-wmf"/>
  <Override PartName="/word/media/image397.wmf" ContentType="image/x-wmf"/>
  <Override PartName="/word/media/image398.wmf" ContentType="image/x-wmf"/>
  <Override PartName="/word/media/image399.wmf" ContentType="image/x-wmf"/>
  <Override PartName="/word/media/image691.wmf" ContentType="image/x-wmf"/>
  <Override PartName="/word/media/image400.wmf" ContentType="image/x-wmf"/>
  <Override PartName="/word/media/image692.wmf" ContentType="image/x-wmf"/>
  <Override PartName="/word/media/image401.wmf" ContentType="image/x-wmf"/>
  <Override PartName="/word/media/image693.wmf" ContentType="image/x-wmf"/>
  <Override PartName="/word/media/image402.wmf" ContentType="image/x-wmf"/>
  <Override PartName="/word/media/image694.wmf" ContentType="image/x-wmf"/>
  <Override PartName="/word/media/image403.wmf" ContentType="image/x-wmf"/>
  <Override PartName="/word/media/image695.wmf" ContentType="image/x-wmf"/>
  <Override PartName="/word/media/image404.wmf" ContentType="image/x-wmf"/>
  <Override PartName="/word/media/image696.wmf" ContentType="image/x-wmf"/>
  <Override PartName="/word/media/image405.wmf" ContentType="image/x-wmf"/>
  <Override PartName="/word/media/image697.wmf" ContentType="image/x-wmf"/>
  <Override PartName="/word/media/image406.wmf" ContentType="image/x-wmf"/>
  <Override PartName="/word/media/image411.wmf" ContentType="image/x-wmf"/>
  <Override PartName="/word/media/image412.wmf" ContentType="image/x-wmf"/>
  <Override PartName="/word/media/image413.wmf" ContentType="image/x-wmf"/>
  <Override PartName="/word/media/image414.wmf" ContentType="image/x-wmf"/>
  <Override PartName="/word/media/image415.wmf" ContentType="image/x-wmf"/>
  <Override PartName="/word/media/image416.wmf" ContentType="image/x-wmf"/>
  <Override PartName="/word/media/image421.wmf" ContentType="image/x-wmf"/>
  <Override PartName="/word/media/image422.wmf" ContentType="image/x-wmf"/>
  <Override PartName="/word/media/image423.wmf" ContentType="image/x-wmf"/>
  <Override PartName="/word/media/image424.wmf" ContentType="image/x-wmf"/>
  <Override PartName="/word/media/image425.wmf" ContentType="image/x-wmf"/>
  <Override PartName="/word/media/image426.wmf" ContentType="image/x-wmf"/>
  <Override PartName="/word/media/image431.wmf" ContentType="image/x-wmf"/>
  <Override PartName="/word/media/image432.wmf" ContentType="image/x-wmf"/>
  <Override PartName="/word/media/image433.wmf" ContentType="image/x-wmf"/>
  <Override PartName="/word/media/image434.wmf" ContentType="image/x-wmf"/>
  <Override PartName="/word/media/image435.wmf" ContentType="image/x-wmf"/>
  <Override PartName="/word/media/image436.wmf" ContentType="image/x-wmf"/>
  <Override PartName="/word/media/image441.wmf" ContentType="image/x-wmf"/>
  <Override PartName="/word/media/image442.wmf" ContentType="image/x-wmf"/>
  <Override PartName="/word/media/image443.wmf" ContentType="image/x-wmf"/>
  <Override PartName="/word/media/image444.wmf" ContentType="image/x-wmf"/>
  <Override PartName="/word/media/image445.wmf" ContentType="image/x-wmf"/>
  <Override PartName="/word/media/image446.wmf" ContentType="image/x-wmf"/>
  <Override PartName="/word/media/image450.wmf" ContentType="image/x-wmf"/>
  <Override PartName="/word/media/image451.wmf" ContentType="image/x-wmf"/>
  <Override PartName="/word/media/image452.wmf" ContentType="image/x-wmf"/>
  <Override PartName="/word/media/image453.wmf" ContentType="image/x-wmf"/>
  <Override PartName="/word/media/image454.wmf" ContentType="image/x-wmf"/>
  <Override PartName="/word/media/image455.wmf" ContentType="image/x-wmf"/>
  <Override PartName="/word/media/image456.wmf" ContentType="image/x-wmf"/>
  <Override PartName="/word/media/image457.wmf" ContentType="image/x-wmf"/>
  <Override PartName="/word/media/image458.wmf" ContentType="image/x-wmf"/>
  <Override PartName="/word/media/image459.wmf" ContentType="image/x-wmf"/>
  <Override PartName="/word/media/image460.wmf" ContentType="image/x-wmf"/>
  <Override PartName="/word/media/image461.wmf" ContentType="image/x-wmf"/>
  <Override PartName="/word/media/image462.wmf" ContentType="image/x-wmf"/>
  <Override PartName="/word/media/image463.wmf" ContentType="image/x-wmf"/>
  <Override PartName="/word/media/image464.wmf" ContentType="image/x-wmf"/>
  <Override PartName="/word/media/image465.wmf" ContentType="image/x-wmf"/>
  <Override PartName="/word/media/image466.wmf" ContentType="image/x-wmf"/>
  <Override PartName="/word/media/image467.wmf" ContentType="image/x-wmf"/>
  <Override PartName="/word/media/image468.wmf" ContentType="image/x-wmf"/>
  <Override PartName="/word/media/image469.wmf" ContentType="image/x-wmf"/>
  <Override PartName="/word/media/image470.wmf" ContentType="image/x-wmf"/>
  <Override PartName="/word/media/image471.wmf" ContentType="image/x-wmf"/>
  <Override PartName="/word/media/image472.wmf" ContentType="image/x-wmf"/>
  <Override PartName="/word/media/image473.wmf" ContentType="image/x-wmf"/>
  <Override PartName="/word/media/image474.wmf" ContentType="image/x-wmf"/>
  <Override PartName="/word/media/image475.wmf" ContentType="image/x-wmf"/>
  <Override PartName="/word/media/image476.wmf" ContentType="image/x-wmf"/>
  <Override PartName="/word/media/image477.wmf" ContentType="image/x-wmf"/>
  <Override PartName="/word/media/image478.wmf" ContentType="image/x-wmf"/>
  <Override PartName="/word/media/image479.wmf" ContentType="image/x-wmf"/>
  <Override PartName="/word/media/image480.wmf" ContentType="image/x-wmf"/>
  <Override PartName="/word/media/image481.wmf" ContentType="image/x-wmf"/>
  <Override PartName="/word/media/image482.wmf" ContentType="image/x-wmf"/>
  <Override PartName="/word/media/image483.wmf" ContentType="image/x-wmf"/>
  <Override PartName="/word/media/image484.wmf" ContentType="image/x-wmf"/>
  <Override PartName="/word/media/image485.wmf" ContentType="image/x-wmf"/>
  <Override PartName="/word/media/image486.wmf" ContentType="image/x-wmf"/>
  <Override PartName="/word/media/image487.wmf" ContentType="image/x-wmf"/>
  <Override PartName="/word/media/image488.wmf" ContentType="image/x-wmf"/>
  <Override PartName="/word/media/image489.wmf" ContentType="image/x-wmf"/>
  <Override PartName="/word/media/image490.wmf" ContentType="image/x-wmf"/>
  <Override PartName="/word/media/image500.wmf" ContentType="image/x-wmf"/>
  <Override PartName="/word/media/image791.wmf" ContentType="image/x-wmf"/>
  <Override PartName="/word/media/image501.wmf" ContentType="image/x-wmf"/>
  <Override PartName="/word/media/image792.wmf" ContentType="image/x-wmf"/>
  <Override PartName="/word/media/image502.wmf" ContentType="image/x-wmf"/>
  <Override PartName="/word/media/image793.wmf" ContentType="image/x-wmf"/>
  <Override PartName="/word/media/image503.wmf" ContentType="image/x-wmf"/>
  <Override PartName="/word/media/image794.wmf" ContentType="image/x-wmf"/>
  <Override PartName="/word/media/image504.wmf" ContentType="image/x-wmf"/>
  <Override PartName="/word/media/image795.wmf" ContentType="image/x-wmf"/>
  <Override PartName="/word/media/image505.wmf" ContentType="image/x-wmf"/>
  <Override PartName="/word/media/image796.wmf" ContentType="image/x-wmf"/>
  <Override PartName="/word/media/image506.wmf" ContentType="image/x-wmf"/>
  <Override PartName="/word/media/image797.wmf" ContentType="image/x-wmf"/>
  <Override PartName="/word/media/image510.wmf" ContentType="image/x-wmf"/>
  <Override PartName="/word/media/image511.wmf" ContentType="image/x-wmf"/>
  <Override PartName="/word/media/image512.wmf" ContentType="image/x-wmf"/>
  <Override PartName="/word/media/image513.wmf" ContentType="image/x-wmf"/>
  <Override PartName="/word/media/image514.wmf" ContentType="image/x-wmf"/>
  <Override PartName="/word/media/image515.wmf" ContentType="image/x-wmf"/>
  <Override PartName="/word/media/image516.wmf" ContentType="image/x-wmf"/>
  <Override PartName="/word/media/image517.wmf" ContentType="image/x-wmf"/>
  <Override PartName="/word/media/image518.wmf" ContentType="image/x-wmf"/>
  <Override PartName="/word/media/image519.wmf" ContentType="image/x-wmf"/>
  <Override PartName="/word/media/image520.wmf" ContentType="image/x-wmf"/>
  <Override PartName="/word/media/image521.wmf" ContentType="image/x-wmf"/>
  <Override PartName="/word/media/image522.wmf" ContentType="image/x-wmf"/>
  <Override PartName="/word/media/image523.wmf" ContentType="image/x-wmf"/>
  <Override PartName="/word/media/image524.wmf" ContentType="image/x-wmf"/>
  <Override PartName="/word/media/image525.wmf" ContentType="image/x-wmf"/>
  <Override PartName="/word/media/image526.wmf" ContentType="image/x-wmf"/>
  <Override PartName="/word/media/image527.wmf" ContentType="image/x-wmf"/>
  <Override PartName="/word/media/image528.wmf" ContentType="image/x-wmf"/>
  <Override PartName="/word/media/image529.wmf" ContentType="image/x-wmf"/>
  <Override PartName="/word/media/image530.wmf" ContentType="image/x-wmf"/>
  <Override PartName="/word/media/image531.wmf" ContentType="image/x-wmf"/>
  <Override PartName="/word/media/image532.wmf" ContentType="image/x-wmf"/>
  <Override PartName="/word/media/image533.wmf" ContentType="image/x-wmf"/>
  <Override PartName="/word/media/image534.wmf" ContentType="image/x-wmf"/>
  <Override PartName="/word/media/image535.wmf" ContentType="image/x-wmf"/>
  <Override PartName="/word/media/image536.wmf" ContentType="image/x-wmf"/>
  <Override PartName="/word/media/image537.wmf" ContentType="image/x-wmf"/>
  <Override PartName="/word/media/image538.wmf" ContentType="image/x-wmf"/>
  <Override PartName="/word/media/image539.wmf" ContentType="image/x-wmf"/>
  <Override PartName="/word/media/image540.wmf" ContentType="image/x-wmf"/>
  <Override PartName="/word/media/image541.wmf" ContentType="image/x-wmf"/>
  <Override PartName="/word/media/image542.wmf" ContentType="image/x-wmf"/>
  <Override PartName="/word/media/image543.wmf" ContentType="image/x-wmf"/>
  <Override PartName="/word/media/image544.wmf" ContentType="image/x-wmf"/>
  <Override PartName="/word/media/image545.wmf" ContentType="image/x-wmf"/>
  <Override PartName="/word/media/image546.wmf" ContentType="image/x-wmf"/>
  <Override PartName="/word/media/image547.wmf" ContentType="image/x-wmf"/>
  <Override PartName="/word/media/image548.wmf" ContentType="image/x-wmf"/>
  <Override PartName="/word/media/image549.wmf" ContentType="image/x-wmf"/>
  <Override PartName="/word/media/image550.wmf" ContentType="image/x-wmf"/>
  <Override PartName="/word/media/image551.wmf" ContentType="image/x-wmf"/>
  <Override PartName="/word/media/image552.wmf" ContentType="image/x-wmf"/>
  <Override PartName="/word/media/image553.wmf" ContentType="image/x-wmf"/>
  <Override PartName="/word/media/image554.wmf" ContentType="image/x-wmf"/>
  <Override PartName="/word/media/image555.wmf" ContentType="image/x-wmf"/>
  <Override PartName="/word/media/image556.wmf" ContentType="image/x-wmf"/>
  <Override PartName="/word/media/image557.wmf" ContentType="image/x-wmf"/>
  <Override PartName="/word/media/image558.wmf" ContentType="image/x-wmf"/>
  <Override PartName="/word/media/image559.wmf" ContentType="image/x-wmf"/>
  <Override PartName="/word/media/image560.wmf" ContentType="image/x-wmf"/>
  <Override PartName="/word/media/image561.wmf" ContentType="image/x-wmf"/>
  <Override PartName="/word/media/image562.wmf" ContentType="image/x-wmf"/>
  <Override PartName="/word/media/image563.wmf" ContentType="image/x-wmf"/>
  <Override PartName="/word/media/image564.wmf" ContentType="image/x-wmf"/>
  <Override PartName="/word/media/image565.wmf" ContentType="image/x-wmf"/>
  <Override PartName="/word/media/image566.wmf" ContentType="image/x-wmf"/>
  <Override PartName="/word/media/image567.wmf" ContentType="image/x-wmf"/>
  <Override PartName="/word/media/image568.wmf" ContentType="image/x-wmf"/>
  <Override PartName="/word/media/image569.wmf" ContentType="image/x-wmf"/>
  <Override PartName="/word/media/image570.wmf" ContentType="image/x-wmf"/>
  <Override PartName="/word/media/image571.wmf" ContentType="image/x-wmf"/>
  <Override PartName="/word/media/image572.wmf" ContentType="image/x-wmf"/>
  <Override PartName="/word/media/image573.wmf" ContentType="image/x-wmf"/>
  <Override PartName="/word/media/image574.wmf" ContentType="image/x-wmf"/>
  <Override PartName="/word/media/image575.wmf" ContentType="image/x-wmf"/>
  <Override PartName="/word/media/image576.wmf" ContentType="image/x-wmf"/>
  <Override PartName="/word/media/image577.wmf" ContentType="image/x-wmf"/>
  <Override PartName="/word/media/image578.wmf" ContentType="image/x-wmf"/>
  <Override PartName="/word/media/image579.wmf" ContentType="image/x-wmf"/>
  <Override PartName="/word/media/image580.wmf" ContentType="image/x-wmf"/>
  <Override PartName="/word/media/image581.wmf" ContentType="image/x-wmf"/>
  <Override PartName="/word/media/image582.wmf" ContentType="image/x-wmf"/>
  <Override PartName="/word/media/image583.wmf" ContentType="image/x-wmf"/>
  <Override PartName="/word/media/image584.wmf" ContentType="image/x-wmf"/>
  <Override PartName="/word/media/image585.wmf" ContentType="image/x-wmf"/>
  <Override PartName="/word/media/image586.wmf" ContentType="image/x-wmf"/>
  <Override PartName="/word/media/image587.wmf" ContentType="image/x-wmf"/>
  <Override PartName="/word/media/image588.wmf" ContentType="image/x-wmf"/>
  <Override PartName="/word/media/image589.wmf" ContentType="image/x-wmf"/>
  <Override PartName="/word/media/image590.wmf" ContentType="image/x-wmf"/>
  <Override PartName="/word/media/image603.wmf" ContentType="image/x-wmf"/>
  <Override PartName="/word/media/image604.wmf" ContentType="image/x-wmf"/>
  <Override PartName="/word/media/image605.wmf" ContentType="image/x-wmf"/>
  <Override PartName="/word/media/image606.wmf" ContentType="image/x-wmf"/>
  <Override PartName="/word/media/image607.wmf" ContentType="image/x-wmf"/>
  <Override PartName="/word/media/image608.wmf" ContentType="image/x-wmf"/>
  <Override PartName="/word/media/image609.wmf" ContentType="image/x-wmf"/>
  <Override PartName="/word/media/image610.wmf" ContentType="image/x-wmf"/>
  <Override PartName="/word/media/image611.wmf" ContentType="image/x-wmf"/>
  <Override PartName="/word/media/image612.wmf" ContentType="image/x-wmf"/>
  <Override PartName="/word/media/image613.wmf" ContentType="image/x-wmf"/>
  <Override PartName="/word/media/image614.wmf" ContentType="image/x-wmf"/>
  <Override PartName="/word/media/image615.wmf" ContentType="image/x-wmf"/>
  <Override PartName="/word/media/image616.wmf" ContentType="image/x-wmf"/>
  <Override PartName="/word/media/image617.wmf" ContentType="image/x-wmf"/>
  <Override PartName="/word/media/image618.wmf" ContentType="image/x-wmf"/>
  <Override PartName="/word/media/image619.wmf" ContentType="image/x-wmf"/>
  <Override PartName="/word/media/image620.wmf" ContentType="image/x-wmf"/>
  <Override PartName="/word/media/image621.wmf" ContentType="image/x-wmf"/>
  <Override PartName="/word/media/image622.wmf" ContentType="image/x-wmf"/>
  <Override PartName="/word/media/image623.wmf" ContentType="image/x-wmf"/>
  <Override PartName="/word/media/image624.wmf" ContentType="image/x-wmf"/>
  <Override PartName="/word/media/image625.wmf" ContentType="image/x-wmf"/>
  <Override PartName="/word/media/image626.wmf" ContentType="image/x-wmf"/>
  <Override PartName="/word/media/image627.wmf" ContentType="image/x-wmf"/>
  <Override PartName="/word/media/image628.wmf" ContentType="image/x-wmf"/>
  <Override PartName="/word/media/image629.wmf" ContentType="image/x-wmf"/>
  <Override PartName="/word/media/image630.wmf" ContentType="image/x-wmf"/>
  <Override PartName="/word/media/image631.wmf" ContentType="image/x-wmf"/>
  <Override PartName="/word/media/image632.wmf" ContentType="image/x-wmf"/>
  <Override PartName="/word/media/image633.wmf" ContentType="image/x-wmf"/>
  <Override PartName="/word/media/image634.wmf" ContentType="image/x-wmf"/>
  <Override PartName="/word/media/image635.wmf" ContentType="image/x-wmf"/>
  <Override PartName="/word/media/image636.wmf" ContentType="image/x-wmf"/>
  <Override PartName="/word/media/image637.wmf" ContentType="image/x-wmf"/>
  <Override PartName="/word/media/image638.wmf" ContentType="image/x-wmf"/>
  <Override PartName="/word/media/image639.wmf" ContentType="image/x-wmf"/>
  <Override PartName="/word/media/image640.wmf" ContentType="image/x-wmf"/>
  <Override PartName="/word/media/image641.wmf" ContentType="image/x-wmf"/>
  <Override PartName="/word/media/image642.wmf" ContentType="image/x-wmf"/>
  <Override PartName="/word/media/image643.wmf" ContentType="image/x-wmf"/>
  <Override PartName="/word/media/image644.wmf" ContentType="image/x-wmf"/>
  <Override PartName="/word/media/image645.wmf" ContentType="image/x-wmf"/>
  <Override PartName="/word/media/image646.wmf" ContentType="image/x-wmf"/>
  <Override PartName="/word/media/image647.wmf" ContentType="image/x-wmf"/>
  <Override PartName="/word/media/image648.wmf" ContentType="image/x-wmf"/>
  <Override PartName="/word/media/image649.wmf" ContentType="image/x-wmf"/>
  <Override PartName="/word/media/image650.wmf" ContentType="image/x-wmf"/>
  <Override PartName="/word/media/image651.wmf" ContentType="image/x-wmf"/>
  <Override PartName="/word/media/image652.wmf" ContentType="image/x-wmf"/>
  <Override PartName="/word/media/image653.wmf" ContentType="image/x-wmf"/>
  <Override PartName="/word/media/image654.wmf" ContentType="image/x-wmf"/>
  <Override PartName="/word/media/image655.wmf" ContentType="image/x-wmf"/>
  <Override PartName="/word/media/image656.wmf" ContentType="image/x-wmf"/>
  <Override PartName="/word/media/image657.wmf" ContentType="image/x-wmf"/>
  <Override PartName="/word/media/image658.wmf" ContentType="image/x-wmf"/>
  <Override PartName="/word/media/image659.wmf" ContentType="image/x-wmf"/>
  <Override PartName="/word/media/image660.wmf" ContentType="image/x-wmf"/>
  <Override PartName="/word/media/image661.wmf" ContentType="image/x-wmf"/>
  <Override PartName="/word/media/image662.wmf" ContentType="image/x-wmf"/>
  <Override PartName="/word/media/image663.wmf" ContentType="image/x-wmf"/>
  <Override PartName="/word/media/image664.wmf" ContentType="image/x-wmf"/>
  <Override PartName="/word/media/image665.wmf" ContentType="image/x-wmf"/>
  <Override PartName="/word/media/image666.wmf" ContentType="image/x-wmf"/>
  <Override PartName="/word/media/image667.wmf" ContentType="image/x-wmf"/>
  <Override PartName="/word/media/image668.wmf" ContentType="image/x-wmf"/>
  <Override PartName="/word/media/image669.wmf" ContentType="image/x-wmf"/>
  <Override PartName="/word/media/image670.wmf" ContentType="image/x-wmf"/>
  <Override PartName="/word/media/image671.wmf" ContentType="image/x-wmf"/>
  <Override PartName="/word/media/image672.wmf" ContentType="image/x-wmf"/>
  <Override PartName="/word/media/image673.wmf" ContentType="image/x-wmf"/>
  <Override PartName="/word/media/image674.wmf" ContentType="image/x-wmf"/>
  <Override PartName="/word/media/image675.wmf" ContentType="image/x-wmf"/>
  <Override PartName="/word/media/image676.wmf" ContentType="image/x-wmf"/>
  <Override PartName="/word/media/image677.wmf" ContentType="image/x-wmf"/>
  <Override PartName="/word/media/image678.wmf" ContentType="image/x-wmf"/>
  <Override PartName="/word/media/image679.wmf" ContentType="image/x-wmf"/>
  <Override PartName="/word/media/image680.wmf" ContentType="image/x-wmf"/>
  <Override PartName="/word/media/image681.wmf" ContentType="image/x-wmf"/>
  <Override PartName="/word/media/image682.wmf" ContentType="image/x-wmf"/>
  <Override PartName="/word/media/image683.wmf" ContentType="image/x-wmf"/>
  <Override PartName="/word/media/image684.wmf" ContentType="image/x-wmf"/>
  <Override PartName="/word/media/image685.wmf" ContentType="image/x-wmf"/>
  <Override PartName="/word/media/image686.wmf" ContentType="image/x-wmf"/>
  <Override PartName="/word/media/image687.wmf" ContentType="image/x-wmf"/>
  <Override PartName="/word/media/image688.wmf" ContentType="image/x-wmf"/>
  <Override PartName="/word/media/image689.wmf" ContentType="image/x-wmf"/>
  <Override PartName="/word/media/image690.wmf" ContentType="image/x-wmf"/>
  <Override PartName="/word/media/image700.wmf" ContentType="image/x-wmf"/>
  <Override PartName="/word/media/image701.wmf" ContentType="image/x-wmf"/>
  <Override PartName="/word/media/image702.wmf" ContentType="image/x-wmf"/>
  <Override PartName="/word/media/image703.wmf" ContentType="image/x-wmf"/>
  <Override PartName="/word/media/image704.wmf" ContentType="image/x-wmf"/>
  <Override PartName="/word/media/image705.wmf" ContentType="image/x-wmf"/>
  <Override PartName="/word/media/image706.wmf" ContentType="image/x-wmf"/>
  <Override PartName="/word/media/image707.wmf" ContentType="image/x-wmf"/>
  <Override PartName="/word/media/image708.wmf" ContentType="image/x-wmf"/>
  <Override PartName="/word/media/image710.wmf" ContentType="image/x-wmf"/>
  <Override PartName="/word/media/image711.wmf" ContentType="image/x-wmf"/>
  <Override PartName="/word/media/image712.wmf" ContentType="image/x-wmf"/>
  <Override PartName="/word/media/image713.wmf" ContentType="image/x-wmf"/>
  <Override PartName="/word/media/image714.wmf" ContentType="image/x-wmf"/>
  <Override PartName="/word/media/image715.wmf" ContentType="image/x-wmf"/>
  <Override PartName="/word/media/image716.wmf" ContentType="image/x-wmf"/>
  <Override PartName="/word/media/image717.wmf" ContentType="image/x-wmf"/>
  <Override PartName="/word/media/image718.wmf" ContentType="image/x-wmf"/>
  <Override PartName="/word/media/image720.wmf" ContentType="image/x-wmf"/>
  <Override PartName="/word/media/image721.wmf" ContentType="image/x-wmf"/>
  <Override PartName="/word/media/image722.wmf" ContentType="image/x-wmf"/>
  <Override PartName="/word/media/image723.wmf" ContentType="image/x-wmf"/>
  <Override PartName="/word/media/image724.wmf" ContentType="image/x-wmf"/>
  <Override PartName="/word/media/image725.wmf" ContentType="image/x-wmf"/>
  <Override PartName="/word/media/image726.wmf" ContentType="image/x-wmf"/>
  <Override PartName="/word/media/image727.wmf" ContentType="image/x-wmf"/>
  <Override PartName="/word/media/image728.wmf" ContentType="image/x-wmf"/>
  <Override PartName="/word/media/image730.wmf" ContentType="image/x-wmf"/>
  <Override PartName="/word/media/image731.wmf" ContentType="image/x-wmf"/>
  <Override PartName="/word/media/image732.wmf" ContentType="image/x-wmf"/>
  <Override PartName="/word/media/image733.wmf" ContentType="image/x-wmf"/>
  <Override PartName="/word/media/image734.wmf" ContentType="image/x-wmf"/>
  <Override PartName="/word/media/image735.wmf" ContentType="image/x-wmf"/>
  <Override PartName="/word/media/image736.wmf" ContentType="image/x-wmf"/>
  <Override PartName="/word/media/image737.wmf" ContentType="image/x-wmf"/>
  <Override PartName="/word/media/image738.wmf" ContentType="image/x-wmf"/>
  <Override PartName="/word/media/image740.wmf" ContentType="image/x-wmf"/>
  <Override PartName="/word/media/image741.wmf" ContentType="image/x-wmf"/>
  <Override PartName="/word/media/image742.wmf" ContentType="image/x-wmf"/>
  <Override PartName="/word/media/image743.wmf" ContentType="image/x-wmf"/>
  <Override PartName="/word/media/image744.wmf" ContentType="image/x-wmf"/>
  <Override PartName="/word/media/image745.wmf" ContentType="image/x-wmf"/>
  <Override PartName="/word/media/image746.wmf" ContentType="image/x-wmf"/>
  <Override PartName="/word/media/image747.wmf" ContentType="image/x-wmf"/>
  <Override PartName="/word/media/image748.wmf" ContentType="image/x-wmf"/>
  <Override PartName="/word/media/image750.wmf" ContentType="image/x-wmf"/>
  <Override PartName="/word/media/image751.wmf" ContentType="image/x-wmf"/>
  <Override PartName="/word/media/image752.wmf" ContentType="image/x-wmf"/>
  <Override PartName="/word/media/image753.wmf" ContentType="image/x-wmf"/>
  <Override PartName="/word/media/image754.wmf" ContentType="image/x-wmf"/>
  <Override PartName="/word/media/image755.wmf" ContentType="image/x-wmf"/>
  <Override PartName="/word/media/image760.wmf" ContentType="image/x-wmf"/>
  <Override PartName="/word/media/image761.wmf" ContentType="image/x-wmf"/>
  <Override PartName="/word/media/image762.wmf" ContentType="image/x-wmf"/>
  <Override PartName="/word/media/image763.wmf" ContentType="image/x-wmf"/>
  <Override PartName="/word/media/image764.wmf" ContentType="image/x-wmf"/>
  <Override PartName="/word/media/image765.wmf" ContentType="image/x-wmf"/>
  <Override PartName="/word/media/image766.wmf" ContentType="image/x-wmf"/>
  <Override PartName="/word/media/image767.wmf" ContentType="image/x-wmf"/>
  <Override PartName="/word/media/image768.wmf" ContentType="image/x-wmf"/>
  <Override PartName="/word/media/image770.wmf" ContentType="image/x-wmf"/>
  <Override PartName="/word/media/image771.wmf" ContentType="image/x-wmf"/>
  <Override PartName="/word/media/image772.wmf" ContentType="image/x-wmf"/>
  <Override PartName="/word/media/image773.wmf" ContentType="image/x-wmf"/>
  <Override PartName="/word/media/image774.wmf" ContentType="image/x-wmf"/>
  <Override PartName="/word/media/image775.wmf" ContentType="image/x-wmf"/>
  <Override PartName="/word/media/image776.wmf" ContentType="image/x-wmf"/>
  <Override PartName="/word/media/image777.wmf" ContentType="image/x-wmf"/>
  <Override PartName="/word/media/image778.wmf" ContentType="image/x-wmf"/>
  <Override PartName="/word/media/image780.wmf" ContentType="image/x-wmf"/>
  <Override PartName="/word/media/image781.wmf" ContentType="image/x-wmf"/>
  <Override PartName="/word/media/image782.wmf" ContentType="image/x-wmf"/>
  <Override PartName="/word/media/image783.wmf" ContentType="image/x-wmf"/>
  <Override PartName="/word/media/image784.wmf" ContentType="image/x-wmf"/>
  <Override PartName="/word/media/image785.wmf" ContentType="image/x-wmf"/>
  <Override PartName="/word/media/image786.wmf" ContentType="image/x-wmf"/>
  <Override PartName="/word/media/image787.wmf" ContentType="image/x-wmf"/>
  <Override PartName="/word/media/image788.wmf" ContentType="image/x-wmf"/>
  <Override PartName="/word/media/image789.wmf" ContentType="image/x-wmf"/>
  <Override PartName="/word/media/image790.wmf" ContentType="image/x-wmf"/>
  <Override PartName="/word/media/image800.wmf" ContentType="image/x-wmf"/>
  <Override PartName="/word/media/image801.wmf" ContentType="image/x-wmf"/>
  <Override PartName="/word/media/image802.wmf" ContentType="image/x-wmf"/>
  <Override PartName="/word/media/image803.wmf" ContentType="image/x-wmf"/>
  <Override PartName="/word/media/image804.wmf" ContentType="image/x-wmf"/>
  <Override PartName="/word/media/image805.wmf" ContentType="image/x-wmf"/>
  <Override PartName="/word/media/image806.wmf" ContentType="image/x-wmf"/>
  <Override PartName="/word/media/image807.wmf" ContentType="image/x-wmf"/>
  <Override PartName="/word/media/image808.wmf" ContentType="image/x-wmf"/>
  <Override PartName="/word/media/image809.wmf" ContentType="image/x-wmf"/>
  <Override PartName="/word/media/image810.wmf" ContentType="image/x-wmf"/>
  <Override PartName="/word/media/image811.wmf" ContentType="image/x-wmf"/>
  <Override PartName="/word/media/image812.wmf" ContentType="image/x-wmf"/>
  <Override PartName="/word/media/image814.wmf" ContentType="image/x-wmf"/>
  <Override PartName="/word/media/image815.wmf" ContentType="image/x-wmf"/>
  <Override PartName="/word/media/image816.wmf" ContentType="image/x-wmf"/>
  <Override PartName="/word/media/image817.wmf" ContentType="image/x-wmf"/>
  <Override PartName="/word/media/image818.wmf" ContentType="image/x-wmf"/>
  <Override PartName="/word/media/image819.wmf" ContentType="image/x-wmf"/>
  <Override PartName="/word/media/image820.wmf" ContentType="image/x-wmf"/>
  <Override PartName="/word/media/image821.wmf" ContentType="image/x-wmf"/>
  <Override PartName="/word/media/image822.wmf" ContentType="image/x-wmf"/>
  <Override PartName="/word/media/image823.wmf" ContentType="image/x-wmf"/>
  <Override PartName="/word/media/image824.wmf" ContentType="image/x-wmf"/>
  <Override PartName="/word/media/image825.wmf" ContentType="image/x-wmf"/>
  <Override PartName="/word/media/image826.wmf" ContentType="image/x-wmf"/>
  <Override PartName="/word/media/image827.wmf" ContentType="image/x-wmf"/>
  <Override PartName="/word/media/image828.wmf" ContentType="image/x-wmf"/>
  <Override PartName="/word/media/image829.wmf" ContentType="image/x-wmf"/>
  <Override PartName="/word/media/image830.wmf" ContentType="image/x-wmf"/>
  <Override PartName="/word/media/image831.wmf" ContentType="image/x-wmf"/>
  <Override PartName="/word/media/image832.wmf" ContentType="image/x-wmf"/>
  <Override PartName="/word/media/image833.wmf" ContentType="image/x-wmf"/>
  <Override PartName="/word/media/image834.wmf" ContentType="image/x-wmf"/>
  <Override PartName="/word/media/image835.wmf" ContentType="image/x-wmf"/>
  <Override PartName="/word/media/image836.wmf" ContentType="image/x-wmf"/>
  <Override PartName="/word/media/image837.wmf" ContentType="image/x-wmf"/>
  <Override PartName="/word/media/image838.wmf" ContentType="image/x-wmf"/>
  <Override PartName="/word/media/image839.wmf" ContentType="image/x-wmf"/>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505" w:type="dxa"/>
        <w:jc w:val="left"/>
        <w:tblInd w:w="99" w:type="dxa"/>
        <w:tblLayout w:type="fixed"/>
        <w:tblCellMar>
          <w:top w:w="0" w:type="dxa"/>
          <w:left w:w="142" w:type="dxa"/>
          <w:bottom w:w="0" w:type="dxa"/>
          <w:right w:w="142" w:type="dxa"/>
        </w:tblCellMar>
        <w:tblLook w:val="0000"/>
      </w:tblPr>
      <w:tblGrid>
        <w:gridCol w:w="7238"/>
        <w:gridCol w:w="1266"/>
      </w:tblGrid>
      <w:tr>
        <w:trPr>
          <w:trHeight w:val="1576" w:hRule="atLeast"/>
        </w:trPr>
        <w:tc>
          <w:tcPr>
            <w:tcW w:w="7238"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rPr>
                <w:rFonts w:eastAsia="ＭＳ ゴシック"/>
                <w:sz w:val="44"/>
                <w:szCs w:val="44"/>
              </w:rPr>
            </w:pPr>
            <w:r>
              <w:rPr>
                <w:rFonts w:eastAsia="ＭＳ ゴシック"/>
                <w:sz w:val="48"/>
              </w:rPr>
              <w:t xml:space="preserve">  </w:t>
            </w:r>
            <w:r>
              <w:rPr>
                <w:rFonts w:eastAsia="ＭＳ ゴシック"/>
                <w:sz w:val="44"/>
                <w:szCs w:val="44"/>
              </w:rPr>
              <w:t>RTKLIB Manual: Demo5 version</w:t>
              <w:br/>
            </w:r>
          </w:p>
          <w:p>
            <w:pPr>
              <w:pStyle w:val="Normal"/>
              <w:widowControl w:val="false"/>
              <w:rPr>
                <w:rFonts w:eastAsia="ＭＳ ゴシック"/>
                <w:sz w:val="24"/>
                <w:szCs w:val="24"/>
              </w:rPr>
            </w:pPr>
            <w:r>
              <w:rPr>
                <w:rFonts w:eastAsia="ＭＳ ゴシック"/>
                <w:sz w:val="24"/>
                <w:szCs w:val="24"/>
              </w:rPr>
              <w:t>This document is based on the RTKLIB 2.4.2 manual by Tomoji Takasu available. It is updated to reflect differences between the RTKLIB 2.4.2 code and the Demo5 code.</w:t>
            </w:r>
          </w:p>
        </w:tc>
        <w:tc>
          <w:tcPr>
            <w:tcW w:w="1266" w:type="dxa"/>
            <w:tcBorders>
              <w:top w:val="single" w:sz="8" w:space="0" w:color="808080"/>
              <w:left w:val="single" w:sz="8" w:space="0" w:color="808080"/>
              <w:bottom w:val="single" w:sz="8" w:space="0" w:color="808080"/>
              <w:right w:val="single" w:sz="8" w:space="0" w:color="808080"/>
            </w:tcBorders>
            <w:vAlign w:val="center"/>
          </w:tcPr>
          <w:p>
            <w:pPr>
              <w:pStyle w:val="Normal"/>
              <w:widowControl w:val="false"/>
              <w:jc w:val="center"/>
              <w:rPr/>
            </w:pPr>
            <w:r>
              <w:rPr/>
              <mc:AlternateContent>
                <mc:Choice Requires="wpg">
                  <w:drawing>
                    <wp:inline distT="0" distB="0" distL="0" distR="0">
                      <wp:extent cx="645795" cy="662940"/>
                      <wp:effectExtent l="0" t="0" r="0" b="0"/>
                      <wp:docPr id="1" name="Shape1"/>
                      <a:graphic xmlns:a="http://schemas.openxmlformats.org/drawingml/2006/main">
                        <a:graphicData uri="http://schemas.microsoft.com/office/word/2010/wordprocessingGroup">
                          <wpg:wgp>
                            <wpg:cNvGrpSpPr/>
                            <wpg:grpSpPr>
                              <a:xfrm>
                                <a:off x="0" y="0"/>
                                <a:ext cx="645120" cy="662400"/>
                              </a:xfrm>
                            </wpg:grpSpPr>
                            <wps:wsp>
                              <wps:cNvSpPr/>
                              <wps:spPr>
                                <a:xfrm>
                                  <a:off x="0" y="0"/>
                                  <a:ext cx="645120" cy="660240"/>
                                </a:xfrm>
                                <a:prstGeom prst="rect">
                                  <a:avLst/>
                                </a:prstGeom>
                                <a:solidFill>
                                  <a:srgbClr val="ffffff"/>
                                </a:solidFill>
                                <a:ln w="0">
                                  <a:solidFill>
                                    <a:srgbClr val="ffffff"/>
                                  </a:solidFill>
                                </a:ln>
                              </wps:spPr>
                              <wps:style>
                                <a:lnRef idx="0"/>
                                <a:fillRef idx="0"/>
                                <a:effectRef idx="0"/>
                                <a:fontRef idx="minor"/>
                              </wps:style>
                              <wps:bodyPr/>
                            </wps:wsp>
                            <wpg:grpSp>
                              <wpg:cNvGrpSpPr/>
                              <wpg:grpSpPr>
                                <a:xfrm>
                                  <a:off x="34200" y="0"/>
                                  <a:ext cx="482040" cy="260280"/>
                                </a:xfrm>
                              </wpg:grpSpPr>
                              <wps:wsp>
                                <wps:cNvSpPr/>
                                <wps:spPr>
                                  <a:xfrm flipV="1">
                                    <a:off x="136440" y="130680"/>
                                    <a:ext cx="304200" cy="40680"/>
                                  </a:xfrm>
                                  <a:prstGeom prst="line">
                                    <a:avLst/>
                                  </a:prstGeom>
                                  <a:ln w="28440">
                                    <a:solidFill>
                                      <a:srgbClr val="4d4d4d"/>
                                    </a:solidFill>
                                    <a:round/>
                                  </a:ln>
                                </wps:spPr>
                                <wps:style>
                                  <a:lnRef idx="0"/>
                                  <a:fillRef idx="0"/>
                                  <a:effectRef idx="0"/>
                                  <a:fontRef idx="minor"/>
                                </wps:style>
                                <wps:bodyPr/>
                              </wps:wsp>
                              <wps:wsp>
                                <wps:cNvSpPr/>
                                <wps:spPr>
                                  <a:xfrm rot="21135600">
                                    <a:off x="151920" y="16560"/>
                                    <a:ext cx="184320" cy="184320"/>
                                  </a:xfrm>
                                  <a:prstGeom prst="ellipse">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5600">
                                    <a:off x="0" y="45000"/>
                                    <a:ext cx="118080" cy="20124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s:wsp>
                                <wps:cNvSpPr/>
                                <wps:spPr>
                                  <a:xfrm rot="21138000">
                                    <a:off x="337320" y="0"/>
                                    <a:ext cx="118800" cy="201240"/>
                                  </a:xfrm>
                                  <a:prstGeom prst="rect">
                                    <a:avLst/>
                                  </a:prstGeom>
                                  <a:gradFill rotWithShape="0">
                                    <a:gsLst>
                                      <a:gs pos="0">
                                        <a:srgbClr val="00ccff"/>
                                      </a:gs>
                                      <a:gs pos="100000">
                                        <a:srgbClr val="000080"/>
                                      </a:gs>
                                    </a:gsLst>
                                    <a:lin ang="5400000"/>
                                  </a:gradFill>
                                  <a:ln w="28440">
                                    <a:solidFill>
                                      <a:srgbClr val="4d4d4d"/>
                                    </a:solidFill>
                                    <a:round/>
                                  </a:ln>
                                </wps:spPr>
                                <wps:style>
                                  <a:lnRef idx="0"/>
                                  <a:fillRef idx="0"/>
                                  <a:effectRef idx="0"/>
                                  <a:fontRef idx="minor"/>
                                </wps:style>
                                <wps:bodyPr/>
                              </wps:wsp>
                            </wpg:grpSp>
                            <wpg:grpSp>
                              <wpg:cNvGrpSpPr/>
                              <wpg:grpSpPr>
                                <a:xfrm>
                                  <a:off x="118800" y="254160"/>
                                  <a:ext cx="409680" cy="408240"/>
                                </a:xfrm>
                              </wpg:grpSpPr>
                              <wpg:grpSp>
                                <wpg:cNvGrpSpPr/>
                                <wpg:grpSpPr>
                                  <a:xfrm>
                                    <a:off x="0" y="0"/>
                                    <a:ext cx="409680" cy="408240"/>
                                  </a:xfrm>
                                </wpg:grpSpPr>
                                <wps:wsp>
                                  <wps:cNvSpPr/>
                                  <wps:spPr>
                                    <a:xfrm>
                                      <a:off x="0" y="0"/>
                                      <a:ext cx="408240" cy="406440"/>
                                    </a:xfrm>
                                    <a:prstGeom prst="ellipse">
                                      <a:avLst/>
                                    </a:prstGeom>
                                    <a:solidFill>
                                      <a:srgbClr val="ffffff"/>
                                    </a:solidFill>
                                    <a:ln w="28440">
                                      <a:solidFill>
                                        <a:srgbClr val="666699"/>
                                      </a:solidFill>
                                      <a:round/>
                                    </a:ln>
                                  </wps:spPr>
                                  <wps:style>
                                    <a:lnRef idx="0"/>
                                    <a:fillRef idx="0"/>
                                    <a:effectRef idx="0"/>
                                    <a:fontRef idx="minor"/>
                                  </wps:style>
                                  <wps:bodyPr/>
                                </wps:wsp>
                                <wps:wsp>
                                  <wps:cNvSpPr/>
                                  <wps:spPr>
                                    <a:xfrm>
                                      <a:off x="62280" y="60120"/>
                                      <a:ext cx="282600" cy="28440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133920" y="133920"/>
                                      <a:ext cx="140400" cy="140400"/>
                                    </a:xfrm>
                                    <a:prstGeom prst="ellipse">
                                      <a:avLst/>
                                    </a:prstGeom>
                                    <a:solidFill>
                                      <a:srgbClr val="ffffff"/>
                                    </a:solidFill>
                                    <a:ln w="19080">
                                      <a:solidFill>
                                        <a:srgbClr val="666699"/>
                                      </a:solidFill>
                                      <a:round/>
                                    </a:ln>
                                  </wps:spPr>
                                  <wps:style>
                                    <a:lnRef idx="0"/>
                                    <a:fillRef idx="0"/>
                                    <a:effectRef idx="0"/>
                                    <a:fontRef idx="minor"/>
                                  </wps:style>
                                  <wps:bodyPr/>
                                </wps:wsp>
                                <wps:wsp>
                                  <wps:cNvSpPr/>
                                  <wps:spPr>
                                    <a:xfrm>
                                      <a:off x="205200" y="360"/>
                                      <a:ext cx="0" cy="407520"/>
                                    </a:xfrm>
                                    <a:prstGeom prst="line">
                                      <a:avLst/>
                                    </a:prstGeom>
                                    <a:ln w="19080">
                                      <a:solidFill>
                                        <a:srgbClr val="666699"/>
                                      </a:solidFill>
                                      <a:round/>
                                    </a:ln>
                                  </wps:spPr>
                                  <wps:style>
                                    <a:lnRef idx="0"/>
                                    <a:fillRef idx="0"/>
                                    <a:effectRef idx="0"/>
                                    <a:fontRef idx="minor"/>
                                  </wps:style>
                                  <wps:bodyPr/>
                                </wps:wsp>
                                <wps:wsp>
                                  <wps:cNvSpPr/>
                                  <wps:spPr>
                                    <a:xfrm>
                                      <a:off x="0" y="204840"/>
                                      <a:ext cx="409680" cy="0"/>
                                    </a:xfrm>
                                    <a:prstGeom prst="line">
                                      <a:avLst/>
                                    </a:prstGeom>
                                    <a:ln w="19080">
                                      <a:solidFill>
                                        <a:srgbClr val="666699"/>
                                      </a:solidFill>
                                      <a:round/>
                                    </a:ln>
                                  </wps:spPr>
                                  <wps:style>
                                    <a:lnRef idx="0"/>
                                    <a:fillRef idx="0"/>
                                    <a:effectRef idx="0"/>
                                    <a:fontRef idx="minor"/>
                                  </wps:style>
                                  <wps:bodyPr/>
                                </wps:wsp>
                              </wpg:grpSp>
                              <wps:wsp>
                                <wps:cNvSpPr/>
                                <wps:spPr>
                                  <a:xfrm>
                                    <a:off x="33480" y="86040"/>
                                    <a:ext cx="101520" cy="9972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289440" y="86040"/>
                                    <a:ext cx="101520" cy="9972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69120" y="289440"/>
                                    <a:ext cx="99720" cy="99720"/>
                                  </a:xfrm>
                                  <a:prstGeom prst="ellipse">
                                    <a:avLst/>
                                  </a:prstGeom>
                                  <a:solidFill>
                                    <a:srgbClr val="3366ff"/>
                                  </a:solidFill>
                                  <a:ln w="0">
                                    <a:solidFill>
                                      <a:srgbClr val="666699"/>
                                    </a:solidFill>
                                  </a:ln>
                                </wps:spPr>
                                <wps:style>
                                  <a:lnRef idx="0"/>
                                  <a:fillRef idx="0"/>
                                  <a:effectRef idx="0"/>
                                  <a:fontRef idx="minor"/>
                                </wps:style>
                                <wps:bodyPr/>
                              </wps:wsp>
                              <wps:wsp>
                                <wps:cNvSpPr/>
                                <wps:spPr>
                                  <a:xfrm>
                                    <a:off x="170640" y="187920"/>
                                    <a:ext cx="99720" cy="99720"/>
                                  </a:xfrm>
                                  <a:prstGeom prst="ellipse">
                                    <a:avLst/>
                                  </a:prstGeom>
                                  <a:solidFill>
                                    <a:srgbClr val="3366ff"/>
                                  </a:solidFill>
                                  <a:ln w="0">
                                    <a:solidFill>
                                      <a:srgbClr val="666699"/>
                                    </a:solidFill>
                                  </a:ln>
                                </wps:spPr>
                                <wps:style>
                                  <a:lnRef idx="0"/>
                                  <a:fillRef idx="0"/>
                                  <a:effectRef idx="0"/>
                                  <a:fontRef idx="minor"/>
                                </wps:style>
                                <wps:bodyPr/>
                              </wps:wsp>
                            </wpg:grpSp>
                          </wpg:wgp>
                        </a:graphicData>
                      </a:graphic>
                    </wp:inline>
                  </w:drawing>
                </mc:Choice>
                <mc:Fallback>
                  <w:pict>
                    <v:group id="shape_0" alt="Shape1" style="position:absolute;margin-left:0pt;margin-top:-52.2pt;width:50.8pt;height:52.1pt" coordorigin="0,-1044" coordsize="1016,1042">
                      <v:rect id="shape_0" path="m0,0l-2147483645,0l-2147483645,-2147483646l0,-2147483646xe" fillcolor="white" stroked="t" style="position:absolute;left:0;top:-1044;width:1015;height:1039;mso-wrap-style:none;v-text-anchor:middle;mso-position-vertical:top">
                        <v:fill o:detectmouseclick="t" type="solid" color2="black"/>
                        <v:stroke color="white" joinstyle="round" endcap="flat"/>
                        <w10:wrap type="square"/>
                      </v:rect>
                      <v:group id="shape_0" style="position:absolute;left:75;top:-1033;width:718;height:387">
                        <v:line id="shape_0" from="269,-838" to="747,-775" stroked="t" style="position:absolute;flip:y;mso-position-vertical:top">
                          <v:stroke color="#4d4d4d" weight="28440" joinstyle="round" endcap="flat"/>
                          <v:fill o:detectmouseclick="t" on="false"/>
                        </v:line>
                        <v:oval id="shape_0" path="l-2147483648,-2147483643l-2147483628,-2147483627l-2147483648,-2147483643l-2147483626,-2147483625xe" fillcolor="navy" stroked="t" style="position:absolute;left:311;top:-1000;width:289;height:289;mso-wrap-style:none;v-text-anchor:middle;rotation:352;mso-position-vertical:top">
                          <v:fill o:detectmouseclick="t" color2="#00ccff"/>
                          <v:stroke color="#4d4d4d" weight="28440" joinstyle="round" endcap="flat"/>
                        </v:oval>
                        <v:rect id="shape_0" path="m0,0l-2147483645,0l-2147483645,-2147483646l0,-2147483646xe" fillcolor="navy" stroked="t" style="position:absolute;left:74;top:-962;width:185;height:316;mso-wrap-style:none;v-text-anchor:middle;rotation:352;mso-position-vertical:top">
                          <v:fill o:detectmouseclick="t" color2="#00ccff"/>
                          <v:stroke color="#4d4d4d" weight="28440" joinstyle="round" endcap="flat"/>
                        </v:rect>
                        <v:rect id="shape_0" path="m0,0l-2147483645,0l-2147483645,-2147483646l0,-2147483646xe" fillcolor="navy" stroked="t" style="position:absolute;left:605;top:-1033;width:186;height:316;mso-wrap-style:none;v-text-anchor:middle;rotation:352;mso-position-vertical:top">
                          <v:fill o:detectmouseclick="t" color2="#00ccff"/>
                          <v:stroke color="#4d4d4d" weight="28440" joinstyle="round" endcap="flat"/>
                        </v:rect>
                      </v:group>
                      <v:group id="shape_0" style="position:absolute;left:187;top:-644;width:644;height:641">
                        <v:group id="shape_0" style="position:absolute;left:187;top:-644;width:644;height:641">
                          <v:oval id="shape_0" path="l-2147483648,-2147483643l-2147483628,-2147483627l-2147483648,-2147483643l-2147483626,-2147483625xe" fillcolor="white" stroked="t" style="position:absolute;left:187;top:-644;width:642;height:639;mso-wrap-style:none;v-text-anchor:middle;mso-position-vertical:top">
                            <v:fill o:detectmouseclick="t" type="solid" color2="black"/>
                            <v:stroke color="#666699" weight="28440" joinstyle="round" endcap="flat"/>
                          </v:oval>
                          <v:oval id="shape_0" path="l-2147483648,-2147483643l-2147483628,-2147483627l-2147483648,-2147483643l-2147483626,-2147483625xe" fillcolor="white" stroked="t" style="position:absolute;left:285;top:-549;width:444;height:447;mso-wrap-style:none;v-text-anchor:middle;mso-position-vertical:top">
                            <v:fill o:detectmouseclick="t" type="solid" color2="black"/>
                            <v:stroke color="#666699" weight="19080" joinstyle="round" endcap="flat"/>
                          </v:oval>
                          <v:oval id="shape_0" path="l-2147483648,-2147483643l-2147483628,-2147483627l-2147483648,-2147483643l-2147483626,-2147483625xe" fillcolor="white" stroked="t" style="position:absolute;left:398;top:-433;width:220;height:220;mso-wrap-style:none;v-text-anchor:middle;mso-position-vertical:top">
                            <v:fill o:detectmouseclick="t" type="solid" color2="black"/>
                            <v:stroke color="#666699" weight="19080" joinstyle="round" endcap="flat"/>
                          </v:oval>
                          <v:line id="shape_0" from="510,-643" to="510,-2" stroked="t" style="position:absolute;mso-position-vertical:top">
                            <v:stroke color="#666699" weight="19080" joinstyle="round" endcap="flat"/>
                            <v:fill o:detectmouseclick="t" on="false"/>
                          </v:line>
                          <v:line id="shape_0" from="187,-321" to="831,-321" stroked="t" style="position:absolute;mso-position-vertical:top">
                            <v:stroke color="#666699" weight="19080" joinstyle="round" endcap="flat"/>
                            <v:fill o:detectmouseclick="t" on="false"/>
                          </v:line>
                        </v:group>
                        <v:oval id="shape_0" path="l-2147483648,-2147483643l-2147483628,-2147483627l-2147483648,-2147483643l-2147483626,-2147483625xe" fillcolor="#3366ff" stroked="t" style="position:absolute;left:240;top:-509;width:159;height:156;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643;top:-509;width:159;height:156;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296;top:-188;width:156;height:156;mso-wrap-style:none;v-text-anchor:middle;mso-position-vertical:top">
                          <v:fill o:detectmouseclick="t" type="solid" color2="#cc9900"/>
                          <v:stroke color="#666699" joinstyle="round" endcap="flat"/>
                        </v:oval>
                        <v:oval id="shape_0" path="l-2147483648,-2147483643l-2147483628,-2147483627l-2147483648,-2147483643l-2147483626,-2147483625xe" fillcolor="#3366ff" stroked="t" style="position:absolute;left:456;top:-348;width:156;height:156;mso-wrap-style:none;v-text-anchor:middle;mso-position-vertical:top">
                          <v:fill o:detectmouseclick="t" type="solid" color2="#cc9900"/>
                          <v:stroke color="#666699" joinstyle="round" endcap="flat"/>
                        </v:oval>
                      </v:group>
                    </v:group>
                  </w:pict>
                </mc:Fallback>
              </mc:AlternateContent>
            </w:r>
          </w:p>
        </w:tc>
      </w:tr>
    </w:tbl>
    <w:p>
      <w:pPr>
        <w:pStyle w:val="Normal"/>
        <w:snapToGrid w:val="false"/>
        <w:jc w:val="right"/>
        <w:rPr>
          <w:szCs w:val="18"/>
        </w:rPr>
      </w:pPr>
      <w:r>
        <w:rPr>
          <w:szCs w:val="18"/>
        </w:rPr>
      </w:r>
    </w:p>
    <w:p>
      <w:pPr>
        <w:pStyle w:val="Normal"/>
        <w:snapToGrid w:val="false"/>
        <w:jc w:val="right"/>
        <w:rPr>
          <w:szCs w:val="18"/>
        </w:rPr>
      </w:pPr>
      <w:r>
        <w:rPr>
          <w:szCs w:val="18"/>
        </w:rPr>
        <w:t>March  14, 2021</w:t>
      </w:r>
    </w:p>
    <w:p>
      <w:pPr>
        <w:pStyle w:val="Normal"/>
        <w:snapToGrid w:val="false"/>
        <w:jc w:val="center"/>
        <w:rPr>
          <w:rFonts w:eastAsia="ＭＳ ゴシック"/>
          <w:sz w:val="22"/>
          <w:szCs w:val="22"/>
        </w:rPr>
      </w:pPr>
      <w:r>
        <w:rPr>
          <w:rFonts w:eastAsia="ＭＳ ゴシック"/>
          <w:sz w:val="22"/>
          <w:szCs w:val="22"/>
        </w:rPr>
        <w:t>Contents</w:t>
      </w:r>
    </w:p>
    <w:sdt>
      <w:sdtPr>
        <w:docPartObj>
          <w:docPartGallery w:val="Table of Contents"/>
          <w:docPartUnique w:val="true"/>
        </w:docPartObj>
      </w:sdtPr>
      <w:sdtContent>
        <w:p>
          <w:pPr>
            <w:pStyle w:val="Contents1"/>
            <w:tabs>
              <w:tab w:val="clear" w:pos="360"/>
              <w:tab w:val="clear" w:pos="8495"/>
              <w:tab w:val="right" w:pos="8504" w:leader="dot"/>
            </w:tabs>
            <w:rPr/>
          </w:pPr>
          <w:r>
            <w:fldChar w:fldCharType="begin"/>
          </w:r>
          <w:r>
            <w:rPr>
              <w:webHidden/>
              <w:rStyle w:val="IndexLink"/>
            </w:rPr>
            <w:instrText> TOC \z \o "1-3" \u \h</w:instrText>
          </w:r>
          <w:r>
            <w:rPr>
              <w:webHidden/>
              <w:rStyle w:val="IndexLink"/>
            </w:rPr>
            <w:fldChar w:fldCharType="separate"/>
          </w:r>
          <w:hyperlink w:anchor="__RefHeading___Toc29450_281222887">
            <w:r>
              <w:rPr>
                <w:webHidden/>
                <w:rStyle w:val="IndexLink"/>
              </w:rPr>
              <w:t>1 Overview</w:t>
              <w:tab/>
              <w:t>1</w:t>
            </w:r>
          </w:hyperlink>
        </w:p>
        <w:p>
          <w:pPr>
            <w:pStyle w:val="Contents1"/>
            <w:tabs>
              <w:tab w:val="clear" w:pos="360"/>
              <w:tab w:val="clear" w:pos="8495"/>
              <w:tab w:val="right" w:pos="8504" w:leader="dot"/>
            </w:tabs>
            <w:rPr/>
          </w:pPr>
          <w:hyperlink w:anchor="__RefHeading___Toc29452_281222887">
            <w:r>
              <w:rPr>
                <w:webHidden/>
                <w:rStyle w:val="IndexLink"/>
              </w:rPr>
              <w:t>2 User Requirements</w:t>
              <w:tab/>
              <w:t>3</w:t>
            </w:r>
          </w:hyperlink>
        </w:p>
        <w:p>
          <w:pPr>
            <w:pStyle w:val="Contents2"/>
            <w:tabs>
              <w:tab w:val="right" w:pos="8504" w:leader="dot"/>
            </w:tabs>
            <w:rPr/>
          </w:pPr>
          <w:hyperlink w:anchor="__RefHeading___Toc29454_281222887">
            <w:r>
              <w:rPr>
                <w:webHidden/>
                <w:rStyle w:val="IndexLink"/>
              </w:rPr>
              <w:t>2.1 System Requirements</w:t>
              <w:tab/>
              <w:t>3</w:t>
            </w:r>
          </w:hyperlink>
        </w:p>
        <w:p>
          <w:pPr>
            <w:pStyle w:val="Contents2"/>
            <w:tabs>
              <w:tab w:val="right" w:pos="8504" w:leader="dot"/>
            </w:tabs>
            <w:rPr/>
          </w:pPr>
          <w:hyperlink w:anchor="__RefHeading___Toc29456_281222887">
            <w:r>
              <w:rPr>
                <w:webHidden/>
                <w:rStyle w:val="IndexLink"/>
              </w:rPr>
              <w:t>2.2 License</w:t>
              <w:tab/>
              <w:t>5</w:t>
            </w:r>
          </w:hyperlink>
        </w:p>
        <w:p>
          <w:pPr>
            <w:pStyle w:val="Contents1"/>
            <w:tabs>
              <w:tab w:val="clear" w:pos="360"/>
              <w:tab w:val="clear" w:pos="8495"/>
              <w:tab w:val="right" w:pos="8504" w:leader="dot"/>
            </w:tabs>
            <w:rPr/>
          </w:pPr>
          <w:hyperlink w:anchor="__RefHeading___Toc29458_281222887">
            <w:r>
              <w:rPr>
                <w:webHidden/>
                <w:rStyle w:val="IndexLink"/>
              </w:rPr>
              <w:t>3 Instructions</w:t>
              <w:tab/>
              <w:t>6</w:t>
            </w:r>
          </w:hyperlink>
        </w:p>
        <w:p>
          <w:pPr>
            <w:pStyle w:val="Contents2"/>
            <w:tabs>
              <w:tab w:val="right" w:pos="8504" w:leader="dot"/>
            </w:tabs>
            <w:rPr/>
          </w:pPr>
          <w:hyperlink w:anchor="__RefHeading___Toc29460_281222887">
            <w:r>
              <w:rPr>
                <w:webHidden/>
                <w:rStyle w:val="IndexLink"/>
              </w:rPr>
              <w:t>3.1 Installation and Uninstallation</w:t>
              <w:tab/>
              <w:t>6</w:t>
            </w:r>
          </w:hyperlink>
        </w:p>
        <w:p>
          <w:pPr>
            <w:pStyle w:val="Contents2"/>
            <w:tabs>
              <w:tab w:val="right" w:pos="8504" w:leader="dot"/>
            </w:tabs>
            <w:rPr/>
          </w:pPr>
          <w:hyperlink w:anchor="__RefHeading___Toc29462_281222887">
            <w:r>
              <w:rPr>
                <w:webHidden/>
                <w:rStyle w:val="IndexLink"/>
              </w:rPr>
              <w:t>3.2 Real-Time Positioning with RTKNAVI</w:t>
              <w:tab/>
              <w:t>8</w:t>
            </w:r>
          </w:hyperlink>
        </w:p>
        <w:p>
          <w:pPr>
            <w:pStyle w:val="Contents2"/>
            <w:tabs>
              <w:tab w:val="right" w:pos="8504" w:leader="dot"/>
            </w:tabs>
            <w:rPr/>
          </w:pPr>
          <w:hyperlink w:anchor="__RefHeading___Toc29464_281222887">
            <w:r>
              <w:rPr>
                <w:webHidden/>
                <w:rStyle w:val="IndexLink"/>
              </w:rPr>
              <w:t>3.3 Configure Input, Output and Log Streams for RTKNAVI</w:t>
              <w:tab/>
              <w:t>23</w:t>
            </w:r>
          </w:hyperlink>
        </w:p>
        <w:p>
          <w:pPr>
            <w:pStyle w:val="Contents2"/>
            <w:tabs>
              <w:tab w:val="right" w:pos="8504" w:leader="dot"/>
            </w:tabs>
            <w:rPr/>
          </w:pPr>
          <w:hyperlink w:anchor="__RefHeading___Toc29466_281222887">
            <w:r>
              <w:rPr>
                <w:webHidden/>
                <w:rStyle w:val="IndexLink"/>
              </w:rPr>
              <w:t>3.5 Configure Positioning Options for RTKNAVI and RTKPOST</w:t>
              <w:tab/>
              <w:t>35</w:t>
            </w:r>
          </w:hyperlink>
        </w:p>
        <w:p>
          <w:pPr>
            <w:pStyle w:val="Contents2"/>
            <w:tabs>
              <w:tab w:val="right" w:pos="8504" w:leader="dot"/>
            </w:tabs>
            <w:rPr/>
          </w:pPr>
          <w:hyperlink w:anchor="__RefHeading___Toc29468_281222887">
            <w:r>
              <w:rPr>
                <w:webHidden/>
                <w:rStyle w:val="IndexLink"/>
              </w:rPr>
              <w:t>3.6 Convert Receiver Raw Data to RINEX with RTKCONV</w:t>
              <w:tab/>
              <w:t>61</w:t>
            </w:r>
          </w:hyperlink>
        </w:p>
        <w:p>
          <w:pPr>
            <w:pStyle w:val="Contents2"/>
            <w:tabs>
              <w:tab w:val="right" w:pos="8504" w:leader="dot"/>
            </w:tabs>
            <w:rPr/>
          </w:pPr>
          <w:hyperlink w:anchor="__RefHeading___Toc29470_281222887">
            <w:r>
              <w:rPr>
                <w:webHidden/>
                <w:rStyle w:val="IndexLink"/>
              </w:rPr>
              <w:t>3.7 View and Plot Solutions with RTKPLOT</w:t>
              <w:tab/>
              <w:t>66</w:t>
            </w:r>
          </w:hyperlink>
        </w:p>
        <w:p>
          <w:pPr>
            <w:pStyle w:val="Contents2"/>
            <w:tabs>
              <w:tab w:val="right" w:pos="8504" w:leader="dot"/>
            </w:tabs>
            <w:rPr/>
          </w:pPr>
          <w:hyperlink w:anchor="__RefHeading___Toc29472_281222887">
            <w:r>
              <w:rPr>
                <w:webHidden/>
                <w:rStyle w:val="IndexLink"/>
              </w:rPr>
              <w:t>3.8 View and Plot Observation Data with RTKPLOT</w:t>
              <w:tab/>
              <w:t>82</w:t>
            </w:r>
          </w:hyperlink>
        </w:p>
        <w:p>
          <w:pPr>
            <w:pStyle w:val="Contents2"/>
            <w:tabs>
              <w:tab w:val="right" w:pos="8504" w:leader="dot"/>
            </w:tabs>
            <w:rPr/>
          </w:pPr>
          <w:hyperlink w:anchor="__RefHeading___Toc29474_281222887">
            <w:r>
              <w:rPr>
                <w:webHidden/>
                <w:rStyle w:val="IndexLink"/>
              </w:rPr>
              <w:t>3.9 Download GNSS Products and Data with RTKGET</w:t>
              <w:tab/>
              <w:t>90</w:t>
            </w:r>
          </w:hyperlink>
        </w:p>
        <w:p>
          <w:pPr>
            <w:pStyle w:val="Contents2"/>
            <w:tabs>
              <w:tab w:val="right" w:pos="8504" w:leader="dot"/>
            </w:tabs>
            <w:rPr/>
          </w:pPr>
          <w:hyperlink w:anchor="__RefHeading___Toc29476_281222887">
            <w:r>
              <w:rPr>
                <w:webHidden/>
                <w:rStyle w:val="IndexLink"/>
              </w:rPr>
              <w:t>3.10 NTRIP Browser</w:t>
              <w:tab/>
              <w:t>96</w:t>
            </w:r>
          </w:hyperlink>
        </w:p>
        <w:p>
          <w:pPr>
            <w:pStyle w:val="Contents2"/>
            <w:tabs>
              <w:tab w:val="right" w:pos="8504" w:leader="dot"/>
            </w:tabs>
            <w:rPr/>
          </w:pPr>
          <w:hyperlink w:anchor="__RefHeading___Toc29478_281222887">
            <w:r>
              <w:rPr>
                <w:webHidden/>
                <w:rStyle w:val="IndexLink"/>
              </w:rPr>
              <w:t>3.11 Use CUI APs of RTKLIB</w:t>
              <w:tab/>
              <w:t>99</w:t>
            </w:r>
          </w:hyperlink>
        </w:p>
        <w:p>
          <w:pPr>
            <w:pStyle w:val="Contents1"/>
            <w:tabs>
              <w:tab w:val="clear" w:pos="360"/>
              <w:tab w:val="clear" w:pos="8495"/>
              <w:tab w:val="right" w:pos="8504" w:leader="dot"/>
            </w:tabs>
            <w:rPr/>
          </w:pPr>
          <w:hyperlink w:anchor="__RefHeading___Toc29480_281222887">
            <w:r>
              <w:rPr>
                <w:webHidden/>
                <w:rStyle w:val="IndexLink"/>
              </w:rPr>
              <w:t>4 Build APs or Develop User APs with RTKLIB</w:t>
              <w:tab/>
              <w:t>100</w:t>
            </w:r>
          </w:hyperlink>
        </w:p>
        <w:p>
          <w:pPr>
            <w:pStyle w:val="Contents2"/>
            <w:tabs>
              <w:tab w:val="right" w:pos="8504" w:leader="dot"/>
            </w:tabs>
            <w:rPr/>
          </w:pPr>
          <w:hyperlink w:anchor="__RefHeading___Toc29482_281222887">
            <w:r>
              <w:rPr>
                <w:webHidden/>
                <w:rStyle w:val="IndexLink"/>
              </w:rPr>
              <w:t>4.1 Rebuild GUI and CUI APs on Windows</w:t>
              <w:tab/>
              <w:t>100</w:t>
            </w:r>
          </w:hyperlink>
        </w:p>
        <w:p>
          <w:pPr>
            <w:pStyle w:val="Contents2"/>
            <w:tabs>
              <w:tab w:val="right" w:pos="8504" w:leader="dot"/>
            </w:tabs>
            <w:rPr/>
          </w:pPr>
          <w:hyperlink w:anchor="__RefHeading___Toc29484_281222887">
            <w:r>
              <w:rPr>
                <w:webHidden/>
                <w:rStyle w:val="IndexLink"/>
              </w:rPr>
              <w:t>4.2 Build CUI APs</w:t>
              <w:tab/>
              <w:t>101</w:t>
            </w:r>
          </w:hyperlink>
        </w:p>
        <w:p>
          <w:pPr>
            <w:pStyle w:val="Contents2"/>
            <w:tabs>
              <w:tab w:val="right" w:pos="8504" w:leader="dot"/>
            </w:tabs>
            <w:rPr/>
          </w:pPr>
          <w:hyperlink w:anchor="__RefHeading___Toc29486_281222887">
            <w:r>
              <w:rPr>
                <w:webHidden/>
                <w:rStyle w:val="IndexLink"/>
              </w:rPr>
              <w:t>4.3 Develop and Link User APs with RTKLIB</w:t>
              <w:tab/>
              <w:t>102</w:t>
            </w:r>
          </w:hyperlink>
        </w:p>
        <w:p>
          <w:pPr>
            <w:pStyle w:val="Contents1"/>
            <w:tabs>
              <w:tab w:val="clear" w:pos="360"/>
              <w:tab w:val="clear" w:pos="8495"/>
              <w:tab w:val="right" w:pos="8504" w:leader="dot"/>
            </w:tabs>
            <w:rPr/>
          </w:pPr>
          <w:hyperlink w:anchor="__RefHeading___Toc29488_281222887">
            <w:r>
              <w:rPr>
                <w:webHidden/>
                <w:rStyle w:val="IndexLink"/>
              </w:rPr>
              <w:t>Appendix A CUI Command References</w:t>
              <w:tab/>
              <w:t>103</w:t>
            </w:r>
          </w:hyperlink>
        </w:p>
        <w:p>
          <w:pPr>
            <w:pStyle w:val="Contents2"/>
            <w:tabs>
              <w:tab w:val="right" w:pos="8504" w:leader="dot"/>
            </w:tabs>
            <w:rPr/>
          </w:pPr>
          <w:hyperlink w:anchor="__RefHeading___Toc29490_281222887">
            <w:r>
              <w:rPr>
                <w:webHidden/>
                <w:rStyle w:val="IndexLink"/>
              </w:rPr>
              <w:t>A.1 RTKRCV</w:t>
              <w:tab/>
              <w:t>103</w:t>
            </w:r>
          </w:hyperlink>
        </w:p>
        <w:p>
          <w:pPr>
            <w:pStyle w:val="Contents2"/>
            <w:tabs>
              <w:tab w:val="right" w:pos="8504" w:leader="dot"/>
            </w:tabs>
            <w:rPr/>
          </w:pPr>
          <w:hyperlink w:anchor="__RefHeading___Toc29492_281222887">
            <w:r>
              <w:rPr>
                <w:webHidden/>
                <w:rStyle w:val="IndexLink"/>
              </w:rPr>
              <w:t>A.2 RNX2RTKP</w:t>
              <w:tab/>
              <w:t>106</w:t>
            </w:r>
          </w:hyperlink>
        </w:p>
        <w:p>
          <w:pPr>
            <w:pStyle w:val="Contents2"/>
            <w:tabs>
              <w:tab w:val="right" w:pos="8504" w:leader="dot"/>
            </w:tabs>
            <w:rPr/>
          </w:pPr>
          <w:hyperlink w:anchor="__RefHeading___Toc29494_281222887">
            <w:r>
              <w:rPr>
                <w:webHidden/>
                <w:rStyle w:val="IndexLink"/>
              </w:rPr>
              <w:t>A.3 POS2KML</w:t>
              <w:tab/>
              <w:t>108</w:t>
            </w:r>
          </w:hyperlink>
        </w:p>
        <w:p>
          <w:pPr>
            <w:pStyle w:val="Contents2"/>
            <w:tabs>
              <w:tab w:val="right" w:pos="8504" w:leader="dot"/>
            </w:tabs>
            <w:rPr/>
          </w:pPr>
          <w:hyperlink w:anchor="__RefHeading___Toc29496_281222887">
            <w:r>
              <w:rPr>
                <w:webHidden/>
                <w:rStyle w:val="IndexLink"/>
              </w:rPr>
              <w:t>A.4 CONVBIN</w:t>
              <w:tab/>
              <w:t>109</w:t>
            </w:r>
          </w:hyperlink>
        </w:p>
        <w:p>
          <w:pPr>
            <w:pStyle w:val="Contents2"/>
            <w:tabs>
              <w:tab w:val="right" w:pos="8504" w:leader="dot"/>
            </w:tabs>
            <w:rPr/>
          </w:pPr>
          <w:hyperlink w:anchor="__RefHeading___Toc29498_281222887">
            <w:r>
              <w:rPr>
                <w:webHidden/>
                <w:rStyle w:val="IndexLink"/>
              </w:rPr>
              <w:t>A.5 STR2STR</w:t>
              <w:tab/>
              <w:t>112</w:t>
            </w:r>
          </w:hyperlink>
        </w:p>
        <w:p>
          <w:pPr>
            <w:pStyle w:val="Contents1"/>
            <w:tabs>
              <w:tab w:val="clear" w:pos="360"/>
              <w:tab w:val="clear" w:pos="8495"/>
              <w:tab w:val="right" w:pos="8504" w:leader="dot"/>
            </w:tabs>
            <w:rPr/>
          </w:pPr>
          <w:hyperlink w:anchor="__RefHeading___Toc29500_281222887">
            <w:r>
              <w:rPr>
                <w:webHidden/>
                <w:rStyle w:val="IndexLink"/>
              </w:rPr>
              <w:t>Appendix B File Formats</w:t>
              <w:tab/>
              <w:t>114</w:t>
            </w:r>
          </w:hyperlink>
        </w:p>
        <w:p>
          <w:pPr>
            <w:pStyle w:val="Contents2"/>
            <w:tabs>
              <w:tab w:val="right" w:pos="8504" w:leader="dot"/>
            </w:tabs>
            <w:rPr/>
          </w:pPr>
          <w:hyperlink w:anchor="__RefHeading___Toc29502_281222887">
            <w:r>
              <w:rPr>
                <w:webHidden/>
                <w:rStyle w:val="IndexLink"/>
              </w:rPr>
              <w:t>B.1 Positioning Solution File</w:t>
              <w:tab/>
              <w:t>114</w:t>
            </w:r>
          </w:hyperlink>
        </w:p>
        <w:p>
          <w:pPr>
            <w:pStyle w:val="Contents2"/>
            <w:tabs>
              <w:tab w:val="right" w:pos="8504" w:leader="dot"/>
            </w:tabs>
            <w:rPr/>
          </w:pPr>
          <w:hyperlink w:anchor="__RefHeading___Toc29504_281222887">
            <w:r>
              <w:rPr>
                <w:webHidden/>
                <w:rStyle w:val="IndexLink"/>
              </w:rPr>
              <w:t>B.2 SBAS Log File</w:t>
              <w:tab/>
              <w:t>118</w:t>
            </w:r>
          </w:hyperlink>
        </w:p>
        <w:p>
          <w:pPr>
            <w:pStyle w:val="Contents2"/>
            <w:tabs>
              <w:tab w:val="right" w:pos="8504" w:leader="dot"/>
            </w:tabs>
            <w:rPr/>
          </w:pPr>
          <w:hyperlink w:anchor="__RefHeading___Toc29506_281222887">
            <w:r>
              <w:rPr>
                <w:webHidden/>
                <w:rStyle w:val="IndexLink"/>
              </w:rPr>
              <w:t>B.3 Solution Status File</w:t>
              <w:tab/>
              <w:t>120</w:t>
            </w:r>
          </w:hyperlink>
        </w:p>
        <w:p>
          <w:pPr>
            <w:pStyle w:val="Contents2"/>
            <w:tabs>
              <w:tab w:val="right" w:pos="8504" w:leader="dot"/>
            </w:tabs>
            <w:rPr/>
          </w:pPr>
          <w:hyperlink w:anchor="__RefHeading___Toc29508_281222887">
            <w:r>
              <w:rPr>
                <w:webHidden/>
                <w:rStyle w:val="IndexLink"/>
              </w:rPr>
              <w:t>B.4 Configuration File</w:t>
              <w:tab/>
              <w:t>124</w:t>
            </w:r>
          </w:hyperlink>
        </w:p>
        <w:p>
          <w:pPr>
            <w:pStyle w:val="Contents2"/>
            <w:tabs>
              <w:tab w:val="right" w:pos="8504" w:leader="dot"/>
            </w:tabs>
            <w:rPr/>
          </w:pPr>
          <w:hyperlink w:anchor="__RefHeading___Toc29510_281222887">
            <w:r>
              <w:rPr>
                <w:webHidden/>
                <w:rStyle w:val="IndexLink"/>
              </w:rPr>
              <w:t>B.5 URL List File for GNSS Data</w:t>
              <w:tab/>
              <w:t>127</w:t>
            </w:r>
          </w:hyperlink>
        </w:p>
        <w:p>
          <w:pPr>
            <w:pStyle w:val="Contents1"/>
            <w:tabs>
              <w:tab w:val="clear" w:pos="360"/>
              <w:tab w:val="clear" w:pos="8495"/>
              <w:tab w:val="right" w:pos="8504" w:leader="dot"/>
            </w:tabs>
            <w:rPr/>
          </w:pPr>
          <w:hyperlink w:anchor="__RefHeading___Toc29512_281222887">
            <w:r>
              <w:rPr>
                <w:webHidden/>
                <w:rStyle w:val="IndexLink"/>
              </w:rPr>
              <w:t>Appendix C API References</w:t>
              <w:tab/>
              <w:t>129</w:t>
            </w:r>
          </w:hyperlink>
        </w:p>
        <w:p>
          <w:pPr>
            <w:pStyle w:val="Contents1"/>
            <w:tabs>
              <w:tab w:val="clear" w:pos="360"/>
              <w:tab w:val="clear" w:pos="8495"/>
              <w:tab w:val="right" w:pos="8504" w:leader="dot"/>
            </w:tabs>
            <w:rPr/>
          </w:pPr>
          <w:hyperlink w:anchor="__RefHeading___Toc29514_281222887">
            <w:r>
              <w:rPr>
                <w:webHidden/>
                <w:rStyle w:val="IndexLink"/>
              </w:rPr>
              <w:t>Appendix D Files and Messages</w:t>
              <w:tab/>
              <w:t>140</w:t>
            </w:r>
          </w:hyperlink>
        </w:p>
        <w:p>
          <w:pPr>
            <w:pStyle w:val="Contents2"/>
            <w:tabs>
              <w:tab w:val="right" w:pos="8504" w:leader="dot"/>
            </w:tabs>
            <w:rPr/>
          </w:pPr>
          <w:hyperlink w:anchor="__RefHeading___Toc29516_281222887">
            <w:r>
              <w:rPr>
                <w:webHidden/>
                <w:rStyle w:val="IndexLink"/>
              </w:rPr>
              <w:t>D.1 Supported RINEX Files</w:t>
              <w:tab/>
              <w:t>140</w:t>
            </w:r>
          </w:hyperlink>
        </w:p>
        <w:p>
          <w:pPr>
            <w:pStyle w:val="Contents2"/>
            <w:tabs>
              <w:tab w:val="right" w:pos="8504" w:leader="dot"/>
            </w:tabs>
            <w:rPr/>
          </w:pPr>
          <w:hyperlink w:anchor="__RefHeading___Toc29518_281222887">
            <w:r>
              <w:rPr>
                <w:webHidden/>
                <w:rStyle w:val="IndexLink"/>
              </w:rPr>
              <w:t>D.2 Supported Receiver Messages</w:t>
              <w:tab/>
              <w:t>141</w:t>
            </w:r>
          </w:hyperlink>
        </w:p>
        <w:p>
          <w:pPr>
            <w:pStyle w:val="Contents2"/>
            <w:tabs>
              <w:tab w:val="right" w:pos="8504" w:leader="dot"/>
            </w:tabs>
            <w:rPr/>
          </w:pPr>
          <w:hyperlink w:anchor="__RefHeading___Toc29520_281222887">
            <w:r>
              <w:rPr>
                <w:webHidden/>
                <w:rStyle w:val="IndexLink"/>
              </w:rPr>
              <w:t>D.3 Supported Signal IDs/Observation Types</w:t>
              <w:tab/>
              <w:t>143</w:t>
            </w:r>
          </w:hyperlink>
        </w:p>
        <w:p>
          <w:pPr>
            <w:pStyle w:val="Contents2"/>
            <w:tabs>
              <w:tab w:val="right" w:pos="8504" w:leader="dot"/>
            </w:tabs>
            <w:rPr/>
          </w:pPr>
          <w:hyperlink w:anchor="__RefHeading___Toc29522_281222887">
            <w:r>
              <w:rPr>
                <w:webHidden/>
                <w:rStyle w:val="IndexLink"/>
              </w:rPr>
              <w:t>D.4 Default Priorities of Multiple Signals</w:t>
              <w:tab/>
              <w:t>146</w:t>
            </w:r>
          </w:hyperlink>
        </w:p>
        <w:p>
          <w:pPr>
            <w:pStyle w:val="Contents2"/>
            <w:tabs>
              <w:tab w:val="right" w:pos="8504" w:leader="dot"/>
            </w:tabs>
            <w:rPr/>
          </w:pPr>
          <w:hyperlink w:anchor="__RefHeading___Toc29524_281222887">
            <w:r>
              <w:rPr>
                <w:webHidden/>
                <w:rStyle w:val="IndexLink"/>
              </w:rPr>
              <w:t>D.5 Receiver Dependent Input Options</w:t>
              <w:tab/>
              <w:t>147</w:t>
            </w:r>
          </w:hyperlink>
        </w:p>
        <w:p>
          <w:pPr>
            <w:pStyle w:val="Contents1"/>
            <w:tabs>
              <w:tab w:val="clear" w:pos="360"/>
              <w:tab w:val="clear" w:pos="8495"/>
              <w:tab w:val="right" w:pos="8504" w:leader="dot"/>
            </w:tabs>
            <w:rPr/>
          </w:pPr>
          <w:hyperlink w:anchor="__RefHeading___Toc29526_281222887">
            <w:r>
              <w:rPr>
                <w:webHidden/>
                <w:rStyle w:val="IndexLink"/>
              </w:rPr>
              <w:t>Appendix E Models and Algorithms</w:t>
              <w:tab/>
              <w:t>149</w:t>
            </w:r>
          </w:hyperlink>
        </w:p>
        <w:p>
          <w:pPr>
            <w:pStyle w:val="Contents2"/>
            <w:tabs>
              <w:tab w:val="right" w:pos="8504" w:leader="dot"/>
            </w:tabs>
            <w:rPr/>
          </w:pPr>
          <w:hyperlink w:anchor="__RefHeading___Toc29528_281222887">
            <w:r>
              <w:rPr>
                <w:webHidden/>
                <w:rStyle w:val="IndexLink"/>
              </w:rPr>
              <w:t>E.1 Time System</w:t>
              <w:tab/>
              <w:t>152</w:t>
            </w:r>
          </w:hyperlink>
        </w:p>
        <w:p>
          <w:pPr>
            <w:pStyle w:val="Contents2"/>
            <w:tabs>
              <w:tab w:val="right" w:pos="8504" w:leader="dot"/>
            </w:tabs>
            <w:rPr/>
          </w:pPr>
          <w:hyperlink w:anchor="__RefHeading___Toc29530_281222887">
            <w:r>
              <w:rPr>
                <w:webHidden/>
                <w:rStyle w:val="IndexLink"/>
              </w:rPr>
              <w:t>E.2 Coordinates System</w:t>
              <w:tab/>
              <w:t>155</w:t>
            </w:r>
          </w:hyperlink>
        </w:p>
        <w:p>
          <w:pPr>
            <w:pStyle w:val="Contents2"/>
            <w:tabs>
              <w:tab w:val="right" w:pos="8504" w:leader="dot"/>
            </w:tabs>
            <w:rPr/>
          </w:pPr>
          <w:hyperlink w:anchor="__RefHeading___Toc29532_281222887">
            <w:r>
              <w:rPr>
                <w:webHidden/>
                <w:rStyle w:val="IndexLink"/>
              </w:rPr>
              <w:t>E.3 GNSS Signal Measurement Models</w:t>
              <w:tab/>
              <w:t>158</w:t>
            </w:r>
          </w:hyperlink>
        </w:p>
        <w:p>
          <w:pPr>
            <w:pStyle w:val="Contents2"/>
            <w:tabs>
              <w:tab w:val="right" w:pos="8504" w:leader="dot"/>
            </w:tabs>
            <w:rPr/>
          </w:pPr>
          <w:hyperlink w:anchor="__RefHeading___Toc29534_281222887">
            <w:r>
              <w:rPr>
                <w:webHidden/>
                <w:rStyle w:val="IndexLink"/>
              </w:rPr>
              <w:t>E.4 GNSS Satellite Ephemerides and Clocks</w:t>
              <w:tab/>
              <w:t>164</w:t>
            </w:r>
          </w:hyperlink>
        </w:p>
        <w:p>
          <w:pPr>
            <w:pStyle w:val="Contents2"/>
            <w:tabs>
              <w:tab w:val="right" w:pos="8504" w:leader="dot"/>
            </w:tabs>
            <w:rPr/>
          </w:pPr>
          <w:hyperlink w:anchor="__RefHeading___Toc29536_281222887">
            <w:r>
              <w:rPr>
                <w:webHidden/>
                <w:rStyle w:val="IndexLink"/>
              </w:rPr>
              <w:t>E.5 Troposphere and Ionosphere Models</w:t>
              <w:tab/>
              <w:t>172</w:t>
            </w:r>
          </w:hyperlink>
        </w:p>
        <w:p>
          <w:pPr>
            <w:pStyle w:val="Contents2"/>
            <w:tabs>
              <w:tab w:val="right" w:pos="8504" w:leader="dot"/>
            </w:tabs>
            <w:rPr/>
          </w:pPr>
          <w:hyperlink w:anchor="__RefHeading___Toc29538_281222887">
            <w:r>
              <w:rPr>
                <w:webHidden/>
                <w:rStyle w:val="IndexLink"/>
              </w:rPr>
              <w:t>E.6 Single Point Positioning</w:t>
              <w:tab/>
              <w:t>177</w:t>
            </w:r>
          </w:hyperlink>
        </w:p>
        <w:p>
          <w:pPr>
            <w:pStyle w:val="Contents2"/>
            <w:tabs>
              <w:tab w:val="right" w:pos="8504" w:leader="dot"/>
            </w:tabs>
            <w:rPr/>
          </w:pPr>
          <w:hyperlink w:anchor="__RefHeading___Toc29540_281222887">
            <w:r>
              <w:rPr>
                <w:webHidden/>
                <w:rStyle w:val="IndexLink"/>
              </w:rPr>
              <w:t>E.7 Kinematic, Static and Moving-Baseline</w:t>
              <w:tab/>
              <w:t>185</w:t>
            </w:r>
          </w:hyperlink>
        </w:p>
        <w:p>
          <w:pPr>
            <w:pStyle w:val="Contents1"/>
            <w:tabs>
              <w:tab w:val="clear" w:pos="360"/>
              <w:tab w:val="clear" w:pos="8495"/>
              <w:tab w:val="right" w:pos="8504" w:leader="dot"/>
            </w:tabs>
            <w:rPr/>
          </w:pPr>
          <w:hyperlink w:anchor="__RefHeading___Toc29552_281222887">
            <w:r>
              <w:rPr>
                <w:webHidden/>
                <w:rStyle w:val="IndexLink"/>
                <w:i w:val="false"/>
              </w:rPr>
              <w:t xml:space="preserve">Appendix </w:t>
            </w:r>
            <w:r>
              <w:rPr>
                <w:rStyle w:val="IndexLink"/>
                <w:i w:val="false"/>
              </w:rPr>
              <w:t>F</w:t>
            </w:r>
            <w:r>
              <w:rPr>
                <w:rStyle w:val="IndexLink"/>
                <w:i w:val="false"/>
              </w:rPr>
              <w:t xml:space="preserve"> </w:t>
            </w:r>
            <w:r>
              <w:rPr>
                <w:rStyle w:val="IndexLink"/>
                <w:i w:val="false"/>
              </w:rPr>
              <w:t>Notes on Config Parameters</w:t>
            </w:r>
            <w:r>
              <w:rPr>
                <w:rStyle w:val="IndexLink"/>
              </w:rPr>
              <w:tab/>
              <w:t>203</w:t>
            </w:r>
          </w:hyperlink>
        </w:p>
        <w:p>
          <w:pPr>
            <w:pStyle w:val="Contents1"/>
            <w:tabs>
              <w:tab w:val="clear" w:pos="360"/>
              <w:tab w:val="clear" w:pos="8495"/>
              <w:tab w:val="right" w:pos="8504" w:leader="dot"/>
            </w:tabs>
            <w:rPr/>
          </w:pPr>
          <w:hyperlink w:anchor="__RefHeading___Toc29542_281222887">
            <w:r>
              <w:rPr>
                <w:webHidden/>
                <w:rStyle w:val="IndexLink"/>
              </w:rPr>
              <w:t>Appendix G GNSS Signal Specifications</w:t>
              <w:tab/>
              <w:t>212</w:t>
            </w:r>
          </w:hyperlink>
        </w:p>
        <w:p>
          <w:pPr>
            <w:pStyle w:val="Contents1"/>
            <w:tabs>
              <w:tab w:val="clear" w:pos="360"/>
              <w:tab w:val="clear" w:pos="8495"/>
              <w:tab w:val="right" w:pos="8504" w:leader="dot"/>
            </w:tabs>
            <w:rPr/>
          </w:pPr>
          <w:hyperlink w:anchor="__RefHeading___Toc29544_281222887">
            <w:r>
              <w:rPr>
                <w:webHidden/>
                <w:rStyle w:val="IndexLink"/>
              </w:rPr>
              <w:t>References</w:t>
              <w:tab/>
              <w:t>215</w:t>
            </w:r>
          </w:hyperlink>
          <w:r>
            <w:rPr>
              <w:rStyle w:val="IndexLink"/>
            </w:rPr>
            <w:fldChar w:fldCharType="end"/>
          </w:r>
        </w:p>
      </w:sdtContent>
    </w:sdt>
    <w:p>
      <w:pPr>
        <w:pStyle w:val="Normal"/>
        <w:jc w:val="center"/>
        <w:rPr/>
      </w:pPr>
      <w:r>
        <w:rPr/>
      </w:r>
    </w:p>
    <w:p>
      <w:pPr>
        <w:sectPr>
          <w:headerReference w:type="even" r:id="rId2"/>
          <w:headerReference w:type="default" r:id="rId3"/>
          <w:footerReference w:type="even" r:id="rId4"/>
          <w:footerReference w:type="default" r:id="rId5"/>
          <w:type w:val="nextPage"/>
          <w:pgSz w:w="11906" w:h="16838"/>
          <w:pgMar w:left="1701" w:right="1701" w:header="1418" w:top="1985" w:footer="1134" w:bottom="1701" w:gutter="0"/>
          <w:pgNumType w:fmt="lowerRoman"/>
          <w:formProt w:val="false"/>
          <w:textDirection w:val="lrTb"/>
          <w:docGrid w:type="lines" w:linePitch="365" w:charSpace="0"/>
        </w:sectPr>
        <w:pStyle w:val="Normal"/>
        <w:jc w:val="center"/>
        <w:rPr/>
      </w:pPr>
      <w:r>
        <w:rPr/>
      </w:r>
    </w:p>
    <w:p>
      <w:pPr>
        <w:pStyle w:val="Heading1"/>
        <w:rPr/>
      </w:pPr>
      <w:bookmarkStart w:id="0" w:name="__RefHeading___Toc29450_281222887"/>
      <w:bookmarkStart w:id="1" w:name="_Toc239934754"/>
      <w:bookmarkStart w:id="2" w:name="_Toc239934867"/>
      <w:bookmarkStart w:id="3" w:name="_Toc239994127"/>
      <w:bookmarkStart w:id="4" w:name="_Toc240041961"/>
      <w:bookmarkStart w:id="5" w:name="_Toc352540047"/>
      <w:bookmarkEnd w:id="0"/>
      <w:r>
        <w:rPr/>
        <w:t>1</w:t>
        <w:tab/>
        <w:t>Overview</w:t>
      </w:r>
      <w:bookmarkStart w:id="6" w:name="_Toc156891114"/>
      <w:bookmarkEnd w:id="1"/>
      <w:bookmarkEnd w:id="2"/>
      <w:bookmarkEnd w:id="3"/>
      <w:bookmarkEnd w:id="4"/>
      <w:bookmarkEnd w:id="5"/>
      <w:bookmarkEnd w:id="6"/>
    </w:p>
    <w:p>
      <w:pPr>
        <w:pStyle w:val="Normal"/>
        <w:rPr>
          <w:sz w:val="20"/>
        </w:rPr>
      </w:pPr>
      <w:r>
        <w:rPr>
          <w:sz w:val="20"/>
        </w:rPr>
      </w:r>
    </w:p>
    <w:p>
      <w:pPr>
        <w:pStyle w:val="Normal"/>
        <w:rPr>
          <w:szCs w:val="18"/>
        </w:rPr>
      </w:pPr>
      <w:r>
        <w:rPr>
          <w:szCs w:val="18"/>
        </w:rPr>
        <w:t>RTKLIB is an open source program package for standard and precise positioning with GNSS (global navigation satellite system). RTKLIB consists of a portable program library and several APs (application programs) utilizing the library. The features of RTKLIB are:</w:t>
      </w:r>
    </w:p>
    <w:p>
      <w:pPr>
        <w:pStyle w:val="Normal"/>
        <w:rPr>
          <w:szCs w:val="18"/>
        </w:rPr>
      </w:pPr>
      <w:r>
        <w:rPr>
          <w:szCs w:val="18"/>
        </w:rPr>
      </w:r>
    </w:p>
    <w:p>
      <w:pPr>
        <w:pStyle w:val="Normal"/>
        <w:numPr>
          <w:ilvl w:val="0"/>
          <w:numId w:val="12"/>
        </w:numPr>
        <w:rPr>
          <w:szCs w:val="18"/>
        </w:rPr>
      </w:pPr>
      <w:r>
        <w:rPr>
          <w:szCs w:val="18"/>
        </w:rPr>
        <w:tab/>
        <w:t>It supports standard and precise positioning algorithms with:</w:t>
      </w:r>
    </w:p>
    <w:p>
      <w:pPr>
        <w:pStyle w:val="Normal"/>
        <w:ind w:left="420" w:hanging="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BeiDou </w:t>
      </w:r>
      <w:r>
        <w:rPr>
          <w:szCs w:val="18"/>
          <w:vertAlign w:val="superscript"/>
        </w:rPr>
        <w:t>[7]</w:t>
      </w:r>
      <w:r>
        <w:rPr>
          <w:szCs w:val="18"/>
        </w:rPr>
        <w:t xml:space="preserve"> and SBAS </w:t>
      </w:r>
      <w:r>
        <w:rPr>
          <w:szCs w:val="18"/>
          <w:vertAlign w:val="superscript"/>
        </w:rPr>
        <w:t>[8]</w:t>
      </w:r>
    </w:p>
    <w:p>
      <w:pPr>
        <w:pStyle w:val="Normal"/>
        <w:numPr>
          <w:ilvl w:val="0"/>
          <w:numId w:val="12"/>
        </w:numPr>
        <w:rPr>
          <w:szCs w:val="18"/>
        </w:rPr>
      </w:pPr>
      <w:r>
        <w:rPr>
          <w:szCs w:val="18"/>
        </w:rPr>
        <w:tab/>
        <w:t>It supports various positioning modes with GNSS for both real-time- and post-processing:</w:t>
      </w:r>
    </w:p>
    <w:p>
      <w:pPr>
        <w:pStyle w:val="Normal"/>
        <w:ind w:left="420" w:hanging="0"/>
        <w:rPr>
          <w:szCs w:val="18"/>
        </w:rPr>
      </w:pPr>
      <w:r>
        <w:rPr>
          <w:szCs w:val="18"/>
        </w:rPr>
        <w:t>Single, DGPS/DGNSS, Kinematic, Static, Moving-Baseline, Fixed, PPP-Kinematic, PPP-Static and PPP-Fixed.</w:t>
      </w:r>
    </w:p>
    <w:p>
      <w:pPr>
        <w:pStyle w:val="Normal"/>
        <w:numPr>
          <w:ilvl w:val="0"/>
          <w:numId w:val="12"/>
        </w:numPr>
        <w:rPr>
          <w:szCs w:val="18"/>
        </w:rPr>
      </w:pPr>
      <w:r>
        <w:rPr>
          <w:szCs w:val="18"/>
        </w:rPr>
        <w:tab/>
        <w:t>It supports many standard formats and protocols for GNSS:</w:t>
      </w:r>
    </w:p>
    <w:p>
      <w:pPr>
        <w:pStyle w:val="Normal"/>
        <w:ind w:left="420" w:hanging="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pPr>
        <w:pStyle w:val="Normal"/>
        <w:numPr>
          <w:ilvl w:val="0"/>
          <w:numId w:val="12"/>
        </w:numPr>
        <w:rPr>
          <w:szCs w:val="18"/>
        </w:rPr>
      </w:pPr>
      <w:r>
        <w:rPr>
          <w:szCs w:val="18"/>
        </w:rPr>
        <w:tab/>
        <w:t>It supports several GNSS receivers' proprietary messages:</w:t>
      </w:r>
    </w:p>
    <w:p>
      <w:pPr>
        <w:pStyle w:val="Normal"/>
        <w:ind w:left="420" w:hanging="0"/>
        <w:rPr>
          <w:szCs w:val="18"/>
        </w:rPr>
      </w:pPr>
      <w:r>
        <w:rPr>
          <w:szCs w:val="18"/>
        </w:rPr>
        <w:t xml:space="preserve">NovAtel </w:t>
      </w:r>
      <w:r>
        <w:rPr>
          <w:szCs w:val="18"/>
          <w:vertAlign w:val="superscript"/>
        </w:rPr>
        <w:t>[27]</w:t>
      </w:r>
      <w:r>
        <w:rPr>
          <w:szCs w:val="18"/>
        </w:rPr>
        <w:t xml:space="preserve">: OEM4/V/6, OEM3, OEMStar, Superstar II, Hemisphere </w:t>
      </w:r>
      <w:r>
        <w:rPr>
          <w:szCs w:val="18"/>
          <w:vertAlign w:val="superscript"/>
        </w:rPr>
        <w:t>[28]</w:t>
      </w:r>
      <w:r>
        <w:rPr>
          <w:szCs w:val="18"/>
        </w:rPr>
        <w:t xml:space="preserve">: Eclipse, Crescent, u-blox </w:t>
      </w:r>
      <w:r>
        <w:rPr>
          <w:szCs w:val="18"/>
          <w:vertAlign w:val="superscript"/>
        </w:rPr>
        <w:t>[29]</w:t>
      </w:r>
      <w:r>
        <w:rPr>
          <w:szCs w:val="18"/>
        </w:rPr>
        <w:t xml:space="preserve">: LEA-4T/5T/6T, SkyTraq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NVS  </w:t>
      </w:r>
      <w:r>
        <w:rPr>
          <w:szCs w:val="18"/>
          <w:vertAlign w:val="superscript"/>
        </w:rPr>
        <w:t xml:space="preserve">[33] </w:t>
      </w:r>
      <w:r>
        <w:rPr>
          <w:szCs w:val="18"/>
        </w:rPr>
        <w:t>NV08C BINR  (refer Appendix D.2 for details).</w:t>
      </w:r>
    </w:p>
    <w:p>
      <w:pPr>
        <w:pStyle w:val="Normal"/>
        <w:numPr>
          <w:ilvl w:val="0"/>
          <w:numId w:val="12"/>
        </w:numPr>
        <w:rPr>
          <w:szCs w:val="18"/>
        </w:rPr>
      </w:pPr>
      <w:r>
        <w:rPr>
          <w:szCs w:val="18"/>
        </w:rPr>
        <w:tab/>
        <w:t>It supports external communication via:</w:t>
      </w:r>
    </w:p>
    <w:p>
      <w:pPr>
        <w:pStyle w:val="Normal"/>
        <w:ind w:left="420" w:hanging="0"/>
        <w:rPr>
          <w:szCs w:val="18"/>
        </w:rPr>
      </w:pPr>
      <w:r>
        <w:rPr>
          <w:szCs w:val="18"/>
        </w:rPr>
        <w:t>Serial, TCP/IP, NTRIP, local log file (record and playback) and FTP/HTTP (automatic download).</w:t>
      </w:r>
    </w:p>
    <w:p>
      <w:pPr>
        <w:pStyle w:val="Normal"/>
        <w:numPr>
          <w:ilvl w:val="0"/>
          <w:numId w:val="12"/>
        </w:numPr>
        <w:rPr>
          <w:szCs w:val="18"/>
        </w:rPr>
      </w:pPr>
      <w:r>
        <w:rPr>
          <w:szCs w:val="18"/>
        </w:rPr>
        <w:tab/>
        <w:t>It provides many library functions and APIs (application program interfaces):</w:t>
      </w:r>
    </w:p>
    <w:p>
      <w:pPr>
        <w:pStyle w:val="Normal"/>
        <w:ind w:left="420" w:hanging="0"/>
        <w:rPr>
          <w:szCs w:val="18"/>
        </w:rPr>
      </w:pPr>
      <w:r>
        <w:rPr>
          <w:szCs w:val="18"/>
        </w:rPr>
        <w:t xml:space="preserve">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 Google Earth </w:t>
      </w:r>
      <w:r>
        <w:rPr>
          <w:szCs w:val="18"/>
          <w:vertAlign w:val="superscript"/>
        </w:rPr>
        <w:t xml:space="preserve">[34]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pPr>
        <w:pStyle w:val="Normal"/>
        <w:numPr>
          <w:ilvl w:val="0"/>
          <w:numId w:val="12"/>
        </w:numPr>
        <w:rPr>
          <w:szCs w:val="18"/>
        </w:rPr>
      </w:pPr>
      <w:r>
        <w:rPr>
          <w:szCs w:val="18"/>
        </w:rPr>
        <w:tab/>
        <w:t>It includes the following GUI (graphical user interface) and CUI (command-line user interface) APs. () shows the section describing the instruction for each AP in the manual.</w:t>
      </w:r>
    </w:p>
    <w:p>
      <w:pPr>
        <w:pStyle w:val="Normal"/>
        <w:ind w:left="420" w:hanging="0"/>
        <w:rPr>
          <w:szCs w:val="18"/>
        </w:rPr>
      </w:pPr>
      <w:r>
        <w:rPr>
          <w:szCs w:val="18"/>
        </w:rPr>
      </w:r>
    </w:p>
    <w:p>
      <w:pPr>
        <w:pStyle w:val="Normal"/>
        <w:ind w:left="420" w:hanging="0"/>
        <w:rPr>
          <w:szCs w:val="18"/>
        </w:rPr>
      </w:pPr>
      <w:r>
        <w:rPr>
          <w:szCs w:val="18"/>
        </w:rPr>
      </w:r>
    </w:p>
    <w:tbl>
      <w:tblPr>
        <w:tblStyle w:val="aa"/>
        <w:tblW w:w="8302" w:type="dxa"/>
        <w:jc w:val="left"/>
        <w:tblInd w:w="420" w:type="dxa"/>
        <w:tblLayout w:type="fixed"/>
        <w:tblCellMar>
          <w:top w:w="0" w:type="dxa"/>
          <w:left w:w="108" w:type="dxa"/>
          <w:bottom w:w="0" w:type="dxa"/>
          <w:right w:w="108" w:type="dxa"/>
        </w:tblCellMar>
        <w:tblLook w:val="04a0"/>
      </w:tblPr>
      <w:tblGrid>
        <w:gridCol w:w="444"/>
        <w:gridCol w:w="2719"/>
        <w:gridCol w:w="2024"/>
        <w:gridCol w:w="2024"/>
        <w:gridCol w:w="1091"/>
      </w:tblGrid>
      <w:tr>
        <w:trPr>
          <w:tblHeader w:val="true"/>
          <w:trHeight w:val="318" w:hRule="atLeast"/>
        </w:trPr>
        <w:tc>
          <w:tcPr>
            <w:tcW w:w="44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szCs w:val="18"/>
              </w:rPr>
            </w:r>
          </w:p>
        </w:tc>
        <w:tc>
          <w:tcPr>
            <w:tcW w:w="2719"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Function</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GUI AP</w:t>
            </w:r>
          </w:p>
        </w:tc>
        <w:tc>
          <w:tcPr>
            <w:tcW w:w="2024"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CUI AP</w:t>
            </w:r>
          </w:p>
        </w:tc>
        <w:tc>
          <w:tcPr>
            <w:tcW w:w="1091" w:type="dxa"/>
            <w:tcBorders>
              <w:left w:val="nil"/>
              <w:bottom w:val="double" w:sz="4" w:space="0" w:color="000000"/>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Notes</w:t>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(a)</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AP Launcher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RTKLAUNCH</w:t>
            </w:r>
          </w:p>
          <w:p>
            <w:pPr>
              <w:pStyle w:val="Normal"/>
              <w:widowControl w:val="false"/>
              <w:suppressAutoHyphens w:val="true"/>
              <w:spacing w:before="0" w:after="0"/>
              <w:jc w:val="center"/>
              <w:rPr>
                <w:szCs w:val="18"/>
              </w:rPr>
            </w:pPr>
            <w:r>
              <w:rPr>
                <w:rFonts w:eastAsia="ＭＳ 明朝" w:cs="Times New Roman"/>
                <w:szCs w:val="18"/>
                <w:lang w:val="en-US" w:eastAsia="ja-JP" w:bidi="ar-SA"/>
              </w:rPr>
              <w:t>(3.1)</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(b)</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Real-Time Positioning</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RTKNAVI</w:t>
            </w:r>
          </w:p>
          <w:p>
            <w:pPr>
              <w:pStyle w:val="Normal"/>
              <w:widowControl w:val="false"/>
              <w:suppressAutoHyphens w:val="true"/>
              <w:spacing w:before="0" w:after="0"/>
              <w:jc w:val="center"/>
              <w:rPr>
                <w:szCs w:val="18"/>
              </w:rPr>
            </w:pPr>
            <w:r>
              <w:rPr>
                <w:rFonts w:eastAsia="ＭＳ 明朝" w:cs="Times New Roman"/>
                <w:szCs w:val="18"/>
                <w:lang w:val="en-US" w:eastAsia="ja-JP" w:bidi="ar-SA"/>
              </w:rPr>
              <w:t>(3.2, 3.3, 3.5)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RTKRCV</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A.1)</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Communication Server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STRSVR,</w:t>
            </w:r>
          </w:p>
          <w:p>
            <w:pPr>
              <w:pStyle w:val="Normal"/>
              <w:widowControl w:val="false"/>
              <w:suppressAutoHyphens w:val="true"/>
              <w:spacing w:before="0" w:after="0"/>
              <w:jc w:val="center"/>
              <w:rPr>
                <w:szCs w:val="18"/>
              </w:rPr>
            </w:pPr>
            <w:r>
              <w:rPr>
                <w:rFonts w:eastAsia="ＭＳ 明朝" w:cs="Times New Roman"/>
                <w:szCs w:val="18"/>
                <w:lang w:val="en-US" w:eastAsia="ja-JP" w:bidi="ar-SA"/>
              </w:rPr>
              <w:t>(3.3)</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STR2STR</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A.5)</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(d)</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Post-Processing Analysis</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RTKPOST</w:t>
            </w:r>
          </w:p>
          <w:p>
            <w:pPr>
              <w:pStyle w:val="Normal"/>
              <w:widowControl w:val="false"/>
              <w:suppressAutoHyphens w:val="true"/>
              <w:spacing w:before="0" w:after="0"/>
              <w:jc w:val="center"/>
              <w:rPr>
                <w:szCs w:val="18"/>
              </w:rPr>
            </w:pPr>
            <w:r>
              <w:rPr>
                <w:rFonts w:eastAsia="ＭＳ 明朝" w:cs="Times New Roman"/>
                <w:szCs w:val="18"/>
                <w:lang w:val="en-US" w:eastAsia="ja-JP" w:bidi="ar-SA"/>
              </w:rPr>
              <w:t>(3.4, 3.5)</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RNX2RTKP</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A.2)</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(e)</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RINEX Converter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RTKCONV</w:t>
            </w:r>
          </w:p>
          <w:p>
            <w:pPr>
              <w:pStyle w:val="Normal"/>
              <w:widowControl w:val="false"/>
              <w:suppressAutoHyphens w:val="true"/>
              <w:spacing w:before="0" w:after="0"/>
              <w:jc w:val="center"/>
              <w:rPr>
                <w:szCs w:val="18"/>
              </w:rPr>
            </w:pPr>
            <w:r>
              <w:rPr>
                <w:rFonts w:eastAsia="ＭＳ 明朝" w:cs="Times New Roman"/>
                <w:szCs w:val="18"/>
                <w:lang w:val="en-US" w:eastAsia="ja-JP" w:bidi="ar-SA"/>
              </w:rPr>
              <w:t>(3.6)</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CONVBIN</w:t>
            </w:r>
          </w:p>
          <w:p>
            <w:pPr>
              <w:pStyle w:val="Normal"/>
              <w:widowControl w:val="false"/>
              <w:suppressAutoHyphens w:val="true"/>
              <w:spacing w:before="0" w:after="0"/>
              <w:jc w:val="center"/>
              <w:rPr>
                <w:szCs w:val="18"/>
              </w:rPr>
            </w:pPr>
            <w:r>
              <w:rPr>
                <w:rFonts w:eastAsia="ＭＳ 明朝" w:cs="Times New Roman"/>
                <w:szCs w:val="18"/>
                <w:lang w:val="en-US" w:eastAsia="ja-JP" w:bidi="ar-SA"/>
              </w:rPr>
              <w:t>(3.11, A.4)</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(f)</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Plot Solutions and</w:t>
            </w:r>
          </w:p>
          <w:p>
            <w:pPr>
              <w:pStyle w:val="Normal"/>
              <w:widowControl w:val="false"/>
              <w:suppressAutoHyphens w:val="true"/>
              <w:spacing w:before="0" w:after="0"/>
              <w:jc w:val="left"/>
              <w:rPr>
                <w:szCs w:val="18"/>
              </w:rPr>
            </w:pPr>
            <w:r>
              <w:rPr>
                <w:rFonts w:eastAsia="ＭＳ 明朝" w:cs="Times New Roman"/>
                <w:szCs w:val="18"/>
                <w:lang w:val="en-US" w:eastAsia="ja-JP" w:bidi="ar-SA"/>
              </w:rPr>
              <w:t>Observation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RTKPLOT</w:t>
            </w:r>
          </w:p>
          <w:p>
            <w:pPr>
              <w:pStyle w:val="Normal"/>
              <w:widowControl w:val="false"/>
              <w:suppressAutoHyphens w:val="true"/>
              <w:spacing w:before="0" w:after="0"/>
              <w:jc w:val="center"/>
              <w:rPr>
                <w:szCs w:val="18"/>
              </w:rPr>
            </w:pPr>
            <w:r>
              <w:rPr>
                <w:rFonts w:eastAsia="ＭＳ 明朝" w:cs="Times New Roman"/>
                <w:szCs w:val="18"/>
                <w:lang w:val="en-US" w:eastAsia="ja-JP" w:bidi="ar-SA"/>
              </w:rPr>
              <w:t>(3.7, 3.8)</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(g)</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Downloader for GNSS Products and Data</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RTKGET</w:t>
            </w:r>
          </w:p>
          <w:p>
            <w:pPr>
              <w:pStyle w:val="Normal"/>
              <w:widowControl w:val="false"/>
              <w:suppressAutoHyphens w:val="true"/>
              <w:spacing w:before="0" w:after="0"/>
              <w:jc w:val="center"/>
              <w:rPr>
                <w:szCs w:val="18"/>
              </w:rPr>
            </w:pPr>
            <w:r>
              <w:rPr>
                <w:rFonts w:eastAsia="ＭＳ 明朝" w:cs="Times New Roman"/>
                <w:szCs w:val="18"/>
                <w:lang w:val="en-US" w:eastAsia="ja-JP" w:bidi="ar-SA"/>
              </w:rPr>
              <w:t>(3.9)</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r>
        <w:trPr>
          <w:trHeight w:val="486" w:hRule="atLeast"/>
        </w:trPr>
        <w:tc>
          <w:tcPr>
            <w:tcW w:w="44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(h)</w:t>
            </w:r>
          </w:p>
        </w:tc>
        <w:tc>
          <w:tcPr>
            <w:tcW w:w="2719" w:type="dxa"/>
            <w:tcBorders>
              <w:left w:val="nil"/>
              <w:right w:val="nil"/>
            </w:tcBorders>
            <w:vAlign w:val="center"/>
          </w:tcPr>
          <w:p>
            <w:pPr>
              <w:pStyle w:val="Normal"/>
              <w:widowControl w:val="false"/>
              <w:suppressAutoHyphens w:val="true"/>
              <w:spacing w:before="0" w:after="0"/>
              <w:jc w:val="left"/>
              <w:rPr>
                <w:szCs w:val="18"/>
              </w:rPr>
            </w:pPr>
            <w:r>
              <w:rPr>
                <w:rFonts w:eastAsia="ＭＳ 明朝" w:cs="Times New Roman"/>
                <w:szCs w:val="18"/>
                <w:lang w:val="en-US" w:eastAsia="ja-JP" w:bidi="ar-SA"/>
              </w:rPr>
              <w:t>NTRIP Browser</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SRCTBLBROWS</w:t>
            </w:r>
          </w:p>
          <w:p>
            <w:pPr>
              <w:pStyle w:val="Normal"/>
              <w:widowControl w:val="false"/>
              <w:suppressAutoHyphens w:val="true"/>
              <w:spacing w:before="0" w:after="0"/>
              <w:jc w:val="center"/>
              <w:rPr>
                <w:szCs w:val="18"/>
              </w:rPr>
            </w:pPr>
            <w:r>
              <w:rPr>
                <w:rFonts w:eastAsia="ＭＳ 明朝" w:cs="Times New Roman"/>
                <w:szCs w:val="18"/>
                <w:lang w:val="en-US" w:eastAsia="ja-JP" w:bidi="ar-SA"/>
              </w:rPr>
              <w:t>(3.10)</w:t>
            </w:r>
          </w:p>
        </w:tc>
        <w:tc>
          <w:tcPr>
            <w:tcW w:w="2024" w:type="dxa"/>
            <w:tcBorders>
              <w:left w:val="nil"/>
              <w:right w:val="nil"/>
            </w:tcBorders>
            <w:vAlign w:val="center"/>
          </w:tcPr>
          <w:p>
            <w:pPr>
              <w:pStyle w:val="Normal"/>
              <w:widowControl w:val="false"/>
              <w:suppressAutoHyphens w:val="true"/>
              <w:spacing w:before="0" w:after="0"/>
              <w:jc w:val="center"/>
              <w:rPr>
                <w:szCs w:val="18"/>
              </w:rPr>
            </w:pPr>
            <w:r>
              <w:rPr>
                <w:rFonts w:eastAsia="ＭＳ 明朝" w:cs="Times New Roman"/>
                <w:szCs w:val="18"/>
                <w:lang w:val="en-US" w:eastAsia="ja-JP" w:bidi="ar-SA"/>
              </w:rPr>
              <w:t>-</w:t>
            </w:r>
          </w:p>
        </w:tc>
        <w:tc>
          <w:tcPr>
            <w:tcW w:w="1091" w:type="dxa"/>
            <w:tcBorders>
              <w:left w:val="nil"/>
              <w:right w:val="nil"/>
            </w:tcBorders>
            <w:vAlign w:val="center"/>
          </w:tcPr>
          <w:p>
            <w:pPr>
              <w:pStyle w:val="Normal"/>
              <w:widowControl w:val="false"/>
              <w:suppressAutoHyphens w:val="true"/>
              <w:spacing w:before="0" w:after="0"/>
              <w:jc w:val="center"/>
              <w:rPr>
                <w:szCs w:val="18"/>
              </w:rPr>
            </w:pPr>
            <w:r>
              <w:rPr>
                <w:szCs w:val="18"/>
              </w:rPr>
            </w:r>
          </w:p>
        </w:tc>
      </w:tr>
    </w:tbl>
    <w:p>
      <w:pPr>
        <w:pStyle w:val="Normal"/>
        <w:ind w:left="420" w:hanging="0"/>
        <w:rPr>
          <w:szCs w:val="18"/>
        </w:rPr>
      </w:pPr>
      <w:r>
        <w:rPr>
          <w:szCs w:val="18"/>
        </w:rPr>
      </w:r>
    </w:p>
    <w:p>
      <w:pPr>
        <w:pStyle w:val="ListParagraph"/>
        <w:numPr>
          <w:ilvl w:val="0"/>
          <w:numId w:val="12"/>
        </w:numPr>
        <w:rPr>
          <w:szCs w:val="18"/>
        </w:rPr>
      </w:pPr>
      <w:r>
        <w:rPr>
          <w:szCs w:val="18"/>
        </w:rPr>
        <w:tab/>
        <w:t>All of the executable binary APs for Windows are included in the package as well as whole source programs of the library and the APs.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337810" cy="3002280"/>
            <wp:effectExtent l="0" t="0" r="0" b="0"/>
            <wp:docPr id="6"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1" descr=""/>
                    <pic:cNvPicPr>
                      <a:picLocks noChangeAspect="1" noChangeArrowheads="1"/>
                    </pic:cNvPicPr>
                  </pic:nvPicPr>
                  <pic:blipFill>
                    <a:blip r:embed="rId6"/>
                    <a:stretch>
                      <a:fillRect/>
                    </a:stretch>
                  </pic:blipFill>
                  <pic:spPr bwMode="auto">
                    <a:xfrm>
                      <a:off x="0" y="0"/>
                      <a:ext cx="5337810" cy="3002280"/>
                    </a:xfrm>
                    <a:prstGeom prst="rect">
                      <a:avLst/>
                    </a:prstGeom>
                  </pic:spPr>
                </pic:pic>
              </a:graphicData>
            </a:graphic>
          </wp:inline>
        </w:drawing>
      </w:r>
    </w:p>
    <w:p>
      <w:pPr>
        <w:pStyle w:val="Normal"/>
        <w:jc w:val="center"/>
        <w:rPr/>
      </w:pPr>
      <w:r>
        <w:rPr/>
        <w:t>RTKLIB GUI APs on Windows 7</w:t>
      </w:r>
    </w:p>
    <w:p>
      <w:pPr>
        <w:pStyle w:val="Normal"/>
        <w:rPr/>
      </w:pPr>
      <w:r>
        <w:rPr/>
      </w:r>
    </w:p>
    <w:p>
      <w:pPr>
        <w:pStyle w:val="Heading1"/>
        <w:rPr/>
      </w:pPr>
      <w:bookmarkStart w:id="7" w:name="__RefHeading___Toc29452_281222887"/>
      <w:bookmarkStart w:id="8" w:name="_Toc352540048"/>
      <w:bookmarkStart w:id="9" w:name="_Toc239934755"/>
      <w:bookmarkStart w:id="10" w:name="_Toc239934868"/>
      <w:bookmarkStart w:id="11" w:name="_Toc239994128"/>
      <w:bookmarkStart w:id="12" w:name="_Toc240041962"/>
      <w:bookmarkEnd w:id="7"/>
      <w:r>
        <w:rPr/>
        <w:t>2</w:t>
        <w:tab/>
        <w:t>User Requirement</w:t>
      </w:r>
      <w:bookmarkEnd w:id="9"/>
      <w:bookmarkEnd w:id="10"/>
      <w:bookmarkEnd w:id="11"/>
      <w:bookmarkEnd w:id="12"/>
      <w:r>
        <w:rPr/>
        <w:t>s</w:t>
      </w:r>
      <w:bookmarkEnd w:id="8"/>
    </w:p>
    <w:p>
      <w:pPr>
        <w:pStyle w:val="Heading2"/>
        <w:rPr>
          <w:kern w:val="0"/>
        </w:rPr>
      </w:pPr>
      <w:bookmarkStart w:id="13" w:name="__RefHeading___Toc29454_281222887"/>
      <w:bookmarkStart w:id="14" w:name="_Toc352540049"/>
      <w:bookmarkEnd w:id="13"/>
      <w:r>
        <w:rPr>
          <w:kern w:val="0"/>
        </w:rPr>
        <w:t>2.1</w:t>
        <w:tab/>
        <w:t>System Requirements</w:t>
      </w:r>
      <w:bookmarkEnd w:id="14"/>
    </w:p>
    <w:p>
      <w:pPr>
        <w:pStyle w:val="Normal"/>
        <w:rPr>
          <w:kern w:val="0"/>
          <w:szCs w:val="18"/>
        </w:rPr>
      </w:pPr>
      <w:r>
        <w:rPr>
          <w:kern w:val="0"/>
          <w:szCs w:val="18"/>
        </w:rPr>
      </w:r>
    </w:p>
    <w:p>
      <w:pPr>
        <w:pStyle w:val="Normal"/>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have to compile and build CUI APs by yourself.</w:t>
      </w:r>
    </w:p>
    <w:p>
      <w:pPr>
        <w:pStyle w:val="Normal"/>
        <w:rPr>
          <w:kern w:val="0"/>
          <w:szCs w:val="18"/>
        </w:rPr>
      </w:pPr>
      <w:r>
        <w:rPr>
          <w:kern w:val="0"/>
          <w:szCs w:val="18"/>
        </w:rPr>
        <w:t xml:space="preserve">All of the library functions and APIs were written in ANSI C (C89). The library internally uses winsock and WIN32 thread for Windows with the compiler option -DWIN32 and the standard socket and pthread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pPr>
        <w:pStyle w:val="Normal"/>
        <w:rPr>
          <w:kern w:val="0"/>
          <w:szCs w:val="18"/>
        </w:rPr>
      </w:pPr>
      <w:r>
        <w:rPr>
          <w:kern w:val="0"/>
          <w:szCs w:val="18"/>
        </w:rPr>
        <w:t xml:space="preserve">The CUI APs were also written in ANSI C. The library and CUI APs can be built on many environments like gcc on Linux. The GUI APs were written in C++ and utilize Embarcadero/Borland VCL (visual component library) </w:t>
      </w:r>
      <w:r>
        <w:rPr>
          <w:kern w:val="0"/>
          <w:szCs w:val="18"/>
          <w:vertAlign w:val="superscript"/>
        </w:rPr>
        <w:t xml:space="preserve">[38]  </w:t>
      </w:r>
      <w:r>
        <w:rPr>
          <w:kern w:val="0"/>
          <w:szCs w:val="18"/>
        </w:rPr>
        <w:t>for GUI toolkits. All of the executable binary APs in the package were built by Embarcadero C++ builder on Windows 10.</w:t>
      </w:r>
    </w:p>
    <w:p>
      <w:pPr>
        <w:pStyle w:val="Normal"/>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pPr>
        <w:pStyle w:val="Normal"/>
        <w:rPr>
          <w:kern w:val="0"/>
          <w:szCs w:val="18"/>
        </w:rPr>
      </w:pPr>
      <w:r>
        <w:rPr>
          <w:kern w:val="0"/>
          <w:szCs w:val="18"/>
        </w:rPr>
      </w:r>
    </w:p>
    <w:p>
      <w:pPr>
        <w:pStyle w:val="Normal"/>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 w:name="__RefHeading___Toc29456_281222887"/>
      <w:bookmarkStart w:id="16" w:name="_Toc352540050"/>
      <w:bookmarkEnd w:id="15"/>
      <w:r>
        <w:rPr/>
        <w:t>2.2</w:t>
        <w:tab/>
        <w:t>License</w:t>
      </w:r>
      <w:bookmarkEnd w:id="16"/>
    </w:p>
    <w:p>
      <w:pPr>
        <w:pStyle w:val="Normal"/>
        <w:rPr/>
      </w:pPr>
      <w:r>
        <w:rPr/>
      </w:r>
    </w:p>
    <w:p>
      <w:pPr>
        <w:pStyle w:val="Normal"/>
        <w:rPr/>
      </w:pPr>
      <w:r>
        <w:rPr/>
        <w:t xml:space="preserve">The RTKLIB software package is distributed under the following BSD 2-clause license </w:t>
      </w:r>
      <w:r>
        <w:rPr>
          <w:vertAlign w:val="superscript"/>
        </w:rPr>
        <w:t>[40]</w:t>
      </w:r>
      <w:r>
        <w:rPr/>
        <w:t xml:space="preserve"> and additional two exclusive clauses. Users are permitted to develop, produce or sell their own non-commercial or commercial products utilizing, linking or including RTKLIB as long as they comply with the license.</w:t>
      </w:r>
    </w:p>
    <w:p>
      <w:pPr>
        <w:pStyle w:val="Normal"/>
        <w:rPr>
          <w:kern w:val="0"/>
          <w:szCs w:val="18"/>
        </w:rPr>
      </w:pPr>
      <w:r>
        <w:rPr>
          <w:kern w:val="0"/>
          <w:szCs w:val="18"/>
        </w:rPr>
      </w:r>
    </w:p>
    <w:p>
      <w:pPr>
        <w:pStyle w:val="Normal"/>
        <w:rPr>
          <w:kern w:val="0"/>
          <w:szCs w:val="18"/>
        </w:rPr>
      </w:pPr>
      <w:r>
        <w:rPr>
          <w:kern w:val="0"/>
          <w:szCs w:val="18"/>
        </w:rPr>
        <w:t xml:space="preserve">Notes: Previous versions of RTKLIB until ver. 2.4.1 had been distributed under GPLv3 </w:t>
      </w:r>
      <w:r>
        <w:rPr>
          <w:kern w:val="0"/>
          <w:szCs w:val="18"/>
          <w:vertAlign w:val="superscript"/>
        </w:rPr>
        <w:t>[59]</w:t>
      </w:r>
      <w:r>
        <w:rPr>
          <w:kern w:val="0"/>
          <w:szCs w:val="18"/>
        </w:rPr>
        <w:t xml:space="preserve">  license.</w:t>
      </w:r>
    </w:p>
    <w:p>
      <w:pPr>
        <w:pStyle w:val="Normal"/>
        <w:rPr/>
      </w:pPr>
      <w:r>
        <w:rPr/>
      </w:r>
    </w:p>
    <w:p>
      <w:pPr>
        <w:pStyle w:val="Normal"/>
        <w:rPr/>
      </w:pPr>
      <w:r>
        <w:rPr/>
        <w:t>--------------------------------------------------------------------------------------------------------------------------------------------</w:t>
      </w:r>
    </w:p>
    <w:p>
      <w:pPr>
        <w:pStyle w:val="Normal"/>
        <w:jc w:val="center"/>
        <w:rPr/>
      </w:pPr>
      <w:r>
        <w:rPr/>
        <w:t>Copyright (c) 2007-2013, T. Takasu, All rights reserved.</w:t>
      </w:r>
    </w:p>
    <w:p>
      <w:pPr>
        <w:pStyle w:val="Normal"/>
        <w:jc w:val="center"/>
        <w:rPr/>
      </w:pPr>
      <w:r>
        <w:rPr/>
      </w:r>
    </w:p>
    <w:p>
      <w:pPr>
        <w:pStyle w:val="Normal"/>
        <w:rPr/>
      </w:pPr>
      <w:r>
        <w:rPr/>
        <w:t>Redistribution and use in source and binary forms, with or without modification, are permitted provided that the following conditions are met:</w:t>
      </w:r>
    </w:p>
    <w:p>
      <w:pPr>
        <w:pStyle w:val="Normal"/>
        <w:rPr/>
      </w:pPr>
      <w:r>
        <w:rPr/>
      </w:r>
    </w:p>
    <w:p>
      <w:pPr>
        <w:pStyle w:val="ListParagraph"/>
        <w:numPr>
          <w:ilvl w:val="0"/>
          <w:numId w:val="18"/>
        </w:numPr>
        <w:rPr/>
      </w:pPr>
      <w:r>
        <w:rPr/>
        <w:tab/>
        <w:t>Redistributions of source code must retain the above copyright notice, this list of conditions and the following disclaimer.</w:t>
      </w:r>
    </w:p>
    <w:p>
      <w:pPr>
        <w:pStyle w:val="ListParagraph"/>
        <w:numPr>
          <w:ilvl w:val="0"/>
          <w:numId w:val="18"/>
        </w:numPr>
        <w:rPr/>
      </w:pPr>
      <w:r>
        <w:rPr/>
        <w:tab/>
        <w:t>Redistributions in binary form must reproduce the above copyright notice, this list of conditions and the following disclaimer in the documentation and/or other materials provided with the distribution.</w:t>
      </w:r>
    </w:p>
    <w:p>
      <w:pPr>
        <w:pStyle w:val="ListParagraph"/>
        <w:numPr>
          <w:ilvl w:val="0"/>
          <w:numId w:val="18"/>
        </w:numPr>
        <w:rPr/>
      </w:pPr>
      <w:r>
        <w:rPr/>
        <w:tab/>
        <w:t xml:space="preserve">The software package includes some companion executive binaries or shared libraries necessary to execute APs on Windows. These licenses succeed to the original ones of these software. </w:t>
      </w:r>
    </w:p>
    <w:p>
      <w:pPr>
        <w:pStyle w:val="Normal"/>
        <w:rPr/>
      </w:pPr>
      <w:r>
        <w:rPr/>
      </w:r>
    </w:p>
    <w:p>
      <w:pPr>
        <w:pStyle w:val="Normal"/>
        <w:rPr/>
      </w:pPr>
      <w:r>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pPr>
        <w:pStyle w:val="Normal"/>
        <w:rPr>
          <w:kern w:val="0"/>
          <w:szCs w:val="18"/>
        </w:rPr>
      </w:pPr>
      <w:r>
        <w:rPr>
          <w:kern w:val="0"/>
          <w:szCs w:val="18"/>
        </w:rPr>
      </w:r>
      <w:r>
        <w:br w:type="page"/>
      </w:r>
    </w:p>
    <w:p>
      <w:pPr>
        <w:pStyle w:val="Heading1"/>
        <w:rPr/>
      </w:pPr>
      <w:bookmarkStart w:id="17" w:name="__RefHeading___Toc29458_281222887"/>
      <w:bookmarkStart w:id="18" w:name="_Toc239934756"/>
      <w:bookmarkStart w:id="19" w:name="_Toc239934869"/>
      <w:bookmarkStart w:id="20" w:name="_Toc239994129"/>
      <w:bookmarkStart w:id="21" w:name="_Toc240041963"/>
      <w:bookmarkStart w:id="22" w:name="_Toc352540051"/>
      <w:bookmarkEnd w:id="17"/>
      <w:r>
        <w:rPr/>
        <w:t>3</w:t>
        <w:tab/>
        <w:t>Instructions</w:t>
      </w:r>
      <w:bookmarkEnd w:id="18"/>
      <w:bookmarkEnd w:id="19"/>
      <w:bookmarkEnd w:id="20"/>
      <w:bookmarkEnd w:id="21"/>
      <w:bookmarkEnd w:id="22"/>
    </w:p>
    <w:p>
      <w:pPr>
        <w:pStyle w:val="Heading2"/>
        <w:rPr/>
      </w:pPr>
      <w:bookmarkStart w:id="23" w:name="__RefHeading___Toc29460_281222887"/>
      <w:bookmarkStart w:id="24" w:name="_Toc352540052"/>
      <w:bookmarkStart w:id="25" w:name="_Toc239934757"/>
      <w:bookmarkStart w:id="26" w:name="_Toc239934870"/>
      <w:bookmarkStart w:id="27" w:name="_Toc239994130"/>
      <w:bookmarkStart w:id="28" w:name="_Toc240041964"/>
      <w:bookmarkEnd w:id="23"/>
      <w:r>
        <w:rPr/>
        <w:t>3.1</w:t>
        <w:tab/>
        <w:t>Installation</w:t>
      </w:r>
      <w:bookmarkEnd w:id="25"/>
      <w:bookmarkEnd w:id="26"/>
      <w:bookmarkEnd w:id="27"/>
      <w:bookmarkEnd w:id="28"/>
      <w:r>
        <w:rPr/>
        <w:t xml:space="preserve"> and Uninstallation</w:t>
      </w:r>
      <w:bookmarkEnd w:id="24"/>
    </w:p>
    <w:p>
      <w:pPr>
        <w:pStyle w:val="Normal"/>
        <w:tabs>
          <w:tab w:val="clear" w:pos="340"/>
        </w:tabs>
        <w:ind w:left="360" w:hanging="0"/>
        <w:rPr>
          <w:szCs w:val="18"/>
        </w:rPr>
      </w:pPr>
      <w:r>
        <w:rPr>
          <w:szCs w:val="18"/>
        </w:rPr>
      </w:r>
    </w:p>
    <w:p>
      <w:pPr>
        <w:pStyle w:val="Normal"/>
        <w:numPr>
          <w:ilvl w:val="0"/>
          <w:numId w:val="8"/>
        </w:numPr>
        <w:rPr>
          <w:szCs w:val="18"/>
        </w:rPr>
      </w:pPr>
      <w:r>
        <w:rPr>
          <w:szCs w:val="18"/>
        </w:rPr>
        <w:t xml:space="preserve">Extract the program package </w:t>
      </w:r>
      <w:r>
        <w:rPr>
          <w:rFonts w:cs="Courier New" w:ascii="Courier New" w:hAnsi="Courier New"/>
          <w:b/>
          <w:szCs w:val="18"/>
        </w:rPr>
        <w:t>rtklib_&lt;ver&gt;.zip</w:t>
      </w:r>
      <w:r>
        <w:rPr>
          <w:szCs w:val="18"/>
        </w:rPr>
        <w:t xml:space="preserve"> or </w:t>
      </w:r>
      <w:r>
        <w:rPr>
          <w:rFonts w:cs="Courier New" w:ascii="Courier New" w:hAnsi="Courier New"/>
          <w:b/>
          <w:szCs w:val="18"/>
        </w:rPr>
        <w:t xml:space="preserve">rtklib_&lt;ver&gt;_bin.zip </w:t>
      </w:r>
      <w:r>
        <w:rPr>
          <w:szCs w:val="18"/>
        </w:rPr>
        <w:t xml:space="preserve">to appropriate directory </w:t>
      </w:r>
      <w:r>
        <w:rPr>
          <w:rFonts w:cs="Courier New" w:ascii="Courier New" w:hAnsi="Courier New"/>
          <w:b/>
          <w:szCs w:val="18"/>
        </w:rPr>
        <w:t>&lt;install dir&gt;</w:t>
      </w:r>
      <w:r>
        <w:rPr>
          <w:b/>
          <w:szCs w:val="18"/>
        </w:rPr>
        <w:t xml:space="preserve"> </w:t>
      </w:r>
      <w:r>
        <w:rPr>
          <w:szCs w:val="18"/>
        </w:rPr>
        <w:t>(</w:t>
      </w:r>
      <w:r>
        <w:rPr>
          <w:rFonts w:cs="Courier New" w:ascii="Courier New" w:hAnsi="Courier New"/>
          <w:b/>
          <w:szCs w:val="18"/>
        </w:rPr>
        <w:t>&lt;ver&gt;</w:t>
      </w:r>
      <w:r>
        <w:rPr>
          <w:b/>
          <w:szCs w:val="18"/>
        </w:rPr>
        <w:t xml:space="preserve"> </w:t>
      </w:r>
      <w:r>
        <w:rPr>
          <w:szCs w:val="18"/>
        </w:rPr>
        <w:t>indicates the version number). The RTKLIB directory structure is as follows.</w:t>
      </w:r>
    </w:p>
    <w:p>
      <w:pPr>
        <w:pStyle w:val="Normal"/>
        <w:ind w:left="400" w:hanging="0"/>
        <w:rPr/>
      </w:pPr>
      <w:r>
        <w:rPr/>
      </w:r>
    </w:p>
    <w:p>
      <w:pPr>
        <w:pStyle w:val="Normal"/>
        <w:tabs>
          <w:tab w:val="clear" w:pos="340"/>
        </w:tabs>
        <w:snapToGrid w:val="false"/>
        <w:spacing w:lineRule="atLeast" w:line="320"/>
        <w:ind w:left="180" w:hanging="0"/>
        <w:rPr>
          <w:rFonts w:ascii="Courier New" w:hAnsi="Courier New"/>
          <w:b/>
          <w:b/>
        </w:rPr>
      </w:pPr>
      <w:r>
        <w:rPr>
          <w:rFonts w:ascii="Courier New" w:hAnsi="Courier New"/>
          <w:b/>
        </w:rPr>
        <w:t>rtklib_&lt;ver&gt;</w:t>
      </w:r>
    </w:p>
    <w:p>
      <w:pPr>
        <w:pStyle w:val="Normal"/>
        <w:tabs>
          <w:tab w:val="clear" w:pos="340"/>
        </w:tabs>
        <w:snapToGrid w:val="false"/>
        <w:spacing w:lineRule="atLeast" w:line="320"/>
        <w:ind w:left="540" w:hanging="0"/>
        <w:rPr/>
      </w:pPr>
      <w:r>
        <w:rPr>
          <w:rFonts w:ascii="Courier New" w:hAnsi="Courier New"/>
          <w:b/>
        </w:rPr>
        <w:t>\src</w:t>
      </w:r>
      <w:r>
        <w:rPr/>
        <w:tab/>
        <w:tab/>
        <w:tab/>
        <w:t>: Source programs of RTKLIB library *</w:t>
      </w:r>
    </w:p>
    <w:p>
      <w:pPr>
        <w:pStyle w:val="Normal"/>
        <w:tabs>
          <w:tab w:val="clear" w:pos="340"/>
        </w:tabs>
        <w:snapToGrid w:val="false"/>
        <w:spacing w:lineRule="atLeast" w:line="320"/>
        <w:ind w:left="900" w:hanging="0"/>
        <w:rPr/>
      </w:pPr>
      <w:r>
        <w:rPr>
          <w:rFonts w:ascii="Courier New" w:hAnsi="Courier New"/>
          <w:b/>
        </w:rPr>
        <w:t>\rcv</w:t>
        <w:tab/>
        <w:tab/>
        <w:tab/>
      </w:r>
      <w:r>
        <w:rPr/>
        <w:t>: Source programs depending on GPS/GNSS receivers *</w:t>
      </w:r>
    </w:p>
    <w:p>
      <w:pPr>
        <w:pStyle w:val="Normal"/>
        <w:tabs>
          <w:tab w:val="clear" w:pos="340"/>
        </w:tabs>
        <w:snapToGrid w:val="false"/>
        <w:spacing w:lineRule="atLeast" w:line="320"/>
        <w:ind w:left="540" w:hanging="0"/>
        <w:rPr/>
      </w:pPr>
      <w:r>
        <w:rPr>
          <w:rFonts w:ascii="Courier New" w:hAnsi="Courier New"/>
          <w:b/>
        </w:rPr>
        <w:t>\bin</w:t>
      </w:r>
      <w:r>
        <w:rPr/>
        <w:tab/>
        <w:tab/>
        <w:tab/>
        <w:t>: Executable binary APs and DLLs for Windows</w:t>
      </w:r>
    </w:p>
    <w:p>
      <w:pPr>
        <w:pStyle w:val="Normal"/>
        <w:tabs>
          <w:tab w:val="clear" w:pos="340"/>
          <w:tab w:val="left" w:pos="0" w:leader="none"/>
        </w:tabs>
        <w:snapToGrid w:val="false"/>
        <w:spacing w:lineRule="atLeast" w:line="320"/>
        <w:ind w:left="540" w:hanging="0"/>
        <w:rPr/>
      </w:pPr>
      <w:r>
        <w:rPr>
          <w:rFonts w:ascii="Courier New" w:hAnsi="Courier New"/>
          <w:b/>
        </w:rPr>
        <w:t>\data</w:t>
      </w:r>
      <w:r>
        <w:rPr/>
        <w:tab/>
        <w:tab/>
        <w:tab/>
        <w:t>: Sample data for APs</w:t>
      </w:r>
    </w:p>
    <w:p>
      <w:pPr>
        <w:pStyle w:val="Normal"/>
        <w:tabs>
          <w:tab w:val="clear" w:pos="340"/>
        </w:tabs>
        <w:snapToGrid w:val="false"/>
        <w:spacing w:lineRule="atLeast" w:line="320"/>
        <w:ind w:left="540" w:hanging="0"/>
        <w:rPr/>
      </w:pPr>
      <w:r>
        <w:rPr>
          <w:rFonts w:ascii="Courier New" w:hAnsi="Courier New"/>
          <w:b/>
        </w:rPr>
        <w:t>\app</w:t>
        <w:tab/>
        <w:tab/>
        <w:tab/>
      </w:r>
      <w:r>
        <w:rPr/>
        <w:t>: Build environment for APs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w:t>
        <w:tab/>
        <w:tab/>
      </w:r>
      <w:r>
        <w:rPr>
          <w:rFonts w:eastAsia="ＭＳ ゴシック"/>
          <w:lang w:val="da-DK"/>
        </w:rPr>
        <w:t>: RTKNAVI</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\rtknavi_mkl</w:t>
        <w:tab/>
        <w:tab/>
      </w:r>
      <w:r>
        <w:rPr>
          <w:rFonts w:eastAsia="ＭＳ ゴシック"/>
          <w:lang w:val="da-DK"/>
        </w:rPr>
        <w:t>: RTKNAVI_MKL</w:t>
      </w:r>
      <w:r>
        <w:rPr>
          <w:lang w:val="da-DK"/>
        </w:rPr>
        <w:t xml:space="preserve"> </w:t>
        <w:tab/>
        <w:t>(GUI)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\strsvr</w:t>
        <w:tab/>
        <w:tab/>
        <w:tab/>
      </w:r>
      <w:r>
        <w:rPr>
          <w:rFonts w:eastAsia="ＭＳ ゴシック"/>
          <w:lang w:val="da-DK"/>
        </w:rPr>
        <w:t>: STRSVR</w:t>
      </w:r>
      <w:r>
        <w:rPr>
          <w:lang w:val="da-DK"/>
        </w:rPr>
        <w:t xml:space="preserve"> </w:t>
        <w:tab/>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\rtkpost</w:t>
        <w:tab/>
        <w:tab/>
      </w:r>
      <w:r>
        <w:rPr>
          <w:rFonts w:eastAsia="ＭＳ ゴシック"/>
          <w:lang w:val="da-DK"/>
        </w:rPr>
        <w:t>: RTKPOST</w:t>
      </w:r>
      <w:r>
        <w:rPr>
          <w:lang w:val="da-DK"/>
        </w:rPr>
        <w:t xml:space="preserve"> </w:t>
        <w:tab/>
        <w:t>(GUI) *</w:t>
      </w:r>
    </w:p>
    <w:p>
      <w:pPr>
        <w:pStyle w:val="Normal"/>
        <w:tabs>
          <w:tab w:val="clear" w:pos="340"/>
        </w:tabs>
        <w:snapToGrid w:val="false"/>
        <w:spacing w:lineRule="atLeast" w:line="320"/>
        <w:ind w:left="900" w:hanging="0"/>
        <w:rPr>
          <w:rFonts w:ascii="ＭＳ ゴシック" w:hAnsi="ＭＳ ゴシック"/>
          <w:lang w:val="da-DK"/>
        </w:rPr>
      </w:pPr>
      <w:r>
        <w:rPr>
          <w:rFonts w:ascii="Courier New" w:hAnsi="Courier New"/>
          <w:b/>
          <w:lang w:val="da-DK"/>
        </w:rPr>
        <w:t>\rtkpost_mkl</w:t>
        <w:tab/>
        <w:tab/>
      </w:r>
      <w:r>
        <w:rPr>
          <w:lang w:val="da-DK"/>
        </w:rPr>
        <w:t xml:space="preserve">: RTKPOST_MKL </w:t>
        <w:tab/>
        <w:t>(GUI) *</w:t>
      </w:r>
    </w:p>
    <w:p>
      <w:pPr>
        <w:pStyle w:val="Normal"/>
        <w:tabs>
          <w:tab w:val="clear" w:pos="340"/>
        </w:tabs>
        <w:snapToGrid w:val="false"/>
        <w:spacing w:lineRule="atLeast" w:line="320"/>
        <w:ind w:left="900" w:hanging="0"/>
        <w:rPr>
          <w:lang w:val="da-DK"/>
        </w:rPr>
      </w:pPr>
      <w:r>
        <w:rPr>
          <w:rFonts w:ascii="Courier New" w:hAnsi="Courier New"/>
          <w:b/>
          <w:lang w:val="da-DK"/>
        </w:rPr>
        <w:t>\rtkplot</w:t>
        <w:tab/>
        <w:tab/>
      </w:r>
      <w:r>
        <w:rPr>
          <w:lang w:val="da-DK"/>
        </w:rPr>
        <w:t xml:space="preserve">: RTKPLOT </w:t>
        <w:tab/>
        <w:t>(GUI) *</w:t>
      </w:r>
    </w:p>
    <w:p>
      <w:pPr>
        <w:pStyle w:val="Normal"/>
        <w:tabs>
          <w:tab w:val="clear" w:pos="340"/>
        </w:tabs>
        <w:snapToGrid w:val="false"/>
        <w:spacing w:lineRule="atLeast" w:line="320"/>
        <w:ind w:left="900" w:hanging="0"/>
        <w:rPr>
          <w:lang w:val="da-DK"/>
        </w:rPr>
      </w:pPr>
      <w:r>
        <w:rPr>
          <w:rFonts w:ascii="Courier New" w:hAnsi="Courier New"/>
          <w:b/>
          <w:lang w:val="da-DK"/>
        </w:rPr>
        <w:t>\rtkconv</w:t>
        <w:tab/>
        <w:tab/>
      </w:r>
      <w:r>
        <w:rPr>
          <w:lang w:val="da-DK"/>
        </w:rPr>
        <w:t xml:space="preserve">: RTKCONV </w:t>
        <w:tab/>
        <w:t>(GUI) *</w:t>
      </w:r>
    </w:p>
    <w:p>
      <w:pPr>
        <w:pStyle w:val="Normal"/>
        <w:tabs>
          <w:tab w:val="clear" w:pos="340"/>
        </w:tabs>
        <w:snapToGrid w:val="false"/>
        <w:spacing w:lineRule="atLeast" w:line="320"/>
        <w:ind w:left="900" w:hanging="0"/>
        <w:rPr>
          <w:rFonts w:ascii="ＭＳ ゴシック" w:hAnsi="ＭＳ ゴシック" w:eastAsia="ＭＳ ゴシック"/>
          <w:lang w:val="da-DK"/>
        </w:rPr>
      </w:pPr>
      <w:r>
        <w:rPr>
          <w:rFonts w:ascii="Courier New" w:hAnsi="Courier New"/>
          <w:b/>
          <w:lang w:val="da-DK"/>
        </w:rPr>
        <w:t>\srctblbrows</w:t>
      </w:r>
      <w:r>
        <w:rPr>
          <w:lang w:val="da-DK"/>
        </w:rPr>
        <w:t xml:space="preserve"> </w:t>
        <w:tab/>
        <w:tab/>
        <w:t xml:space="preserve">: NTRIP Browser </w:t>
        <w:tab/>
        <w:t>(GUI) *</w:t>
      </w:r>
    </w:p>
    <w:p>
      <w:pPr>
        <w:pStyle w:val="Normal"/>
        <w:tabs>
          <w:tab w:val="clear" w:pos="340"/>
        </w:tabs>
        <w:snapToGrid w:val="false"/>
        <w:spacing w:lineRule="atLeast" w:line="320"/>
        <w:ind w:left="900" w:hanging="0"/>
        <w:rPr>
          <w:lang w:val="da-DK"/>
        </w:rPr>
      </w:pPr>
      <w:r>
        <w:rPr>
          <w:rFonts w:ascii="Courier New" w:hAnsi="Courier New"/>
          <w:b/>
          <w:lang w:val="da-DK"/>
        </w:rPr>
        <w:t>\rtkget</w:t>
        <w:tab/>
      </w:r>
      <w:r>
        <w:rPr>
          <w:lang w:val="da-DK"/>
        </w:rPr>
        <w:t xml:space="preserve"> </w:t>
        <w:tab/>
        <w:tab/>
        <w:t xml:space="preserve">: RTKGET </w:t>
        <w:tab/>
        <w:t>(GUI) *</w:t>
      </w:r>
    </w:p>
    <w:p>
      <w:pPr>
        <w:pStyle w:val="Normal"/>
        <w:tabs>
          <w:tab w:val="clear" w:pos="340"/>
        </w:tabs>
        <w:snapToGrid w:val="false"/>
        <w:spacing w:lineRule="atLeast" w:line="320"/>
        <w:ind w:left="900" w:hanging="0"/>
        <w:rPr>
          <w:lang w:val="da-DK"/>
        </w:rPr>
      </w:pPr>
      <w:r>
        <w:rPr>
          <w:rFonts w:cs="Courier New" w:ascii="Courier New" w:hAnsi="Courier New"/>
          <w:b/>
          <w:lang w:val="da-DK"/>
        </w:rPr>
        <w:t>\rtklaunch</w:t>
      </w:r>
      <w:r>
        <w:rPr>
          <w:lang w:val="da-DK"/>
        </w:rPr>
        <w:tab/>
        <w:tab/>
        <w:t xml:space="preserve">: RTKLAUNCH </w:t>
        <w:tab/>
        <w:t>(GUI) *</w:t>
      </w:r>
    </w:p>
    <w:p>
      <w:pPr>
        <w:pStyle w:val="Normal"/>
        <w:tabs>
          <w:tab w:val="clear" w:pos="340"/>
        </w:tabs>
        <w:snapToGrid w:val="false"/>
        <w:spacing w:lineRule="atLeast" w:line="320"/>
        <w:ind w:left="900" w:hanging="0"/>
        <w:rPr>
          <w:lang w:val="da-DK"/>
        </w:rPr>
      </w:pPr>
      <w:r>
        <w:rPr>
          <w:rFonts w:ascii="Courier New" w:hAnsi="Courier New"/>
          <w:b/>
          <w:lang w:val="da-DK"/>
        </w:rPr>
        <w:t>\rtkrcv</w:t>
        <w:tab/>
      </w:r>
      <w:r>
        <w:rPr>
          <w:lang w:val="da-DK"/>
        </w:rPr>
        <w:tab/>
        <w:tab/>
        <w:t xml:space="preserve">: RTKRCV </w:t>
        <w:tab/>
        <w:t>(CUI) *</w:t>
      </w:r>
    </w:p>
    <w:p>
      <w:pPr>
        <w:pStyle w:val="Normal"/>
        <w:tabs>
          <w:tab w:val="clear" w:pos="340"/>
        </w:tabs>
        <w:snapToGrid w:val="false"/>
        <w:spacing w:lineRule="atLeast" w:line="320"/>
        <w:ind w:left="900" w:hanging="0"/>
        <w:rPr>
          <w:lang w:val="da-DK"/>
        </w:rPr>
      </w:pPr>
      <w:r>
        <w:rPr>
          <w:rFonts w:ascii="Courier New" w:hAnsi="Courier New"/>
          <w:b/>
          <w:lang w:val="da-DK"/>
        </w:rPr>
        <w:t>\rnx2rtkp</w:t>
      </w:r>
      <w:r>
        <w:rPr>
          <w:lang w:val="da-DK"/>
        </w:rPr>
        <w:tab/>
        <w:tab/>
        <w:t xml:space="preserve">: RNX2RTKP </w:t>
        <w:tab/>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\pos2kml</w:t>
        <w:tab/>
        <w:tab/>
      </w:r>
      <w:r>
        <w:rPr>
          <w:rFonts w:eastAsia="ＭＳ ゴシック"/>
          <w:lang w:val="da-DK"/>
        </w:rPr>
        <w:t xml:space="preserve">: POS2KML </w:t>
        <w:tab/>
      </w:r>
      <w:r>
        <w:rPr>
          <w:lang w:val="da-DK"/>
        </w:rPr>
        <w:t>(CUI) *</w:t>
      </w:r>
    </w:p>
    <w:p>
      <w:pPr>
        <w:pStyle w:val="Normal"/>
        <w:tabs>
          <w:tab w:val="clear" w:pos="340"/>
        </w:tabs>
        <w:snapToGrid w:val="false"/>
        <w:spacing w:lineRule="atLeast" w:line="320"/>
        <w:ind w:left="900" w:hanging="0"/>
        <w:rPr>
          <w:rFonts w:ascii="Courier New" w:hAnsi="Courier New"/>
          <w:b/>
          <w:b/>
          <w:lang w:val="da-DK"/>
        </w:rPr>
      </w:pPr>
      <w:r>
        <w:rPr>
          <w:rFonts w:ascii="Courier New" w:hAnsi="Courier New"/>
          <w:b/>
          <w:lang w:val="da-DK"/>
        </w:rPr>
        <w:t>\convbin</w:t>
        <w:tab/>
        <w:tab/>
      </w:r>
      <w:r>
        <w:rPr>
          <w:lang w:val="da-DK"/>
        </w:rPr>
        <w:t xml:space="preserve">: CONVBIN </w:t>
        <w:tab/>
        <w:t>(CUI) *</w:t>
      </w:r>
    </w:p>
    <w:p>
      <w:pPr>
        <w:pStyle w:val="Normal"/>
        <w:tabs>
          <w:tab w:val="clear" w:pos="340"/>
        </w:tabs>
        <w:snapToGrid w:val="false"/>
        <w:spacing w:lineRule="atLeast" w:line="320"/>
        <w:ind w:left="900" w:hanging="0"/>
        <w:rPr>
          <w:lang w:val="da-DK"/>
        </w:rPr>
      </w:pPr>
      <w:r>
        <w:rPr>
          <w:rFonts w:ascii="Courier New" w:hAnsi="Courier New"/>
          <w:b/>
          <w:lang w:val="da-DK"/>
        </w:rPr>
        <w:t>\str2str</w:t>
        <w:tab/>
        <w:tab/>
      </w:r>
      <w:r>
        <w:rPr>
          <w:lang w:val="da-DK"/>
        </w:rPr>
        <w:t xml:space="preserve">: STR2STR </w:t>
        <w:tab/>
        <w:t>(CUI)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lang w:val="da-DK"/>
        </w:rPr>
        <w:t>\appcmn</w:t>
        <w:tab/>
        <w:tab/>
        <w:tab/>
      </w:r>
      <w:r>
        <w:rPr>
          <w:lang w:val="da-DK"/>
        </w:rPr>
        <w:t xml:space="preserve">: </w:t>
      </w:r>
      <w:r>
        <w:rPr/>
        <w:t>Common routines for GUI APs *</w:t>
      </w:r>
    </w:p>
    <w:p>
      <w:pPr>
        <w:pStyle w:val="Normal"/>
        <w:tabs>
          <w:tab w:val="clear" w:pos="340"/>
        </w:tabs>
        <w:snapToGrid w:val="false"/>
        <w:spacing w:lineRule="atLeast" w:line="320"/>
        <w:ind w:left="900" w:hanging="0"/>
        <w:rPr>
          <w:rFonts w:ascii="ＭＳ ゴシック" w:hAnsi="ＭＳ ゴシック" w:eastAsia="ＭＳ ゴシック"/>
        </w:rPr>
      </w:pPr>
      <w:r>
        <w:rPr>
          <w:rFonts w:ascii="Courier New" w:hAnsi="Courier New"/>
          <w:b/>
        </w:rPr>
        <w:t>\icon</w:t>
        <w:tab/>
        <w:tab/>
        <w:tab/>
      </w:r>
      <w:r>
        <w:rPr/>
        <w:t>: Icon data for GUI APs *</w:t>
      </w:r>
    </w:p>
    <w:p>
      <w:pPr>
        <w:pStyle w:val="Normal"/>
        <w:tabs>
          <w:tab w:val="clear" w:pos="340"/>
        </w:tabs>
        <w:snapToGrid w:val="false"/>
        <w:spacing w:lineRule="atLeast" w:line="320"/>
        <w:ind w:left="540" w:hanging="0"/>
        <w:rPr>
          <w:rFonts w:ascii="ＭＳ 明朝" w:hAnsi="ＭＳ 明朝"/>
        </w:rPr>
      </w:pPr>
      <w:r>
        <w:rPr>
          <w:rFonts w:ascii="Courier New" w:hAnsi="Courier New"/>
          <w:b/>
        </w:rPr>
        <w:t>\lib</w:t>
        <w:tab/>
        <w:tab/>
        <w:tab/>
      </w:r>
      <w:r>
        <w:rPr/>
        <w:t>: Libraries generation environment*</w:t>
      </w:r>
    </w:p>
    <w:p>
      <w:pPr>
        <w:pStyle w:val="Normal"/>
        <w:tabs>
          <w:tab w:val="clear" w:pos="340"/>
        </w:tabs>
        <w:snapToGrid w:val="false"/>
        <w:spacing w:lineRule="atLeast" w:line="320"/>
        <w:ind w:left="540" w:hanging="0"/>
        <w:rPr>
          <w:rFonts w:ascii="ＭＳ 明朝" w:hAnsi="ＭＳ 明朝"/>
        </w:rPr>
      </w:pPr>
      <w:r>
        <w:rPr>
          <w:rFonts w:ascii="Courier New" w:hAnsi="Courier New"/>
          <w:b/>
        </w:rPr>
        <w:t>\test</w:t>
        <w:tab/>
        <w:tab/>
        <w:tab/>
      </w:r>
      <w:r>
        <w:rPr/>
        <w:t>: Test program and data *</w:t>
      </w:r>
    </w:p>
    <w:p>
      <w:pPr>
        <w:pStyle w:val="Normal"/>
        <w:tabs>
          <w:tab w:val="clear" w:pos="340"/>
        </w:tabs>
        <w:snapToGrid w:val="false"/>
        <w:spacing w:lineRule="atLeast" w:line="320"/>
        <w:ind w:left="540" w:hanging="0"/>
        <w:rPr>
          <w:rFonts w:ascii="ＭＳ 明朝" w:hAnsi="ＭＳ 明朝"/>
        </w:rPr>
      </w:pPr>
      <w:r>
        <w:rPr>
          <w:rFonts w:ascii="Courier New" w:hAnsi="Courier New"/>
          <w:b/>
        </w:rPr>
        <w:t>\util</w:t>
      </w:r>
      <w:r>
        <w:rPr>
          <w:rFonts w:ascii="ＭＳ 明朝" w:hAnsi="ＭＳ 明朝"/>
        </w:rPr>
        <w:tab/>
        <w:tab/>
        <w:tab/>
      </w:r>
      <w:r>
        <w:rPr/>
        <w:t>: Utilities *</w:t>
      </w:r>
    </w:p>
    <w:p>
      <w:pPr>
        <w:pStyle w:val="Normal"/>
        <w:tabs>
          <w:tab w:val="clear" w:pos="340"/>
        </w:tabs>
        <w:snapToGrid w:val="false"/>
        <w:spacing w:lineRule="atLeast" w:line="320"/>
        <w:ind w:left="540" w:hanging="0"/>
        <w:rPr/>
      </w:pPr>
      <w:r>
        <w:rPr>
          <w:rFonts w:ascii="Courier New" w:hAnsi="Courier New"/>
          <w:b/>
        </w:rPr>
        <w:t>\doc</w:t>
        <w:tab/>
        <w:tab/>
        <w:tab/>
      </w:r>
      <w:r>
        <w:rPr/>
        <w:t>: Document files</w:t>
      </w:r>
    </w:p>
    <w:p>
      <w:pPr>
        <w:pStyle w:val="Normal"/>
        <w:tabs>
          <w:tab w:val="clear" w:pos="340"/>
        </w:tabs>
        <w:ind w:left="540" w:hanging="0"/>
        <w:jc w:val="right"/>
        <w:rPr/>
      </w:pPr>
      <w:r>
        <w:rPr/>
      </w:r>
    </w:p>
    <w:p>
      <w:pPr>
        <w:pStyle w:val="Normal"/>
        <w:tabs>
          <w:tab w:val="clear" w:pos="340"/>
        </w:tabs>
        <w:ind w:left="540" w:hanging="0"/>
        <w:jc w:val="right"/>
        <w:rPr>
          <w:rFonts w:ascii="ＭＳ 明朝" w:hAnsi="ＭＳ 明朝"/>
          <w:b/>
          <w:b/>
        </w:rPr>
      </w:pPr>
      <w:r>
        <w:rPr/>
        <w:t xml:space="preserve">* Not included in the binary package </w:t>
      </w:r>
      <w:r>
        <w:rPr>
          <w:rFonts w:cs="Courier New" w:ascii="Courier New" w:hAnsi="Courier New"/>
          <w:b/>
        </w:rPr>
        <w:t>rtklib_&lt;ver&gt;_bin.zip</w:t>
      </w:r>
    </w:p>
    <w:p>
      <w:pPr>
        <w:pStyle w:val="Normal"/>
        <w:rPr/>
      </w:pPr>
      <w:r>
        <w:rPr/>
      </w:r>
    </w:p>
    <w:p>
      <w:pPr>
        <w:pStyle w:val="Normal"/>
        <w:numPr>
          <w:ilvl w:val="0"/>
          <w:numId w:val="8"/>
        </w:numPr>
        <w:rPr/>
      </w:pPr>
      <w:r>
        <w:rPr>
          <w:szCs w:val="18"/>
        </w:rPr>
        <w:t xml:space="preserve">Create the shot-cuts of the GUI AP executable binaries in </w:t>
      </w:r>
      <w:r>
        <w:rPr>
          <w:rFonts w:cs="Courier New" w:ascii="Courier New" w:hAnsi="Courier New"/>
          <w:b/>
        </w:rPr>
        <w:t>&lt;install dir&gt;\rtklib_&lt;ver&gt;\bin</w:t>
      </w:r>
      <w:r>
        <w:rPr/>
        <w:t xml:space="preserve">. To execute CUI APs, add </w:t>
      </w:r>
      <w:r>
        <w:rPr>
          <w:rFonts w:cs="Courier New" w:ascii="Courier New" w:hAnsi="Courier New"/>
          <w:b/>
        </w:rPr>
        <w:t>&lt;install dir&gt;\rtklib_&lt;ver&gt;\bin</w:t>
      </w:r>
      <w:r>
        <w:rPr/>
        <w:t xml:space="preserve"> to the command path.</w:t>
      </w:r>
    </w:p>
    <w:p>
      <w:pPr>
        <w:pStyle w:val="Normal"/>
        <w:rPr/>
      </w:pPr>
      <w:r>
        <w:rPr/>
      </w:r>
    </w:p>
    <w:p>
      <w:pPr>
        <w:pStyle w:val="Normal"/>
        <w:numPr>
          <w:ilvl w:val="0"/>
          <w:numId w:val="8"/>
        </w:numPr>
        <w:rPr/>
      </w:pPr>
      <w:r>
        <w:rPr/>
        <w:t>The GUI and CUI APs in RTKLIB never utilize the Windows registry. To uninstall the package, simply delete the whole files and directories in the installed directory.</w:t>
      </w:r>
    </w:p>
    <w:p>
      <w:pPr>
        <w:pStyle w:val="Normal"/>
        <w:rPr/>
      </w:pPr>
      <w:r>
        <w:rPr/>
      </w:r>
    </w:p>
    <w:p>
      <w:pPr>
        <w:pStyle w:val="Normal"/>
        <w:numPr>
          <w:ilvl w:val="0"/>
          <w:numId w:val="8"/>
        </w:numPr>
        <w:rPr/>
      </w:pPr>
      <w:r>
        <w:rPr/>
        <w:t xml:space="preserve">Optional settings for GUI APs are saved in INI files (*.ini) usually placed in the directory </w:t>
      </w:r>
      <w:r>
        <w:rPr>
          <w:rFonts w:cs="Courier New" w:ascii="Courier New" w:hAnsi="Courier New"/>
          <w:b/>
        </w:rPr>
        <w:t>&lt;install dir&gt;\rtklib_&lt;ver&gt;\bin</w:t>
      </w:r>
      <w:r>
        <w:rPr/>
        <w:t xml:space="preserve">. Note that the directory for the INI files is changed in ver. 2.4.2. To succeed your optional settings for the previous version RTKLIB APs, please copy the INI files (*.ini) in </w:t>
      </w:r>
      <w:r>
        <w:rPr>
          <w:rFonts w:cs="Courier New" w:ascii="Courier New" w:hAnsi="Courier New"/>
          <w:b/>
        </w:rPr>
        <w:t>c:\Windows</w:t>
      </w:r>
      <w:r>
        <w:rPr/>
        <w:t xml:space="preserve"> to the directory </w:t>
      </w:r>
      <w:r>
        <w:rPr>
          <w:rFonts w:cs="Courier New" w:ascii="Courier New" w:hAnsi="Courier New"/>
          <w:b/>
        </w:rPr>
        <w:t>&lt;install dir&gt;\rtklib_&lt;ver&gt;\bin</w:t>
      </w:r>
      <w:r>
        <w:rPr/>
        <w:t>.</w:t>
      </w:r>
    </w:p>
    <w:p>
      <w:pPr>
        <w:pStyle w:val="Normal"/>
        <w:tabs>
          <w:tab w:val="clear" w:pos="340"/>
        </w:tabs>
        <w:ind w:left="360" w:hanging="0"/>
        <w:rPr/>
      </w:pPr>
      <w:r>
        <w:rPr/>
      </w:r>
    </w:p>
    <w:p>
      <w:pPr>
        <w:pStyle w:val="Normal"/>
        <w:numPr>
          <w:ilvl w:val="0"/>
          <w:numId w:val="8"/>
        </w:numPr>
        <w:rPr/>
      </w:pPr>
      <w:r>
        <w:rPr/>
        <w:t xml:space="preserve">Some GUI APs (RTKCONV, RTKPOST, RTKNAVI, RTKGET and STRSVR) can be executed with the command line option </w:t>
      </w:r>
      <w:r>
        <w:rPr>
          <w:rFonts w:cs="Courier New" w:ascii="Courier New" w:hAnsi="Courier New"/>
          <w:b/>
        </w:rPr>
        <w:t xml:space="preserve">-i &lt;inifile&gt;.ini </w:t>
      </w:r>
      <w:r>
        <w:rPr/>
        <w:t xml:space="preserve">to select an alternative INI file for another optional settings. You can switch options for such APs by using the command line option as well as the option </w:t>
      </w:r>
      <w:r>
        <w:rPr>
          <w:rFonts w:cs="Courier New" w:ascii="Courier New" w:hAnsi="Courier New"/>
          <w:b/>
        </w:rPr>
        <w:t xml:space="preserve">-t &lt;title&gt; </w:t>
      </w:r>
      <w:r>
        <w:rPr/>
        <w:t>to change the window title. So you can configure multiple short-cuts for the same GUI AP with different options by setting the properties of these short-cuts.</w:t>
      </w:r>
    </w:p>
    <w:p>
      <w:pPr>
        <w:pStyle w:val="Normal"/>
        <w:tabs>
          <w:tab w:val="clear" w:pos="340"/>
        </w:tabs>
        <w:ind w:left="360" w:hanging="0"/>
        <w:rPr/>
      </w:pPr>
      <w:r>
        <w:rPr/>
      </w:r>
    </w:p>
    <w:p>
      <w:pPr>
        <w:pStyle w:val="Normal"/>
        <w:numPr>
          <w:ilvl w:val="0"/>
          <w:numId w:val="8"/>
        </w:numPr>
        <w:rPr/>
      </w:pPr>
      <w:r>
        <w:rPr/>
        <w:t xml:space="preserve">To use RTKPOST_MKL or RTKNAVI_MKL, which is the Intel-MLK-library-linked version RTKPOST or RTKNAVI for faster matrix computation on multiple-core CPU or multiple-processor PCs, please set the Windows environment variable </w:t>
      </w:r>
      <w:r>
        <w:rPr>
          <w:rFonts w:cs="Courier New" w:ascii="Courier New" w:hAnsi="Courier New"/>
          <w:b/>
        </w:rPr>
        <w:t>OMP_NUM_THREADS</w:t>
      </w:r>
      <w:r>
        <w:rPr/>
        <w:t xml:space="preserve"> to </w:t>
      </w:r>
      <w:r>
        <w:rPr>
          <w:rFonts w:cs="Courier New" w:ascii="Courier New" w:hAnsi="Courier New"/>
          <w:b/>
        </w:rPr>
        <w:t>2</w:t>
      </w:r>
      <w:r>
        <w:rPr/>
        <w:t xml:space="preserve">, </w:t>
      </w:r>
      <w:r>
        <w:rPr>
          <w:rFonts w:cs="Courier New" w:ascii="Courier New" w:hAnsi="Courier New"/>
          <w:b/>
        </w:rPr>
        <w:t>4</w:t>
      </w:r>
      <w:r>
        <w:rPr/>
        <w:t xml:space="preserve"> or </w:t>
      </w:r>
      <w:r>
        <w:rPr>
          <w:rFonts w:cs="Courier New" w:ascii="Courier New" w:hAnsi="Courier New"/>
          <w:b/>
        </w:rPr>
        <w:t>8</w:t>
      </w:r>
      <w:r>
        <w:rPr/>
        <w:t xml:space="preserve"> according to the number of the CPU cores. That enables multi-threading matrix computation in order to shorten processing time.</w:t>
      </w:r>
    </w:p>
    <w:p>
      <w:pPr>
        <w:pStyle w:val="Normal"/>
        <w:tabs>
          <w:tab w:val="clear" w:pos="340"/>
        </w:tabs>
        <w:ind w:left="360" w:hanging="0"/>
        <w:rPr/>
      </w:pPr>
      <w:r>
        <w:rPr/>
      </w:r>
    </w:p>
    <w:p>
      <w:pPr>
        <w:pStyle w:val="Normal"/>
        <w:numPr>
          <w:ilvl w:val="0"/>
          <w:numId w:val="8"/>
        </w:numPr>
        <w:rPr/>
      </w:pPr>
      <w:r>
        <w:rPr/>
        <w:t xml:space="preserve">To execute GUI APs easily, an AP launcher application RTKLAUNCH is added in ver. 2.4.2. To run RTKLAUNCH, execute </w:t>
      </w:r>
      <w:r>
        <w:rPr>
          <w:rFonts w:cs="Courier New" w:ascii="Courier New" w:hAnsi="Courier New"/>
          <w:b/>
        </w:rPr>
        <w:t>&lt;install dir&gt;\rtklib_&lt;ver&gt;\bin\rtklaunch.exe</w:t>
      </w:r>
      <w:r>
        <w:rPr>
          <w:rFonts w:cs="Courier New"/>
        </w:rPr>
        <w:t xml:space="preserve">. You can click AP icons in the RTKLAUNCH window or select pop-up menus at the task-tray-icon in order to execute RTKLIB APs. RTKLAUNCH accepts the option </w:t>
      </w:r>
      <w:r>
        <w:rPr>
          <w:rFonts w:cs="Courier New" w:ascii="Courier New" w:hAnsi="Courier New"/>
          <w:b/>
        </w:rPr>
        <w:t>-mkl</w:t>
      </w:r>
      <w:r>
        <w:rPr>
          <w:rFonts w:cs="Courier New"/>
        </w:rPr>
        <w:t xml:space="preserve"> to launch RTKPOST_MKL and RTKNAVI_MKL instead of RTKPOST and RTKNAVI, and the option </w:t>
      </w:r>
      <w:r>
        <w:rPr>
          <w:rFonts w:cs="Courier New" w:ascii="Courier New" w:hAnsi="Courier New"/>
          <w:b/>
        </w:rPr>
        <w:t>-tray</w:t>
      </w:r>
      <w:r>
        <w:rPr>
          <w:rFonts w:cs="Courier New"/>
        </w:rPr>
        <w:t xml:space="preserve"> to start the launcher as a task-tray-icon.</w:t>
      </w:r>
    </w:p>
    <w:p>
      <w:pPr>
        <w:pStyle w:val="Normal"/>
        <w:tabs>
          <w:tab w:val="clear" w:pos="340"/>
        </w:tabs>
        <w:ind w:left="360" w:hanging="0"/>
        <w:jc w:val="center"/>
        <w:rPr>
          <w:rFonts w:cs="Courier New"/>
        </w:rPr>
      </w:pPr>
      <w:r>
        <w:rPr>
          <w:rFonts w:cs="Courier New"/>
        </w:rPr>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374">
                <wp:simplePos x="0" y="0"/>
                <wp:positionH relativeFrom="column">
                  <wp:posOffset>180975</wp:posOffset>
                </wp:positionH>
                <wp:positionV relativeFrom="paragraph">
                  <wp:posOffset>97790</wp:posOffset>
                </wp:positionV>
                <wp:extent cx="906780" cy="291465"/>
                <wp:effectExtent l="0" t="0" r="0" b="0"/>
                <wp:wrapNone/>
                <wp:docPr id="7" name="Frame8"/>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RTKPLOT</w:t>
                            </w:r>
                          </w:p>
                        </w:txbxContent>
                      </wps:txbx>
                      <wps:bodyPr lIns="74160" rIns="74160" tIns="81360" bIns="9000">
                        <a:noAutofit/>
                      </wps:bodyPr>
                    </wps:wsp>
                  </a:graphicData>
                </a:graphic>
              </wp:anchor>
            </w:drawing>
          </mc:Choice>
          <mc:Fallback>
            <w:pict>
              <v:rect id="shape_0" ID="Frame8" path="m0,0l-2147483645,0l-2147483645,-2147483646l0,-2147483646xe" stroked="f" style="position:absolute;margin-left:14.25pt;margin-top:7.7pt;width:71.3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RTKPLOT</w:t>
                      </w:r>
                    </w:p>
                  </w:txbxContent>
                </v:textbox>
                <w10:wrap type="none"/>
              </v:rect>
            </w:pict>
          </mc:Fallback>
        </mc:AlternateContent>
        <mc:AlternateContent>
          <mc:Choice Requires="wps">
            <w:drawing>
              <wp:anchor behindDoc="0" distT="0" distB="0" distL="0" distR="0" simplePos="0" locked="0" layoutInCell="0" allowOverlap="1" relativeHeight="376">
                <wp:simplePos x="0" y="0"/>
                <wp:positionH relativeFrom="column">
                  <wp:posOffset>904875</wp:posOffset>
                </wp:positionH>
                <wp:positionV relativeFrom="paragraph">
                  <wp:posOffset>97790</wp:posOffset>
                </wp:positionV>
                <wp:extent cx="906780" cy="291465"/>
                <wp:effectExtent l="0" t="0" r="0" b="0"/>
                <wp:wrapNone/>
                <wp:docPr id="9" name="Frame9"/>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RTKCONV</w:t>
                            </w:r>
                          </w:p>
                        </w:txbxContent>
                      </wps:txbx>
                      <wps:bodyPr lIns="74160" rIns="74160" tIns="81360" bIns="9000">
                        <a:noAutofit/>
                      </wps:bodyPr>
                    </wps:wsp>
                  </a:graphicData>
                </a:graphic>
              </wp:anchor>
            </w:drawing>
          </mc:Choice>
          <mc:Fallback>
            <w:pict>
              <v:rect id="shape_0" ID="Frame9" path="m0,0l-2147483645,0l-2147483645,-2147483646l0,-2147483646xe" stroked="f" style="position:absolute;margin-left:71.25pt;margin-top:7.7pt;width:71.3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RTKCONV</w:t>
                      </w:r>
                    </w:p>
                  </w:txbxContent>
                </v:textbox>
                <w10:wrap type="none"/>
              </v:rect>
            </w:pict>
          </mc:Fallback>
        </mc:AlternateContent>
        <mc:AlternateContent>
          <mc:Choice Requires="wps">
            <w:drawing>
              <wp:anchor behindDoc="0" distT="0" distB="0" distL="0" distR="0" simplePos="0" locked="0" layoutInCell="0" allowOverlap="1" relativeHeight="377">
                <wp:simplePos x="0" y="0"/>
                <wp:positionH relativeFrom="column">
                  <wp:posOffset>1520190</wp:posOffset>
                </wp:positionH>
                <wp:positionV relativeFrom="paragraph">
                  <wp:posOffset>97790</wp:posOffset>
                </wp:positionV>
                <wp:extent cx="906780" cy="291465"/>
                <wp:effectExtent l="0" t="0" r="0" b="0"/>
                <wp:wrapNone/>
                <wp:docPr id="11" name="Frame11"/>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STRSVR</w:t>
                            </w:r>
                          </w:p>
                        </w:txbxContent>
                      </wps:txbx>
                      <wps:bodyPr lIns="74160" rIns="74160" tIns="81360" bIns="9000">
                        <a:noAutofit/>
                      </wps:bodyPr>
                    </wps:wsp>
                  </a:graphicData>
                </a:graphic>
              </wp:anchor>
            </w:drawing>
          </mc:Choice>
          <mc:Fallback>
            <w:pict>
              <v:rect id="shape_0" ID="Frame11" path="m0,0l-2147483645,0l-2147483645,-2147483646l0,-2147483646xe" stroked="f" style="position:absolute;margin-left:119.7pt;margin-top:7.7pt;width:71.3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STRSVR</w:t>
                      </w:r>
                    </w:p>
                  </w:txbxContent>
                </v:textbox>
                <w10:wrap type="none"/>
              </v:rect>
            </w:pict>
          </mc:Fallback>
        </mc:AlternateContent>
        <mc:AlternateContent>
          <mc:Choice Requires="wps">
            <w:drawing>
              <wp:anchor behindDoc="0" distT="0" distB="0" distL="0" distR="0" simplePos="0" locked="0" layoutInCell="0" allowOverlap="1" relativeHeight="378">
                <wp:simplePos x="0" y="0"/>
                <wp:positionH relativeFrom="column">
                  <wp:posOffset>2171700</wp:posOffset>
                </wp:positionH>
                <wp:positionV relativeFrom="paragraph">
                  <wp:posOffset>97790</wp:posOffset>
                </wp:positionV>
                <wp:extent cx="906780" cy="291465"/>
                <wp:effectExtent l="0" t="0" r="0" b="0"/>
                <wp:wrapNone/>
                <wp:docPr id="13" name="Frame10"/>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RTKPOST</w:t>
                            </w:r>
                          </w:p>
                        </w:txbxContent>
                      </wps:txbx>
                      <wps:bodyPr lIns="74160" rIns="74160" tIns="81360" bIns="9000">
                        <a:noAutofit/>
                      </wps:bodyPr>
                    </wps:wsp>
                  </a:graphicData>
                </a:graphic>
              </wp:anchor>
            </w:drawing>
          </mc:Choice>
          <mc:Fallback>
            <w:pict>
              <v:rect id="shape_0" ID="Frame10" path="m0,0l-2147483645,0l-2147483645,-2147483646l0,-2147483646xe" stroked="f" style="position:absolute;margin-left:171pt;margin-top:7.7pt;width:71.3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RTKPOST</w:t>
                      </w:r>
                    </w:p>
                  </w:txbxContent>
                </v:textbox>
                <w10:wrap type="none"/>
              </v:rect>
            </w:pict>
          </mc:Fallback>
        </mc:AlternateContent>
        <mc:AlternateContent>
          <mc:Choice Requires="wps">
            <w:drawing>
              <wp:anchor behindDoc="0" distT="0" distB="0" distL="0" distR="0" simplePos="0" locked="0" layoutInCell="0" allowOverlap="1" relativeHeight="379">
                <wp:simplePos x="0" y="0"/>
                <wp:positionH relativeFrom="column">
                  <wp:posOffset>2895600</wp:posOffset>
                </wp:positionH>
                <wp:positionV relativeFrom="paragraph">
                  <wp:posOffset>97790</wp:posOffset>
                </wp:positionV>
                <wp:extent cx="979170" cy="291465"/>
                <wp:effectExtent l="0" t="0" r="0" b="0"/>
                <wp:wrapNone/>
                <wp:docPr id="15" name="Frame12"/>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NTRIP Browser</w:t>
                            </w:r>
                          </w:p>
                        </w:txbxContent>
                      </wps:txbx>
                      <wps:bodyPr lIns="74160" rIns="74160" tIns="81360" bIns="9000">
                        <a:noAutofit/>
                      </wps:bodyPr>
                    </wps:wsp>
                  </a:graphicData>
                </a:graphic>
              </wp:anchor>
            </w:drawing>
          </mc:Choice>
          <mc:Fallback>
            <w:pict>
              <v:rect id="shape_0" ID="Frame12" path="m0,0l-2147483645,0l-2147483645,-2147483646l0,-2147483646xe" stroked="f" style="position:absolute;margin-left:228pt;margin-top:7.7pt;width:77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NTRIP Browser</w:t>
                      </w:r>
                    </w:p>
                  </w:txbxContent>
                </v:textbox>
                <w10:wrap type="none"/>
              </v:rect>
            </w:pict>
          </mc:Fallback>
        </mc:AlternateContent>
        <mc:AlternateContent>
          <mc:Choice Requires="wps">
            <w:drawing>
              <wp:anchor behindDoc="0" distT="0" distB="0" distL="0" distR="0" simplePos="0" locked="0" layoutInCell="0" allowOverlap="1" relativeHeight="380">
                <wp:simplePos x="0" y="0"/>
                <wp:positionH relativeFrom="column">
                  <wp:posOffset>3728085</wp:posOffset>
                </wp:positionH>
                <wp:positionV relativeFrom="paragraph">
                  <wp:posOffset>97790</wp:posOffset>
                </wp:positionV>
                <wp:extent cx="834390" cy="291465"/>
                <wp:effectExtent l="0" t="0" r="0" b="0"/>
                <wp:wrapNone/>
                <wp:docPr id="17" name="Frame7"/>
                <a:graphic xmlns:a="http://schemas.openxmlformats.org/drawingml/2006/main">
                  <a:graphicData uri="http://schemas.microsoft.com/office/word/2010/wordprocessingShape">
                    <wps:wsp>
                      <wps:cNvSpPr/>
                      <wps:spPr>
                        <a:xfrm>
                          <a:off x="0" y="0"/>
                          <a:ext cx="83376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RTKNAVI</w:t>
                            </w:r>
                          </w:p>
                        </w:txbxContent>
                      </wps:txbx>
                      <wps:bodyPr lIns="74160" rIns="74160" tIns="81360" bIns="9000">
                        <a:noAutofit/>
                      </wps:bodyPr>
                    </wps:wsp>
                  </a:graphicData>
                </a:graphic>
              </wp:anchor>
            </w:drawing>
          </mc:Choice>
          <mc:Fallback>
            <w:pict>
              <v:rect id="shape_0" ID="Frame7" path="m0,0l-2147483645,0l-2147483645,-2147483646l0,-2147483646xe" stroked="f" style="position:absolute;margin-left:293.55pt;margin-top:7.7pt;width:65.6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RTKNAVI</w:t>
                      </w:r>
                    </w:p>
                  </w:txbxContent>
                </v:textbox>
                <w10:wrap type="none"/>
              </v:rect>
            </w:pict>
          </mc:Fallback>
        </mc:AlternateContent>
        <mc:AlternateContent>
          <mc:Choice Requires="wps">
            <w:drawing>
              <wp:anchor behindDoc="0" distT="0" distB="0" distL="0" distR="0" simplePos="0" locked="0" layoutInCell="0" allowOverlap="1" relativeHeight="381">
                <wp:simplePos x="0" y="0"/>
                <wp:positionH relativeFrom="column">
                  <wp:posOffset>4307205</wp:posOffset>
                </wp:positionH>
                <wp:positionV relativeFrom="paragraph">
                  <wp:posOffset>97790</wp:posOffset>
                </wp:positionV>
                <wp:extent cx="979170" cy="291465"/>
                <wp:effectExtent l="0" t="0" r="0" b="0"/>
                <wp:wrapNone/>
                <wp:docPr id="19" name="Frame6"/>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RTKGET</w:t>
                            </w:r>
                          </w:p>
                        </w:txbxContent>
                      </wps:txbx>
                      <wps:bodyPr lIns="74160" rIns="74160" tIns="81360" bIns="9000">
                        <a:noAutofit/>
                      </wps:bodyPr>
                    </wps:wsp>
                  </a:graphicData>
                </a:graphic>
              </wp:anchor>
            </w:drawing>
          </mc:Choice>
          <mc:Fallback>
            <w:pict>
              <v:rect id="shape_0" ID="Frame6" path="m0,0l-2147483645,0l-2147483645,-2147483646l0,-2147483646xe" stroked="f" style="position:absolute;margin-left:339.15pt;margin-top:7.7pt;width:77pt;height:22.85pt;mso-wrap-style:square;v-text-anchor:top">
                <v:fill o:detectmouseclick="t" on="false"/>
                <v:stroke color="#3465a4" joinstyle="round" endcap="flat"/>
                <v:textbox>
                  <w:txbxContent>
                    <w:p>
                      <w:pPr>
                        <w:pStyle w:val="FrameContents"/>
                        <w:snapToGrid w:val="false"/>
                        <w:jc w:val="center"/>
                        <w:rPr>
                          <w:color w:val="000000"/>
                        </w:rPr>
                      </w:pPr>
                      <w:r>
                        <w:rPr>
                          <w:color w:val="000000"/>
                        </w:rPr>
                        <w:t>RTKGET</w:t>
                      </w:r>
                    </w:p>
                  </w:txbxContent>
                </v:textbox>
                <w10:wrap type="none"/>
              </v:rect>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384">
                <wp:simplePos x="0" y="0"/>
                <wp:positionH relativeFrom="column">
                  <wp:posOffset>2498090</wp:posOffset>
                </wp:positionH>
                <wp:positionV relativeFrom="paragraph">
                  <wp:posOffset>227965</wp:posOffset>
                </wp:positionV>
                <wp:extent cx="3175" cy="328295"/>
                <wp:effectExtent l="0" t="0" r="0" b="0"/>
                <wp:wrapNone/>
                <wp:docPr id="21" name="Image1"/>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 path="m0,0l-2147483645,0l-2147483645,-2147483646l0,-2147483646xe" fillcolor="white" stroked="t" style="position:absolute;margin-left:196.7pt;margin-top:17.95pt;width:0.15pt;height:25.7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85">
                <wp:simplePos x="0" y="0"/>
                <wp:positionH relativeFrom="column">
                  <wp:posOffset>2823210</wp:posOffset>
                </wp:positionH>
                <wp:positionV relativeFrom="paragraph">
                  <wp:posOffset>119380</wp:posOffset>
                </wp:positionV>
                <wp:extent cx="3175" cy="436880"/>
                <wp:effectExtent l="0" t="0" r="0" b="0"/>
                <wp:wrapNone/>
                <wp:docPr id="22" name="Image2"/>
                <a:graphic xmlns:a="http://schemas.openxmlformats.org/drawingml/2006/main">
                  <a:graphicData uri="http://schemas.microsoft.com/office/word/2010/wordprocessingShape">
                    <wps:wsp>
                      <wps:cNvSpPr/>
                      <wps:spPr>
                        <a:xfrm>
                          <a:off x="0" y="0"/>
                          <a:ext cx="2520" cy="4363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2" path="m0,0l-2147483645,0l-2147483645,-2147483646l0,-2147483646xe" fillcolor="white" stroked="t" style="position:absolute;margin-left:222.3pt;margin-top:9.4pt;width:0.15pt;height:34.3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86">
                <wp:simplePos x="0" y="0"/>
                <wp:positionH relativeFrom="column">
                  <wp:posOffset>3148330</wp:posOffset>
                </wp:positionH>
                <wp:positionV relativeFrom="paragraph">
                  <wp:posOffset>227965</wp:posOffset>
                </wp:positionV>
                <wp:extent cx="3175" cy="328295"/>
                <wp:effectExtent l="0" t="0" r="0" b="0"/>
                <wp:wrapNone/>
                <wp:docPr id="23" name="Image3"/>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3" path="m0,0l-2147483645,0l-2147483645,-2147483646l0,-2147483646xe" fillcolor="white" stroked="t" style="position:absolute;margin-left:247.9pt;margin-top:17.95pt;width:0.15pt;height:25.7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g">
            <w:drawing>
              <wp:anchor behindDoc="1" distT="0" distB="0" distL="0" distR="0" simplePos="0" locked="0" layoutInCell="0" allowOverlap="1" relativeHeight="394">
                <wp:simplePos x="0" y="0"/>
                <wp:positionH relativeFrom="column">
                  <wp:posOffset>1918335</wp:posOffset>
                </wp:positionH>
                <wp:positionV relativeFrom="paragraph">
                  <wp:posOffset>119380</wp:posOffset>
                </wp:positionV>
                <wp:extent cx="582295" cy="111760"/>
                <wp:effectExtent l="0" t="0" r="0" b="0"/>
                <wp:wrapNone/>
                <wp:docPr id="24" name="Image9"/>
                <a:graphic xmlns:a="http://schemas.openxmlformats.org/drawingml/2006/main">
                  <a:graphicData uri="http://schemas.microsoft.com/office/word/2010/wordprocessingGroup">
                    <wpg:wgp>
                      <wpg:cNvGrpSpPr/>
                      <wpg:grpSpPr>
                        <a:xfrm>
                          <a:off x="0" y="0"/>
                          <a:ext cx="581760" cy="111240"/>
                        </a:xfrm>
                      </wpg:grpSpPr>
                      <wps:wsp>
                        <wps:cNvSpPr/>
                        <wps:spPr>
                          <a:xfrm>
                            <a:off x="0" y="0"/>
                            <a:ext cx="720" cy="108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10520"/>
                            <a:ext cx="58176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9" style="position:absolute;margin-left:151.05pt;margin-top:9.4pt;width:45.8pt;height:8.75pt" coordorigin="3021,188" coordsize="916,175">
                <v:rect id="shape_0" path="m0,0l-2147483645,0l-2147483645,-2147483646l0,-2147483646xe" fillcolor="white" stroked="t" style="position:absolute;left:3021;top:188;width:0;height:170;mso-wrap-style:none;v-text-anchor:middle">
                  <v:fill o:detectmouseclick="t" type="solid" color2="black"/>
                  <v:stroke color="black" joinstyle="round" endcap="flat"/>
                  <w10:wrap type="none"/>
                </v:rect>
                <v:rect id="shape_0" path="m0,0l-2147483645,0l-2147483645,-2147483646l0,-2147483646xe" fillcolor="white" stroked="t" style="position:absolute;left:3021;top:362;width:915;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5">
                <wp:simplePos x="0" y="0"/>
                <wp:positionH relativeFrom="column">
                  <wp:posOffset>615315</wp:posOffset>
                </wp:positionH>
                <wp:positionV relativeFrom="paragraph">
                  <wp:posOffset>119380</wp:posOffset>
                </wp:positionV>
                <wp:extent cx="1233805" cy="256540"/>
                <wp:effectExtent l="0" t="0" r="0" b="0"/>
                <wp:wrapNone/>
                <wp:docPr id="25" name="Image8"/>
                <a:graphic xmlns:a="http://schemas.openxmlformats.org/drawingml/2006/main">
                  <a:graphicData uri="http://schemas.microsoft.com/office/word/2010/wordprocessingGroup">
                    <wpg:wgp>
                      <wpg:cNvGrpSpPr/>
                      <wpg:grpSpPr>
                        <a:xfrm>
                          <a:off x="0" y="0"/>
                          <a:ext cx="1233000" cy="255960"/>
                        </a:xfrm>
                      </wpg:grpSpPr>
                      <wps:wsp>
                        <wps:cNvSpPr/>
                        <wps:spPr>
                          <a:xfrm>
                            <a:off x="0" y="0"/>
                            <a:ext cx="720" cy="25344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255240"/>
                            <a:ext cx="123300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8" style="position:absolute;margin-left:48.45pt;margin-top:9.4pt;width:97.1pt;height:20.15pt" coordorigin="969,188" coordsize="1942,403">
                <v:rect id="shape_0" path="m0,0l-2147483645,0l-2147483645,-2147483646l0,-2147483646xe" fillcolor="white" stroked="t" style="position:absolute;left:969;top:188;width:0;height:398;mso-wrap-style:none;v-text-anchor:middle">
                  <v:fill o:detectmouseclick="t" type="solid" color2="black"/>
                  <v:stroke color="black" joinstyle="round" endcap="flat"/>
                  <w10:wrap type="none"/>
                </v:rect>
                <v:rect id="shape_0" path="m0,0l-2147483645,0l-2147483645,-2147483646l0,-2147483646xe" fillcolor="white" stroked="t" style="position:absolute;left:969;top:590;width:1941;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6">
                <wp:simplePos x="0" y="0"/>
                <wp:positionH relativeFrom="column">
                  <wp:posOffset>1339215</wp:posOffset>
                </wp:positionH>
                <wp:positionV relativeFrom="paragraph">
                  <wp:posOffset>119380</wp:posOffset>
                </wp:positionV>
                <wp:extent cx="835025" cy="184150"/>
                <wp:effectExtent l="0" t="0" r="0" b="0"/>
                <wp:wrapNone/>
                <wp:docPr id="26" name="Image7"/>
                <a:graphic xmlns:a="http://schemas.openxmlformats.org/drawingml/2006/main">
                  <a:graphicData uri="http://schemas.microsoft.com/office/word/2010/wordprocessingGroup">
                    <wpg:wgp>
                      <wpg:cNvGrpSpPr/>
                      <wpg:grpSpPr>
                        <a:xfrm>
                          <a:off x="0" y="0"/>
                          <a:ext cx="834480" cy="18360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2880"/>
                            <a:ext cx="83448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7" style="position:absolute;margin-left:105.45pt;margin-top:9.4pt;width:65.7pt;height:14.45pt" coordorigin="2109,188" coordsize="1314,289">
                <v:rect id="shape_0" path="m0,0l-2147483645,0l-2147483645,-2147483646l0,-2147483646xe" fillcolor="white" stroked="t" style="position:absolute;left:2109;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2109;top:476;width:1313;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397">
                <wp:simplePos x="0" y="0"/>
                <wp:positionH relativeFrom="column">
                  <wp:posOffset>3148965</wp:posOffset>
                </wp:positionH>
                <wp:positionV relativeFrom="paragraph">
                  <wp:posOffset>227965</wp:posOffset>
                </wp:positionV>
                <wp:extent cx="183515" cy="3810"/>
                <wp:effectExtent l="0" t="0" r="0" b="0"/>
                <wp:wrapNone/>
                <wp:docPr id="27" name="Image6"/>
                <a:graphic xmlns:a="http://schemas.openxmlformats.org/drawingml/2006/main">
                  <a:graphicData uri="http://schemas.microsoft.com/office/word/2010/wordprocessingGroup">
                    <wpg:wgp>
                      <wpg:cNvGrpSpPr/>
                      <wpg:grpSpPr>
                        <a:xfrm>
                          <a:off x="0" y="0"/>
                          <a:ext cx="182880" cy="3240"/>
                        </a:xfrm>
                      </wpg:grpSpPr>
                      <wps:wsp>
                        <wps:cNvSpPr/>
                        <wps:spPr>
                          <a:xfrm>
                            <a:off x="0" y="0"/>
                            <a:ext cx="72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2520"/>
                            <a:ext cx="18288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6" style="position:absolute;margin-left:247.95pt;margin-top:17.95pt;width:14.4pt;height:0.25pt" coordorigin="4959,359" coordsize="288,5">
                <v:rect id="shape_0" path="m0,0l-2147483645,0l-2147483645,-2147483646l0,-2147483646xe" fillcolor="white" stroked="t" style="position:absolute;left:4959;top:359;width:0;height:0;mso-wrap-style:none;v-text-anchor:middle">
                  <v:fill o:detectmouseclick="t" type="solid" color2="black"/>
                  <v:stroke color="black" joinstyle="round" endcap="flat"/>
                  <w10:wrap type="none"/>
                </v:rect>
                <v:rect id="shape_0" path="m0,0l-2147483645,0l-2147483645,-2147483646l0,-2147483646xe" fillcolor="white" stroked="t" style="position:absolute;left:4959;top:363;width:287;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411">
                <wp:simplePos x="0" y="0"/>
                <wp:positionH relativeFrom="column">
                  <wp:posOffset>3438525</wp:posOffset>
                </wp:positionH>
                <wp:positionV relativeFrom="paragraph">
                  <wp:posOffset>119380</wp:posOffset>
                </wp:positionV>
                <wp:extent cx="690245" cy="184150"/>
                <wp:effectExtent l="0" t="0" r="0" b="0"/>
                <wp:wrapNone/>
                <wp:docPr id="28" name="Image5"/>
                <a:graphic xmlns:a="http://schemas.openxmlformats.org/drawingml/2006/main">
                  <a:graphicData uri="http://schemas.microsoft.com/office/word/2010/wordprocessingGroup">
                    <wpg:wgp>
                      <wpg:cNvGrpSpPr/>
                      <wpg:grpSpPr>
                        <a:xfrm>
                          <a:off x="0" y="0"/>
                          <a:ext cx="689760" cy="183600"/>
                        </a:xfrm>
                      </wpg:grpSpPr>
                      <wps:wsp>
                        <wps:cNvSpPr/>
                        <wps:spPr>
                          <a:xfrm>
                            <a:off x="0" y="0"/>
                            <a:ext cx="720" cy="18108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182880"/>
                            <a:ext cx="689760" cy="720"/>
                          </a:xfrm>
                          <a:prstGeom prst="rect">
                            <a:avLst/>
                          </a:prstGeom>
                          <a:solidFill>
                            <a:srgbClr val="ffffff"/>
                          </a:solidFill>
                          <a:ln w="0">
                            <a:solidFill>
                              <a:srgbClr val="000000"/>
                            </a:solidFill>
                          </a:ln>
                        </wps:spPr>
                        <wps:style>
                          <a:lnRef idx="0"/>
                          <a:fillRef idx="0"/>
                          <a:effectRef idx="0"/>
                          <a:fontRef idx="minor"/>
                        </wps:style>
                        <wps:bodyPr/>
                      </wps:wsp>
                    </wpg:wgp>
                  </a:graphicData>
                </a:graphic>
              </wp:anchor>
            </w:drawing>
          </mc:Choice>
          <mc:Fallback>
            <w:pict>
              <v:group id="shape_0" alt="Image5" style="position:absolute;margin-left:270.75pt;margin-top:9.4pt;width:54.3pt;height:14.45pt" coordorigin="5415,188" coordsize="1086,289">
                <v:rect id="shape_0" path="m0,0l-2147483645,0l-2147483645,-2147483646l0,-2147483646xe" fillcolor="white" stroked="t" style="position:absolute;left:5415;top:188;width:0;height:284;mso-wrap-style:none;v-text-anchor:middle">
                  <v:fill o:detectmouseclick="t" type="solid" color2="black"/>
                  <v:stroke color="black" joinstyle="round" endcap="flat"/>
                  <w10:wrap type="none"/>
                </v:rect>
                <v:rect id="shape_0" path="m0,0l-2147483645,0l-2147483645,-2147483646l0,-2147483646xe" fillcolor="white" stroked="t" style="position:absolute;left:5415;top:476;width:1085;height:0;mso-wrap-style:none;v-text-anchor:middle">
                  <v:fill o:detectmouseclick="t" type="solid" color2="black"/>
                  <v:stroke color="black" joinstyle="round" endcap="flat"/>
                </v:rect>
              </v:group>
            </w:pict>
          </mc:Fallback>
        </mc:AlternateContent>
        <mc:AlternateContent>
          <mc:Choice Requires="wpg">
            <w:drawing>
              <wp:anchor behindDoc="1" distT="0" distB="0" distL="0" distR="0" simplePos="0" locked="0" layoutInCell="0" allowOverlap="1" relativeHeight="412">
                <wp:simplePos x="0" y="0"/>
                <wp:positionH relativeFrom="column">
                  <wp:posOffset>3764915</wp:posOffset>
                </wp:positionH>
                <wp:positionV relativeFrom="paragraph">
                  <wp:posOffset>119380</wp:posOffset>
                </wp:positionV>
                <wp:extent cx="1015365" cy="256540"/>
                <wp:effectExtent l="0" t="0" r="0" b="0"/>
                <wp:wrapNone/>
                <wp:docPr id="29" name="Image4"/>
                <a:graphic xmlns:a="http://schemas.openxmlformats.org/drawingml/2006/main">
                  <a:graphicData uri="http://schemas.microsoft.com/office/word/2010/wordprocessingGroup">
                    <wpg:wgp>
                      <wpg:cNvGrpSpPr/>
                      <wpg:grpSpPr>
                        <a:xfrm>
                          <a:off x="0" y="0"/>
                          <a:ext cx="1014840" cy="255960"/>
                        </a:xfrm>
                      </wpg:grpSpPr>
                      <wps:wsp>
                        <wps:cNvSpPr/>
                        <wps:spPr>
                          <a:xfrm>
                            <a:off x="0" y="0"/>
                            <a:ext cx="720" cy="25344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s:wsp>
                        <wps:cNvSpPr/>
                        <wps:spPr>
                          <a:xfrm>
                            <a:off x="0" y="255240"/>
                            <a:ext cx="1014840" cy="720"/>
                          </a:xfrm>
                          <a:custGeom>
                            <a:avLst/>
                            <a:gdLst/>
                            <a:ahLst/>
                            <a:rect l="l" t="t" r="r" b="b"/>
                            <a:pathLst>
                              <a:path w="21600" h="21600">
                                <a:moveTo>
                                  <a:pt x="0" y="0"/>
                                </a:moveTo>
                                <a:lnTo>
                                  <a:pt x="21600" y="21600"/>
                                </a:lnTo>
                              </a:path>
                            </a:pathLst>
                          </a:custGeom>
                          <a:noFill/>
                          <a:ln w="0">
                            <a:solidFill>
                              <a:srgbClr val="000000"/>
                            </a:solidFill>
                          </a:ln>
                        </wps:spPr>
                        <wps:style>
                          <a:lnRef idx="0"/>
                          <a:fillRef idx="0"/>
                          <a:effectRef idx="0"/>
                          <a:fontRef idx="minor"/>
                        </wps:style>
                        <wps:bodyPr/>
                      </wps:wsp>
                    </wpg:wgp>
                  </a:graphicData>
                </a:graphic>
              </wp:anchor>
            </w:drawing>
          </mc:Choice>
          <mc:Fallback>
            <w:pict>
              <v:group id="shape_0" alt="Image4" style="position:absolute;margin-left:296.45pt;margin-top:9.4pt;width:79.9pt;height:20.15pt" coordorigin="5929,188" coordsize="1598,403"/>
            </w:pict>
          </mc:Fallback>
        </mc:AlternateContent>
      </w:r>
    </w:p>
    <w:p>
      <w:pPr>
        <w:pStyle w:val="Normal"/>
        <w:tabs>
          <w:tab w:val="clear" w:pos="340"/>
        </w:tabs>
        <w:ind w:left="360" w:hanging="0"/>
        <w:jc w:val="center"/>
        <w:rPr>
          <w:rFonts w:cs="Courier New"/>
        </w:rPr>
      </w:pPr>
      <w:r>
        <w:rPr>
          <w:rFonts w:cs="Courier New"/>
        </w:rPr>
        <mc:AlternateContent>
          <mc:Choice Requires="wps">
            <w:drawing>
              <wp:anchor behindDoc="0" distT="0" distB="0" distL="0" distR="0" simplePos="0" locked="0" layoutInCell="0" allowOverlap="1" relativeHeight="382">
                <wp:simplePos x="0" y="0"/>
                <wp:positionH relativeFrom="column">
                  <wp:posOffset>1845945</wp:posOffset>
                </wp:positionH>
                <wp:positionV relativeFrom="paragraph">
                  <wp:posOffset>140970</wp:posOffset>
                </wp:positionV>
                <wp:extent cx="3175" cy="183515"/>
                <wp:effectExtent l="0" t="0" r="0" b="0"/>
                <wp:wrapNone/>
                <wp:docPr id="30" name="Image10"/>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0" path="m0,0l-2147483645,0l-2147483645,-2147483646l0,-2147483646xe" fillcolor="white" stroked="t" style="position:absolute;margin-left:145.35pt;margin-top:11.1pt;width:0.15pt;height:14.3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83">
                <wp:simplePos x="0" y="0"/>
                <wp:positionH relativeFrom="column">
                  <wp:posOffset>2171700</wp:posOffset>
                </wp:positionH>
                <wp:positionV relativeFrom="paragraph">
                  <wp:posOffset>68580</wp:posOffset>
                </wp:positionV>
                <wp:extent cx="3175" cy="255905"/>
                <wp:effectExtent l="0" t="0" r="0" b="0"/>
                <wp:wrapNone/>
                <wp:docPr id="31" name="Image11"/>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1" path="m0,0l-2147483645,0l-2147483645,-2147483646l0,-2147483646xe" fillcolor="white" stroked="t" style="position:absolute;margin-left:171pt;margin-top:5.4pt;width:0.15pt;height:20.0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87">
                <wp:simplePos x="0" y="0"/>
                <wp:positionH relativeFrom="column">
                  <wp:posOffset>3438525</wp:posOffset>
                </wp:positionH>
                <wp:positionV relativeFrom="paragraph">
                  <wp:posOffset>68580</wp:posOffset>
                </wp:positionV>
                <wp:extent cx="3175" cy="255905"/>
                <wp:effectExtent l="0" t="0" r="0" b="0"/>
                <wp:wrapNone/>
                <wp:docPr id="32" name="Image12"/>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2" path="m0,0l-2147483645,0l-2147483645,-2147483646l0,-2147483646xe" fillcolor="white" stroked="t" style="position:absolute;margin-left:270.75pt;margin-top:5.4pt;width:0.15pt;height:20.05pt;mso-wrap-style:none;v-text-anchor:middle">
                <v:fill o:detectmouseclick="t" type="solid" color2="black"/>
                <v:stroke color="black" endarrow="block" endarrowwidth="medium" endarrowlength="medium" joinstyle="round" endcap="flat"/>
                <w10:wrap type="none"/>
              </v:rect>
            </w:pict>
          </mc:Fallback>
        </mc:AlternateContent>
        <mc:AlternateContent>
          <mc:Choice Requires="wps">
            <w:drawing>
              <wp:anchor behindDoc="0" distT="0" distB="0" distL="0" distR="0" simplePos="0" locked="0" layoutInCell="0" allowOverlap="1" relativeHeight="388">
                <wp:simplePos x="0" y="0"/>
                <wp:positionH relativeFrom="column">
                  <wp:posOffset>3764280</wp:posOffset>
                </wp:positionH>
                <wp:positionV relativeFrom="paragraph">
                  <wp:posOffset>140970</wp:posOffset>
                </wp:positionV>
                <wp:extent cx="3175" cy="183515"/>
                <wp:effectExtent l="0" t="0" r="0" b="0"/>
                <wp:wrapNone/>
                <wp:docPr id="33" name="Image13"/>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3" path="m0,0l-2147483645,0l-2147483645,-2147483646l0,-2147483646xe" fillcolor="white" stroked="t" style="position:absolute;margin-left:296.4pt;margin-top:11.1pt;width:0.15pt;height:14.35pt;mso-wrap-style:none;v-text-anchor:middle">
                <v:fill o:detectmouseclick="t" type="solid" color2="black"/>
                <v:stroke color="black" endarrow="block" endarrowwidth="medium" endarrowlength="medium" joinstyle="round" endcap="flat"/>
                <w10:wrap type="none"/>
              </v:rect>
            </w:pict>
          </mc:Fallback>
        </mc:AlternateContent>
      </w:r>
    </w:p>
    <w:p>
      <w:pPr>
        <w:pStyle w:val="Normal"/>
        <w:tabs>
          <w:tab w:val="clear" w:pos="340"/>
        </w:tabs>
        <w:ind w:left="360" w:hanging="0"/>
        <w:jc w:val="center"/>
        <w:rPr/>
      </w:pPr>
      <w:r>
        <w:rPr/>
        <mc:AlternateContent>
          <mc:Choice Requires="wps">
            <w:drawing>
              <wp:anchor behindDoc="0" distT="0" distB="0" distL="0" distR="0" simplePos="0" locked="0" layoutInCell="0" allowOverlap="1" relativeHeight="390">
                <wp:simplePos x="0" y="0"/>
                <wp:positionH relativeFrom="column">
                  <wp:posOffset>4162425</wp:posOffset>
                </wp:positionH>
                <wp:positionV relativeFrom="paragraph">
                  <wp:posOffset>271145</wp:posOffset>
                </wp:positionV>
                <wp:extent cx="1268730" cy="472440"/>
                <wp:effectExtent l="0" t="0" r="0" b="0"/>
                <wp:wrapNone/>
                <wp:docPr id="34" name="Frame13"/>
                <a:graphic xmlns:a="http://schemas.openxmlformats.org/drawingml/2006/main">
                  <a:graphicData uri="http://schemas.microsoft.com/office/word/2010/wordprocessingShape">
                    <wps:wsp>
                      <wps:cNvSpPr/>
                      <wps:spPr>
                        <a:xfrm>
                          <a:off x="0" y="0"/>
                          <a:ext cx="1267920" cy="471960"/>
                        </a:xfrm>
                        <a:prstGeom prst="rect">
                          <a:avLst/>
                        </a:prstGeom>
                        <a:noFill/>
                        <a:ln w="0">
                          <a:noFill/>
                        </a:ln>
                      </wps:spPr>
                      <wps:style>
                        <a:lnRef idx="0"/>
                        <a:fillRef idx="0"/>
                        <a:effectRef idx="0"/>
                        <a:fontRef idx="minor"/>
                      </wps:style>
                      <wps:txbx>
                        <w:txbxContent>
                          <w:p>
                            <w:pPr>
                              <w:pStyle w:val="FrameContents"/>
                              <w:snapToGrid w:val="false"/>
                              <w:jc w:val="center"/>
                              <w:rPr>
                                <w:color w:val="000000"/>
                              </w:rPr>
                            </w:pPr>
                            <w:r>
                              <w:rPr>
                                <w:color w:val="000000"/>
                              </w:rPr>
                              <w:t>Button to iconize in Windows Task Tray</w:t>
                            </w:r>
                          </w:p>
                        </w:txbxContent>
                      </wps:txbx>
                      <wps:bodyPr lIns="74160" rIns="74160" tIns="81360" bIns="9000">
                        <a:noAutofit/>
                      </wps:bodyPr>
                    </wps:wsp>
                  </a:graphicData>
                </a:graphic>
              </wp:anchor>
            </w:drawing>
          </mc:Choice>
          <mc:Fallback>
            <w:pict>
              <v:rect id="shape_0" ID="Frame13" path="m0,0l-2147483645,0l-2147483645,-2147483646l0,-2147483646xe" stroked="f" style="position:absolute;margin-left:327.75pt;margin-top:21.35pt;width:99.8pt;height:37.1pt;mso-wrap-style:square;v-text-anchor:top">
                <v:fill o:detectmouseclick="t" on="false"/>
                <v:stroke color="#3465a4" joinstyle="round" endcap="flat"/>
                <v:textbox>
                  <w:txbxContent>
                    <w:p>
                      <w:pPr>
                        <w:pStyle w:val="FrameContents"/>
                        <w:snapToGrid w:val="false"/>
                        <w:jc w:val="center"/>
                        <w:rPr>
                          <w:color w:val="000000"/>
                        </w:rPr>
                      </w:pPr>
                      <w:r>
                        <w:rPr>
                          <w:color w:val="000000"/>
                        </w:rPr>
                        <w:t>Button to iconize in Windows Task Tray</w:t>
                      </w:r>
                    </w:p>
                  </w:txbxContent>
                </v:textbox>
                <w10:wrap type="none"/>
              </v:rect>
            </w:pict>
          </mc:Fallback>
        </mc:AlternateContent>
        <mc:AlternateContent>
          <mc:Choice Requires="wps">
            <w:drawing>
              <wp:anchor behindDoc="0" distT="0" distB="0" distL="0" distR="0" simplePos="0" locked="0" layoutInCell="0" allowOverlap="1" relativeHeight="391">
                <wp:simplePos x="0" y="0"/>
                <wp:positionH relativeFrom="column">
                  <wp:posOffset>3907790</wp:posOffset>
                </wp:positionH>
                <wp:positionV relativeFrom="paragraph">
                  <wp:posOffset>560705</wp:posOffset>
                </wp:positionV>
                <wp:extent cx="328295" cy="3175"/>
                <wp:effectExtent l="0" t="0" r="0" b="0"/>
                <wp:wrapNone/>
                <wp:docPr id="36" name="Image14"/>
                <a:graphic xmlns:a="http://schemas.openxmlformats.org/drawingml/2006/main">
                  <a:graphicData uri="http://schemas.microsoft.com/office/word/2010/wordprocessingShape">
                    <wps:wsp>
                      <wps:cNvSpPr/>
                      <wps:spPr>
                        <a:xfrm flipH="1">
                          <a:off x="0" y="0"/>
                          <a:ext cx="327600" cy="2520"/>
                        </a:xfrm>
                        <a:prstGeom prst="rect">
                          <a:avLst/>
                        </a:prstGeom>
                        <a:solidFill>
                          <a:srgbClr val="ffffff"/>
                        </a:solidFill>
                        <a:ln w="0">
                          <a:solidFill>
                            <a:srgbClr val="000000"/>
                          </a:solidFill>
                          <a:tailEnd len="med" type="triangle" w="med"/>
                        </a:ln>
                      </wps:spPr>
                      <wps:style>
                        <a:lnRef idx="0"/>
                        <a:fillRef idx="0"/>
                        <a:effectRef idx="0"/>
                        <a:fontRef idx="minor"/>
                      </wps:style>
                      <wps:bodyPr/>
                    </wps:wsp>
                  </a:graphicData>
                </a:graphic>
              </wp:anchor>
            </w:drawing>
          </mc:Choice>
          <mc:Fallback>
            <w:pict>
              <v:rect id="shape_0" ID="Image14" path="m0,0l-2147483645,0l-2147483645,-2147483646l0,-2147483646xe" fillcolor="white" stroked="t" style="position:absolute;margin-left:307.7pt;margin-top:44.15pt;width:25.75pt;height:0.15pt;flip:x;mso-wrap-style:none;v-text-anchor:middle">
                <v:fill o:detectmouseclick="t" type="solid" color2="black"/>
                <v:stroke color="black" endarrow="block" endarrowwidth="medium" endarrowlength="medium" joinstyle="round" endcap="flat"/>
                <w10:wrap type="none"/>
              </v:rect>
            </w:pict>
          </mc:Fallback>
        </mc:AlternateContent>
        <w:drawing>
          <wp:inline distT="0" distB="0" distL="0" distR="0">
            <wp:extent cx="2356485" cy="598170"/>
            <wp:effectExtent l="0" t="0" r="0" b="0"/>
            <wp:docPr id="37"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descr=""/>
                    <pic:cNvPicPr>
                      <a:picLocks noChangeAspect="1" noChangeArrowheads="1"/>
                    </pic:cNvPicPr>
                  </pic:nvPicPr>
                  <pic:blipFill>
                    <a:blip r:embed="rId7"/>
                    <a:stretch>
                      <a:fillRect/>
                    </a:stretch>
                  </pic:blipFill>
                  <pic:spPr bwMode="auto">
                    <a:xfrm>
                      <a:off x="0" y="0"/>
                      <a:ext cx="2356485" cy="598170"/>
                    </a:xfrm>
                    <a:prstGeom prst="rect">
                      <a:avLst/>
                    </a:prstGeom>
                  </pic:spPr>
                </pic:pic>
              </a:graphicData>
            </a:graphic>
          </wp:inline>
        </w:drawing>
      </w:r>
    </w:p>
    <w:p>
      <w:pPr>
        <w:pStyle w:val="Normal"/>
        <w:tabs>
          <w:tab w:val="clear" w:pos="340"/>
        </w:tabs>
        <w:ind w:left="360" w:hanging="0"/>
        <w:jc w:val="center"/>
        <w:rPr/>
      </w:pPr>
      <w:r>
        <w:rPr/>
        <w:t>Figure 3.1-1   RTKLAUNCH window and launcher icons for APs</w:t>
      </w:r>
      <w:r>
        <w:br w:type="page"/>
      </w:r>
    </w:p>
    <w:p>
      <w:pPr>
        <w:pStyle w:val="Heading2"/>
        <w:rPr/>
      </w:pPr>
      <w:bookmarkStart w:id="29" w:name="__RefHeading___Toc29462_281222887"/>
      <w:bookmarkStart w:id="30" w:name="_Toc239934758"/>
      <w:bookmarkStart w:id="31" w:name="_Toc239934871"/>
      <w:bookmarkStart w:id="32" w:name="_Toc239994131"/>
      <w:bookmarkStart w:id="33" w:name="_Toc240041965"/>
      <w:bookmarkStart w:id="34" w:name="_Toc352540053"/>
      <w:bookmarkEnd w:id="29"/>
      <w:r>
        <w:rPr/>
        <w:t>3.2</w:t>
        <w:tab/>
        <w:t>Real-Time Positioning with RTKNAVI</w:t>
      </w:r>
      <w:bookmarkEnd w:id="30"/>
      <w:bookmarkEnd w:id="31"/>
      <w:bookmarkEnd w:id="32"/>
      <w:bookmarkEnd w:id="33"/>
      <w:bookmarkEnd w:id="34"/>
    </w:p>
    <w:p>
      <w:pPr>
        <w:pStyle w:val="Normal"/>
        <w:rPr/>
      </w:pPr>
      <w:r>
        <w:rPr/>
      </w:r>
    </w:p>
    <w:p>
      <w:pPr>
        <w:pStyle w:val="Normal"/>
        <w:rPr/>
      </w:pPr>
      <w:r>
        <w:rPr/>
        <w:t>An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pPr>
        <w:pStyle w:val="NormalIndent"/>
        <w:ind w:left="0" w:hanging="0"/>
        <w:rPr/>
      </w:pPr>
      <w:r>
        <w:rPr/>
      </w:r>
    </w:p>
    <w:p>
      <w:pPr>
        <w:pStyle w:val="NormalIndent"/>
        <w:numPr>
          <w:ilvl w:val="0"/>
          <w:numId w:val="3"/>
        </w:numPr>
        <w:rPr/>
      </w:pPr>
      <w:r>
        <w:rPr/>
        <w:t xml:space="preserve">Execute the binary AP file </w:t>
      </w:r>
      <w:r>
        <w:rPr>
          <w:rFonts w:cs="Courier New" w:ascii="Courier New" w:hAnsi="Courier New"/>
          <w:b/>
        </w:rPr>
        <w:t>&lt;install dir&gt;\rtklib_&lt;ver&gt;\bin\rtknavi.exe</w:t>
      </w:r>
      <w:r>
        <w:rPr/>
        <w:t>. (double-click the icon or full in the  path in the command console) You can see the main window of RTKNAVI.</w:t>
      </w:r>
      <w:r>
        <w:rPr>
          <w:rFonts w:cs="Courier New" w:ascii="Courier New" w:hAnsi="Courier New"/>
          <w:b/>
        </w:rPr>
        <w:t xml:space="preserve"> </w:t>
      </w:r>
      <w:r>
        <w:rPr>
          <w:rFonts w:cs="Courier New"/>
        </w:rPr>
        <w:t xml:space="preserve">You can also execute </w:t>
      </w:r>
      <w:r>
        <w:rPr>
          <w:rFonts w:cs="Courier New" w:ascii="Courier New" w:hAnsi="Courier New"/>
          <w:b/>
        </w:rPr>
        <w:t>&lt;install dir&gt;\rtklib_&lt;ver&gt;\bin\rtknavi_mkl.exe</w:t>
      </w:r>
      <w:r>
        <w:rPr>
          <w:rFonts w:cs="Courier New"/>
        </w:rPr>
        <w:t xml:space="preserve"> instead</w:t>
      </w:r>
      <w:r>
        <w:rPr>
          <w:rFonts w:cs="Courier New" w:ascii="Courier New" w:hAnsi="Courier New"/>
          <w:b/>
        </w:rPr>
        <w:t>.</w:t>
      </w:r>
    </w:p>
    <w:p>
      <w:pPr>
        <w:pStyle w:val="NormalIndent"/>
        <w:ind w:left="0" w:hanging="0"/>
        <w:rPr/>
      </w:pPr>
      <w:r>
        <w:rPr/>
      </w:r>
    </w:p>
    <w:p>
      <w:pPr>
        <w:pStyle w:val="NormalIndent"/>
        <w:ind w:left="0" w:hanging="0"/>
        <w:rPr/>
      </w:pPr>
      <w:r>
        <w:rPr/>
        <w:drawing>
          <wp:anchor behindDoc="0" distT="0" distB="0" distL="0" distR="0" simplePos="0" locked="0" layoutInCell="0" allowOverlap="1" relativeHeight="399">
            <wp:simplePos x="0" y="0"/>
            <wp:positionH relativeFrom="column">
              <wp:align>center</wp:align>
            </wp:positionH>
            <wp:positionV relativeFrom="paragraph">
              <wp:posOffset>635</wp:posOffset>
            </wp:positionV>
            <wp:extent cx="4752975" cy="2619375"/>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8"/>
                    <a:stretch>
                      <a:fillRect/>
                    </a:stretch>
                  </pic:blipFill>
                  <pic:spPr bwMode="auto">
                    <a:xfrm>
                      <a:off x="0" y="0"/>
                      <a:ext cx="4752975" cy="2619375"/>
                    </a:xfrm>
                    <a:prstGeom prst="rect">
                      <a:avLst/>
                    </a:prstGeom>
                  </pic:spPr>
                </pic:pic>
              </a:graphicData>
            </a:graphic>
          </wp:anchor>
        </w:drawing>
      </w:r>
    </w:p>
    <w:p>
      <w:pPr>
        <w:pStyle w:val="NormalIndent"/>
        <w:ind w:left="0" w:hanging="0"/>
        <w:jc w:val="center"/>
        <w:rPr/>
      </w:pPr>
      <w:r>
        <w:rPr/>
        <w:t>Figure 3.2-1   Main Window of RTKNAVI</w:t>
      </w:r>
    </w:p>
    <w:p>
      <w:pPr>
        <w:pStyle w:val="NormalIndent"/>
        <w:tabs>
          <w:tab w:val="clear" w:pos="340"/>
        </w:tabs>
        <w:ind w:left="360" w:hanging="0"/>
        <w:rPr/>
      </w:pPr>
      <w:r>
        <w:rPr/>
      </w:r>
    </w:p>
    <w:p>
      <w:pPr>
        <w:pStyle w:val="NormalIndent"/>
        <w:tabs>
          <w:tab w:val="clear" w:pos="340"/>
        </w:tabs>
        <w:ind w:left="360" w:hanging="0"/>
        <w:rPr/>
      </w:pPr>
      <w:r>
        <w:rPr/>
      </w:r>
    </w:p>
    <w:p>
      <w:pPr>
        <w:pStyle w:val="NormalIndent"/>
        <w:numPr>
          <w:ilvl w:val="0"/>
          <w:numId w:val="3"/>
        </w:numPr>
        <w:rPr/>
      </w:pPr>
      <w:r>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pPr>
        <w:pStyle w:val="NormalIndent"/>
        <w:ind w:left="0" w:hanging="0"/>
        <w:rPr/>
      </w:pPr>
      <w:r>
        <w:rPr/>
      </w:r>
    </w:p>
    <w:p>
      <w:pPr>
        <w:pStyle w:val="Normal"/>
        <w:widowControl/>
        <w:tabs>
          <w:tab w:val="clear" w:pos="340"/>
        </w:tabs>
        <w:jc w:val="left"/>
        <w:textAlignment w:val="auto"/>
        <w:rPr/>
      </w:pPr>
      <w:r>
        <w:rPr/>
      </w:r>
      <w:r>
        <w:br w:type="page"/>
      </w:r>
    </w:p>
    <w:p>
      <w:pPr>
        <w:pStyle w:val="NormalIndent"/>
        <w:ind w:left="0" w:hanging="0"/>
        <w:jc w:val="center"/>
        <w:rPr/>
      </w:pPr>
      <w:r>
        <w:drawing>
          <wp:anchor behindDoc="0" distT="0" distB="0" distL="0" distR="0" simplePos="0" locked="0" layoutInCell="0" allowOverlap="1" relativeHeight="400">
            <wp:simplePos x="0" y="0"/>
            <wp:positionH relativeFrom="column">
              <wp:align>center</wp:align>
            </wp:positionH>
            <wp:positionV relativeFrom="paragraph">
              <wp:posOffset>635</wp:posOffset>
            </wp:positionV>
            <wp:extent cx="5286375" cy="2419350"/>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9"/>
                    <a:stretch>
                      <a:fillRect/>
                    </a:stretch>
                  </pic:blipFill>
                  <pic:spPr bwMode="auto">
                    <a:xfrm>
                      <a:off x="0" y="0"/>
                      <a:ext cx="5286375" cy="2419350"/>
                    </a:xfrm>
                    <a:prstGeom prst="rect">
                      <a:avLst/>
                    </a:prstGeom>
                  </pic:spPr>
                </pic:pic>
              </a:graphicData>
            </a:graphic>
          </wp:anchor>
        </w:drawing>
      </w:r>
      <w:r>
        <w:rPr/>
        <w:t>Figure 3.2-2   Data Flow of RTKNAVI</w:t>
      </w:r>
    </w:p>
    <w:p>
      <w:pPr>
        <w:pStyle w:val="NormalIndent"/>
        <w:ind w:left="0" w:hanging="0"/>
        <w:rPr/>
      </w:pPr>
      <w:r>
        <w:rPr/>
      </w:r>
    </w:p>
    <w:p>
      <w:pPr>
        <w:pStyle w:val="NormalIndent"/>
        <w:numPr>
          <w:ilvl w:val="0"/>
          <w:numId w:val="3"/>
        </w:numPr>
        <w:rPr/>
      </w:pPr>
      <w:r>
        <w:rPr/>
        <w:t xml:space="preserve">For real-time positioning with RTKNAVI, you have to input the raw observation data and satellite ephemerides from the GPS/GNSS receivers. To set the input stream, push the button </w:t>
      </w:r>
      <w:r>
        <w:rPr>
          <w:bdr w:val="single" w:sz="4" w:space="0" w:color="000000"/>
        </w:rPr>
        <w:t xml:space="preserve">  I  </w:t>
      </w:r>
      <w:r>
        <w:rPr/>
        <w:t xml:space="preserve"> upper center in the main window. You can see the "Input Streams" dialog.</w:t>
        <w:br/>
      </w:r>
    </w:p>
    <w:p>
      <w:pPr>
        <w:pStyle w:val="NormalIndent"/>
        <w:ind w:left="0" w:hanging="0"/>
        <w:jc w:val="center"/>
        <w:rPr/>
      </w:pPr>
      <w:r>
        <w:rPr/>
        <w:drawing>
          <wp:inline distT="0" distB="0" distL="0" distR="0">
            <wp:extent cx="3147695" cy="2057400"/>
            <wp:effectExtent l="0" t="0" r="0" b="0"/>
            <wp:docPr id="40"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descr=""/>
                    <pic:cNvPicPr>
                      <a:picLocks noChangeAspect="1" noChangeArrowheads="1"/>
                    </pic:cNvPicPr>
                  </pic:nvPicPr>
                  <pic:blipFill>
                    <a:blip r:embed="rId10"/>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3.2-3   Input Streams Dialog of RTKNAVI</w:t>
      </w:r>
    </w:p>
    <w:p>
      <w:pPr>
        <w:pStyle w:val="NormalIndent"/>
        <w:ind w:left="0" w:hanging="0"/>
        <w:jc w:val="center"/>
        <w:rPr/>
      </w:pPr>
      <w:r>
        <w:rPr/>
      </w:r>
    </w:p>
    <w:p>
      <w:pPr>
        <w:pStyle w:val="NormalIndent"/>
        <w:numPr>
          <w:ilvl w:val="0"/>
          <w:numId w:val="3"/>
        </w:numPr>
        <w:rPr/>
      </w:pPr>
      <w:r>
        <w:rPr/>
        <w:t>Check and set the stream type of Rover, Base-station or Correction in the dialog. If you set the "Positioning Mode" option "Single", the input streams for "Base-station" and "Correction" are not required. The stream types can be selected from the following options.</w:t>
      </w:r>
    </w:p>
    <w:p>
      <w:pPr>
        <w:pStyle w:val="NormalIndent"/>
        <w:tabs>
          <w:tab w:val="clear" w:pos="340"/>
        </w:tabs>
        <w:ind w:left="360" w:hanging="0"/>
        <w:rPr/>
      </w:pPr>
      <w:r>
        <w:rPr/>
      </w:r>
    </w:p>
    <w:p>
      <w:pPr>
        <w:pStyle w:val="NormalIndent"/>
        <w:tabs>
          <w:tab w:val="clear" w:pos="340"/>
        </w:tabs>
        <w:ind w:left="360" w:hanging="0"/>
        <w:rPr/>
      </w:pPr>
      <w:r>
        <w:rPr/>
        <w:t>(a) Serial</w:t>
        <w:tab/>
        <w:tab/>
        <w:t>: Input data from a serial port (RS232C or USB)</w:t>
        <w:br/>
        <w:t>(b) TCP Client</w:t>
        <w:tab/>
        <w:tab/>
        <w:t>: Connect to a TCP server and input data via the TCP connection</w:t>
        <w:br/>
        <w:t>(c) TCP Server</w:t>
        <w:tab/>
        <w:tab/>
        <w:t>: Accept a TCP client connection and input data via the TCP connection</w:t>
        <w:br/>
        <w:t>(d) NTRIP Client</w:t>
        <w:tab/>
        <w:t xml:space="preserve">: Connect to a NTRIP caster  </w:t>
      </w:r>
      <w:r>
        <w:rPr>
          <w:vertAlign w:val="superscript"/>
        </w:rPr>
        <w:t>[20]</w:t>
      </w:r>
      <w:r>
        <w:rPr/>
        <w:t xml:space="preserve"> and input data via the NTRIP. </w:t>
        <w:br/>
        <w:tab/>
        <w:tab/>
        <w:tab/>
        <w:t xml:space="preserve"> NRTK (network RTK) server supporting NTRIP and RTCM 2/3 can</w:t>
        <w:br/>
        <w:tab/>
        <w:tab/>
        <w:tab/>
        <w:t xml:space="preserve"> also be used for the base-station via Internet.</w:t>
        <w:br/>
        <w:t>(e) File</w:t>
        <w:tab/>
        <w:tab/>
        <w:t>: Input data from a log file.</w:t>
        <w:br/>
        <w:t>(f) FTP</w:t>
        <w:tab/>
        <w:tab/>
        <w:t>: Input data after downloading a file by FTP (Only for Correction)</w:t>
        <w:br/>
        <w:t>(g) HTTP</w:t>
        <w:tab/>
        <w:tab/>
        <w:t>: Input data after downloading a file by HTTP (Only for Correction)</w:t>
      </w:r>
    </w:p>
    <w:p>
      <w:pPr>
        <w:pStyle w:val="NormalIndent"/>
        <w:tabs>
          <w:tab w:val="clear" w:pos="340"/>
        </w:tabs>
        <w:ind w:left="360" w:hanging="0"/>
        <w:rPr/>
      </w:pPr>
      <w:r>
        <w:rPr/>
      </w:r>
    </w:p>
    <w:p>
      <w:pPr>
        <w:pStyle w:val="NormalIndent"/>
        <w:tabs>
          <w:tab w:val="clear" w:pos="340"/>
        </w:tabs>
        <w:ind w:left="360" w:hanging="0"/>
        <w:rPr/>
      </w:pPr>
      <w:r>
        <w:rPr/>
        <w:t>You have to select the stream data format from the following options with the pull down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pPr>
        <w:pStyle w:val="NormalIndent"/>
        <w:tabs>
          <w:tab w:val="clear" w:pos="340"/>
        </w:tabs>
        <w:ind w:left="360" w:hanging="0"/>
        <w:rPr/>
      </w:pPr>
      <w:r>
        <w:rPr/>
      </w:r>
    </w:p>
    <w:p>
      <w:pPr>
        <w:pStyle w:val="NormalIndent"/>
        <w:tabs>
          <w:tab w:val="clear" w:pos="340"/>
        </w:tabs>
        <w:ind w:left="360" w:hanging="0"/>
        <w:rPr/>
      </w:pPr>
      <w:r>
        <w:rPr/>
        <w:t>(a) RTCM2</w:t>
        <w:tab/>
        <w:tab/>
        <w:t>: RTCM 2.3</w:t>
        <w:br/>
        <w:t>(b) RTCM3</w:t>
        <w:tab/>
        <w:tab/>
        <w:t>: RTCM 3.0, 3.1 (with amendment 1-5) and 3.2</w:t>
        <w:br/>
        <w:t>(c) NovAtel OEM6</w:t>
        <w:tab/>
        <w:t>: NovAtel OEM4/V/6 and OEMStar binary format</w:t>
        <w:br/>
        <w:t>(e) u-blox</w:t>
        <w:tab/>
        <w:tab/>
        <w:t>: u-blox LEA-4T, 5T and 6T binary format</w:t>
      </w:r>
    </w:p>
    <w:p>
      <w:pPr>
        <w:pStyle w:val="NormalIndent"/>
        <w:tabs>
          <w:tab w:val="clear" w:pos="340"/>
        </w:tabs>
        <w:ind w:left="360" w:hanging="0"/>
        <w:rPr/>
      </w:pPr>
      <w:r>
        <w:rPr/>
        <w:t>(f) Swiftnav</w:t>
        <w:tab/>
        <w:tab/>
        <w:t>: Swiftnav Piksi Multi</w:t>
        <w:br/>
        <w:t>(g) Hemisphere</w:t>
        <w:tab/>
        <w:t>: Hemisphere Crescent/Eclipse binary format</w:t>
        <w:br/>
        <w:t>(h) SkyTraq</w:t>
        <w:tab/>
        <w:tab/>
        <w:t>: SkyTraq S1315F binary format</w:t>
        <w:br/>
        <w:t>(j) Javad</w:t>
        <w:tab/>
        <w:tab/>
        <w:t>: JAVAD GRIL/GREIS binary format</w:t>
        <w:br/>
        <w:t>(k) NVS BINR</w:t>
        <w:tab/>
        <w:t>: NVS NV08C BINR format</w:t>
        <w:br/>
        <w:t>(l) BINEX</w:t>
        <w:tab/>
        <w:tab/>
        <w:t>: BINEX format (only supports big-endian, forward, regular CRC)</w:t>
        <w:br/>
        <w:t>(m) SP3</w:t>
        <w:tab/>
        <w:tab/>
        <w:t>: SP3 precise ephemeris (only for Correction)</w:t>
      </w:r>
    </w:p>
    <w:p>
      <w:pPr>
        <w:pStyle w:val="NormalIndent"/>
        <w:ind w:left="0" w:hanging="0"/>
        <w:rPr/>
      </w:pPr>
      <w:r>
        <w:rPr/>
      </w:r>
    </w:p>
    <w:p>
      <w:pPr>
        <w:pStyle w:val="NormalIndent"/>
        <w:numPr>
          <w:ilvl w:val="0"/>
          <w:numId w:val="3"/>
        </w:numPr>
        <w:rPr/>
      </w:pPr>
      <w:r>
        <w:rPr/>
        <w:t xml:space="preserve">If you select "Serial" as the stream type, push </w:t>
      </w:r>
      <w:r>
        <w:rPr>
          <w:bdr w:val="single" w:sz="4" w:space="0" w:color="000000"/>
        </w:rPr>
        <w:t xml:space="preserve"> ... </w:t>
      </w:r>
      <w:r>
        <w:rPr/>
        <w:t xml:space="preserve"> button under "Opt" label to set the options of "Port" selection, "Bit-rate", "Byte size", "Parity", number of "Stop bits" and "Flow Control" with the "Serial Options" dialog.</w:t>
      </w:r>
    </w:p>
    <w:p>
      <w:pPr>
        <w:pStyle w:val="NormalIndent"/>
        <w:ind w:left="0" w:hanging="0"/>
        <w:rPr/>
      </w:pPr>
      <w:r>
        <w:rPr/>
      </w:r>
    </w:p>
    <w:p>
      <w:pPr>
        <w:pStyle w:val="NormalIndent"/>
        <w:ind w:left="0" w:hanging="0"/>
        <w:jc w:val="center"/>
        <w:rPr/>
      </w:pPr>
      <w:r>
        <w:rPr/>
        <w:drawing>
          <wp:inline distT="0" distB="0" distL="0" distR="0">
            <wp:extent cx="2485390" cy="1160780"/>
            <wp:effectExtent l="0" t="0" r="0" b="0"/>
            <wp:docPr id="41" name="図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descr=""/>
                    <pic:cNvPicPr>
                      <a:picLocks noChangeAspect="1" noChangeArrowheads="1"/>
                    </pic:cNvPicPr>
                  </pic:nvPicPr>
                  <pic:blipFill>
                    <a:blip r:embed="rId11"/>
                    <a:stretch>
                      <a:fillRect/>
                    </a:stretch>
                  </pic:blipFill>
                  <pic:spPr bwMode="auto">
                    <a:xfrm>
                      <a:off x="0" y="0"/>
                      <a:ext cx="2485390" cy="1160780"/>
                    </a:xfrm>
                    <a:prstGeom prst="rect">
                      <a:avLst/>
                    </a:prstGeom>
                  </pic:spPr>
                </pic:pic>
              </a:graphicData>
            </a:graphic>
          </wp:inline>
        </w:drawing>
      </w:r>
    </w:p>
    <w:p>
      <w:pPr>
        <w:pStyle w:val="NormalIndent"/>
        <w:ind w:left="0" w:hanging="0"/>
        <w:jc w:val="center"/>
        <w:rPr/>
      </w:pPr>
      <w:r>
        <w:rPr/>
        <w:t>Figure 3.2-4   Serial Option Dialog of RTKNAVI</w:t>
      </w:r>
    </w:p>
    <w:p>
      <w:pPr>
        <w:pStyle w:val="NormalIndent"/>
        <w:ind w:left="0" w:hanging="0"/>
        <w:jc w:val="center"/>
        <w:rPr/>
      </w:pPr>
      <w:r>
        <w:rPr/>
      </w:r>
    </w:p>
    <w:p>
      <w:pPr>
        <w:pStyle w:val="NormalIndent"/>
        <w:numPr>
          <w:ilvl w:val="0"/>
          <w:numId w:val="3"/>
        </w:numPr>
        <w:rPr/>
      </w:pPr>
      <w:r>
        <w:rPr/>
        <w:t xml:space="preserve">In case of selecting "Serial", "TCP Client" or "TCP Server" as the stream type, you can configure the startup and shutdown commands to be sent to the GPS/GNSS receiver through the stream. To set up the commands, push  </w:t>
      </w:r>
      <w:r>
        <w:rPr>
          <w:bdr w:val="single" w:sz="4" w:space="0" w:color="000000"/>
        </w:rPr>
        <w:t xml:space="preserve"> ... </w:t>
      </w:r>
      <w:r>
        <w:rPr/>
        <w:t xml:space="preserve"> button under the "Cmd" label. Fill in commands in the text fields in the "Serial/TCP Commands" dialog. If you do not check "Commands at startup" or "Commands at shutdown", the startup or shutdown command is not sent to the receiver. You can also load the commands from a command file by pushing </w:t>
      </w:r>
      <w:r>
        <w:rPr>
          <w:bdr w:val="single" w:sz="4" w:space="0" w:color="000000"/>
        </w:rPr>
        <w:t xml:space="preserve"> Load... </w:t>
      </w:r>
      <w:r>
        <w:rPr/>
        <w:t xml:space="preserve"> button or save the commands to a command file with </w:t>
      </w:r>
      <w:r>
        <w:rPr>
          <w:bdr w:val="single" w:sz="4" w:space="0" w:color="000000"/>
        </w:rPr>
        <w:t xml:space="preserve"> Save... </w:t>
      </w:r>
      <w:r>
        <w:rPr/>
        <w:t xml:space="preserve"> button. A command file is just a text file including startup commands and shutdown commands separated by a line starting with "@". Sample command files for some typical GPS/GNSS receivers are found at </w:t>
      </w:r>
      <w:r>
        <w:rPr>
          <w:rFonts w:cs="Courier New" w:ascii="Courier New" w:hAnsi="Courier New"/>
          <w:b/>
        </w:rPr>
        <w:t>&lt;install dir&gt;\rtklib_&lt;ver&gt;/data/*.cmd</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2543810" cy="2303780"/>
            <wp:effectExtent l="0" t="0" r="0" b="0"/>
            <wp:docPr id="42"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descr=""/>
                    <pic:cNvPicPr>
                      <a:picLocks noChangeAspect="1" noChangeArrowheads="1"/>
                    </pic:cNvPicPr>
                  </pic:nvPicPr>
                  <pic:blipFill>
                    <a:blip r:embed="rId12"/>
                    <a:stretch>
                      <a:fillRect/>
                    </a:stretch>
                  </pic:blipFill>
                  <pic:spPr bwMode="auto">
                    <a:xfrm>
                      <a:off x="0" y="0"/>
                      <a:ext cx="2543810" cy="2303780"/>
                    </a:xfrm>
                    <a:prstGeom prst="rect">
                      <a:avLst/>
                    </a:prstGeom>
                  </pic:spPr>
                </pic:pic>
              </a:graphicData>
            </a:graphic>
          </wp:inline>
        </w:drawing>
      </w:r>
    </w:p>
    <w:p>
      <w:pPr>
        <w:pStyle w:val="NormalIndent"/>
        <w:ind w:left="0" w:hanging="0"/>
        <w:jc w:val="center"/>
        <w:rPr/>
      </w:pPr>
      <w:r>
        <w:rPr/>
        <w:t>Figure 3.2-5   Serial/TCP Commands Dialog of RTKNAVI</w:t>
      </w:r>
    </w:p>
    <w:p>
      <w:pPr>
        <w:pStyle w:val="NormalIndent"/>
        <w:ind w:left="0" w:hanging="0"/>
        <w:rPr/>
      </w:pPr>
      <w:r>
        <w:rPr/>
      </w:r>
    </w:p>
    <w:p>
      <w:pPr>
        <w:pStyle w:val="NormalIndent"/>
        <w:numPr>
          <w:ilvl w:val="0"/>
          <w:numId w:val="3"/>
        </w:numPr>
        <w:rPr/>
      </w:pPr>
      <w:r>
        <w:rPr/>
        <w:t>A line starting with "!" in the commands is treated as a receiver binary command. The following commands can be used for u-blox, SkyTraq and NVS receivers. Refer the receivers' manuals for details.</w:t>
        <w:br/>
      </w:r>
    </w:p>
    <w:p>
      <w:pPr>
        <w:pStyle w:val="NormalIndent"/>
        <w:ind w:left="360" w:hanging="0"/>
        <w:rPr/>
      </w:pPr>
      <w:r>
        <w:rPr>
          <w:rFonts w:cs="Courier New" w:ascii="Courier New" w:hAnsi="Courier New"/>
          <w:b/>
        </w:rPr>
        <w:t>!UBX ...</w:t>
      </w:r>
      <w:r>
        <w:rPr/>
        <w:t xml:space="preserve"> : u-blox LEA-4T/5T/6T command</w:t>
      </w:r>
    </w:p>
    <w:p>
      <w:pPr>
        <w:pStyle w:val="NormalIndent"/>
        <w:ind w:left="1080" w:hanging="0"/>
        <w:rPr>
          <w:rFonts w:ascii="Courier New" w:hAnsi="Courier New" w:cs="Courier New"/>
          <w:b/>
          <w:b/>
          <w:lang w:val="da-DK"/>
        </w:rPr>
      </w:pPr>
      <w:r>
        <w:rPr>
          <w:rFonts w:cs="Courier New" w:ascii="Courier New" w:hAnsi="Courier New"/>
          <w:b/>
          <w:lang w:val="da-DK"/>
        </w:rPr>
        <w:t>!UBX CFG-PRT portid res0 res1 mode baudrate inmask outmask flags</w:t>
      </w:r>
    </w:p>
    <w:p>
      <w:pPr>
        <w:pStyle w:val="NormalIndent"/>
        <w:ind w:left="1080" w:hanging="0"/>
        <w:rPr>
          <w:rFonts w:ascii="Courier New" w:hAnsi="Courier New" w:cs="Courier New"/>
          <w:b/>
          <w:b/>
          <w:lang w:val="da-DK"/>
        </w:rPr>
      </w:pPr>
      <w:r>
        <w:rPr>
          <w:rFonts w:cs="Courier New" w:ascii="Courier New" w:hAnsi="Courier New"/>
          <w:b/>
          <w:lang w:val="da-DK"/>
        </w:rPr>
        <w:t>!UBX CFG-USB vendid prodid res1 res2 power flags vstr pstr serino</w:t>
      </w:r>
    </w:p>
    <w:p>
      <w:pPr>
        <w:pStyle w:val="NormalIndent"/>
        <w:ind w:left="1080" w:hanging="0"/>
        <w:rPr>
          <w:rFonts w:ascii="Courier New" w:hAnsi="Courier New" w:cs="Courier New"/>
          <w:b/>
          <w:b/>
        </w:rPr>
      </w:pPr>
      <w:r>
        <w:rPr>
          <w:rFonts w:cs="Courier New" w:ascii="Courier New" w:hAnsi="Courier New"/>
          <w:b/>
        </w:rPr>
        <w:t>!UBX CFG-MSG msgid rate0 rate1 rate2 rate3</w:t>
      </w:r>
    </w:p>
    <w:p>
      <w:pPr>
        <w:pStyle w:val="NormalIndent"/>
        <w:ind w:left="1080" w:hanging="0"/>
        <w:rPr>
          <w:rFonts w:ascii="Courier New" w:hAnsi="Courier New" w:cs="Courier New"/>
          <w:b/>
          <w:b/>
        </w:rPr>
      </w:pPr>
      <w:r>
        <w:rPr>
          <w:rFonts w:cs="Courier New" w:ascii="Courier New" w:hAnsi="Courier New"/>
          <w:b/>
        </w:rPr>
        <w:t>!UBX CFG-NMEA filter version numsv flags</w:t>
      </w:r>
    </w:p>
    <w:p>
      <w:pPr>
        <w:pStyle w:val="NormalIndent"/>
        <w:ind w:left="1080" w:hanging="0"/>
        <w:rPr>
          <w:rFonts w:ascii="Courier New" w:hAnsi="Courier New" w:cs="Courier New"/>
          <w:b/>
          <w:b/>
        </w:rPr>
      </w:pPr>
      <w:r>
        <w:rPr>
          <w:rFonts w:cs="Courier New" w:ascii="Courier New" w:hAnsi="Courier New"/>
          <w:b/>
        </w:rPr>
        <w:t>!UBX CFG-RATE meas nav time</w:t>
      </w:r>
    </w:p>
    <w:p>
      <w:pPr>
        <w:pStyle w:val="NormalIndent"/>
        <w:ind w:left="1080" w:hanging="0"/>
        <w:rPr>
          <w:rFonts w:ascii="Courier New" w:hAnsi="Courier New" w:cs="Courier New"/>
          <w:b/>
          <w:b/>
        </w:rPr>
      </w:pPr>
      <w:r>
        <w:rPr>
          <w:rFonts w:cs="Courier New" w:ascii="Courier New" w:hAnsi="Courier New"/>
          <w:b/>
        </w:rPr>
        <w:t>!UBX CFG-CFG clear_mask save_mask load_mask</w:t>
      </w:r>
    </w:p>
    <w:p>
      <w:pPr>
        <w:pStyle w:val="NormalIndent"/>
        <w:ind w:left="1080" w:hanging="0"/>
        <w:rPr>
          <w:rFonts w:ascii="Courier New" w:hAnsi="Courier New" w:cs="Courier New"/>
          <w:b/>
          <w:b/>
        </w:rPr>
      </w:pPr>
      <w:r>
        <w:rPr>
          <w:rFonts w:cs="Courier New" w:ascii="Courier New" w:hAnsi="Courier New"/>
          <w:b/>
        </w:rPr>
        <w:t>!UBX CFG-TP interval length status time_ref res adelay rdelay udelay</w:t>
      </w:r>
    </w:p>
    <w:p>
      <w:pPr>
        <w:pStyle w:val="NormalIndent"/>
        <w:ind w:left="1080" w:hanging="0"/>
        <w:rPr>
          <w:rFonts w:ascii="Courier New" w:hAnsi="Courier New" w:cs="Courier New"/>
          <w:b/>
          <w:b/>
        </w:rPr>
      </w:pPr>
      <w:r>
        <w:rPr>
          <w:rFonts w:cs="Courier New" w:ascii="Courier New" w:hAnsi="Courier New"/>
          <w:b/>
        </w:rPr>
        <w:t>!UBX CFG-NAV2  ...</w:t>
      </w:r>
    </w:p>
    <w:p>
      <w:pPr>
        <w:pStyle w:val="NormalIndent"/>
        <w:ind w:left="1080" w:hanging="0"/>
        <w:rPr>
          <w:rFonts w:ascii="Courier New" w:hAnsi="Courier New" w:cs="Courier New"/>
          <w:b/>
          <w:b/>
        </w:rPr>
      </w:pPr>
      <w:r>
        <w:rPr>
          <w:rFonts w:cs="Courier New" w:ascii="Courier New" w:hAnsi="Courier New"/>
          <w:b/>
        </w:rPr>
        <w:t>!UBX CFG-DAT maja flat dx dy dz rotx roty rotz scale</w:t>
      </w:r>
    </w:p>
    <w:p>
      <w:pPr>
        <w:pStyle w:val="NormalIndent"/>
        <w:ind w:left="1080" w:hanging="0"/>
        <w:rPr>
          <w:rFonts w:ascii="Courier New" w:hAnsi="Courier New" w:cs="Courier New"/>
          <w:b/>
          <w:b/>
          <w:lang w:val="da-DK"/>
        </w:rPr>
      </w:pPr>
      <w:r>
        <w:rPr>
          <w:rFonts w:cs="Courier New" w:ascii="Courier New" w:hAnsi="Courier New"/>
          <w:b/>
          <w:lang w:val="da-DK"/>
        </w:rPr>
        <w:t>!UBX CFG-INF protocolid res0 res1 mask0 mask1 mask2 mask3</w:t>
      </w:r>
    </w:p>
    <w:p>
      <w:pPr>
        <w:pStyle w:val="NormalIndent"/>
        <w:ind w:left="1080" w:hanging="0"/>
        <w:rPr>
          <w:rFonts w:ascii="Courier New" w:hAnsi="Courier New" w:cs="Courier New"/>
          <w:b/>
          <w:b/>
          <w:lang w:val="da-DK"/>
        </w:rPr>
      </w:pPr>
      <w:r>
        <w:rPr>
          <w:rFonts w:cs="Courier New" w:ascii="Courier New" w:hAnsi="Courier New"/>
          <w:b/>
          <w:lang w:val="da-DK"/>
        </w:rPr>
        <w:t>!UBX CFG-RST navbbr reset res</w:t>
      </w:r>
    </w:p>
    <w:p>
      <w:pPr>
        <w:pStyle w:val="NormalIndent"/>
        <w:ind w:left="1080" w:hanging="0"/>
        <w:rPr>
          <w:rFonts w:ascii="Courier New" w:hAnsi="Courier New" w:cs="Courier New"/>
          <w:b/>
          <w:b/>
          <w:lang w:val="da-DK"/>
        </w:rPr>
      </w:pPr>
      <w:r>
        <w:rPr>
          <w:rFonts w:cs="Courier New" w:ascii="Courier New" w:hAnsi="Courier New"/>
          <w:b/>
          <w:lang w:val="da-DK"/>
        </w:rPr>
        <w:t>!UBX CFG-RXM gpsmode lpmode</w:t>
      </w:r>
    </w:p>
    <w:p>
      <w:pPr>
        <w:pStyle w:val="NormalIndent"/>
        <w:ind w:left="1080" w:hanging="0"/>
        <w:rPr>
          <w:rFonts w:ascii="Courier New" w:hAnsi="Courier New" w:cs="Courier New"/>
          <w:b/>
          <w:b/>
          <w:lang w:val="da-DK"/>
        </w:rPr>
      </w:pPr>
      <w:r>
        <w:rPr>
          <w:rFonts w:cs="Courier New" w:ascii="Courier New" w:hAnsi="Courier New"/>
          <w:b/>
          <w:lang w:val="da-DK"/>
        </w:rPr>
        <w:t>!UBX CFG-ANT flags pins</w:t>
      </w:r>
    </w:p>
    <w:p>
      <w:pPr>
        <w:pStyle w:val="NormalIndent"/>
        <w:ind w:left="1080" w:hanging="0"/>
        <w:rPr>
          <w:rFonts w:ascii="Courier New" w:hAnsi="Courier New" w:cs="Courier New"/>
          <w:b/>
          <w:b/>
        </w:rPr>
      </w:pPr>
      <w:r>
        <w:rPr>
          <w:rFonts w:cs="Courier New" w:ascii="Courier New" w:hAnsi="Courier New"/>
          <w:b/>
        </w:rPr>
        <w:t>!UBX CFG-FXN flags treacq tacq treacqoff tacqoff ton toff res basetow</w:t>
      </w:r>
    </w:p>
    <w:p>
      <w:pPr>
        <w:pStyle w:val="NormalIndent"/>
        <w:ind w:left="1080" w:hanging="0"/>
        <w:rPr>
          <w:rFonts w:ascii="Courier New" w:hAnsi="Courier New" w:cs="Courier New"/>
          <w:b/>
          <w:b/>
        </w:rPr>
      </w:pPr>
      <w:r>
        <w:rPr>
          <w:rFonts w:cs="Courier New" w:ascii="Courier New" w:hAnsi="Courier New"/>
          <w:b/>
        </w:rPr>
        <w:t>!UBX CFG-SBAS mode usage maxsbas res scanmode</w:t>
      </w:r>
    </w:p>
    <w:p>
      <w:pPr>
        <w:pStyle w:val="NormalIndent"/>
        <w:ind w:left="1080" w:hanging="0"/>
        <w:rPr>
          <w:rFonts w:ascii="Courier New" w:hAnsi="Courier New" w:cs="Courier New"/>
          <w:b/>
          <w:b/>
        </w:rPr>
      </w:pPr>
      <w:r>
        <w:rPr>
          <w:rFonts w:cs="Courier New" w:ascii="Courier New" w:hAnsi="Courier New"/>
          <w:b/>
        </w:rPr>
        <w:t>!UBX CFG-LIC key0 key1 key2 key3 key4 key5</w:t>
      </w:r>
    </w:p>
    <w:p>
      <w:pPr>
        <w:pStyle w:val="NormalIndent"/>
        <w:ind w:left="1080" w:hanging="0"/>
        <w:rPr>
          <w:rFonts w:ascii="Courier New" w:hAnsi="Courier New" w:cs="Courier New"/>
          <w:b/>
          <w:b/>
        </w:rPr>
      </w:pPr>
      <w:r>
        <w:rPr>
          <w:rFonts w:cs="Courier New" w:ascii="Courier New" w:hAnsi="Courier New"/>
          <w:b/>
        </w:rPr>
        <w:t>!UBX CFG-TM intid rate flags</w:t>
      </w:r>
    </w:p>
    <w:p>
      <w:pPr>
        <w:pStyle w:val="NormalIndent"/>
        <w:ind w:left="1080" w:hanging="0"/>
        <w:rPr>
          <w:rFonts w:ascii="Courier New" w:hAnsi="Courier New" w:cs="Courier New"/>
          <w:b/>
          <w:b/>
        </w:rPr>
      </w:pPr>
      <w:r>
        <w:rPr>
          <w:rFonts w:cs="Courier New" w:ascii="Courier New" w:hAnsi="Courier New"/>
          <w:b/>
        </w:rPr>
        <w:t>!UBX CFG-TM2 ch res0 res1 rate flags</w:t>
      </w:r>
    </w:p>
    <w:p>
      <w:pPr>
        <w:pStyle w:val="NormalIndent"/>
        <w:ind w:left="1080" w:hanging="0"/>
        <w:rPr>
          <w:rFonts w:ascii="Courier New" w:hAnsi="Courier New" w:cs="Courier New"/>
          <w:b/>
          <w:b/>
        </w:rPr>
      </w:pPr>
      <w:r>
        <w:rPr>
          <w:rFonts w:cs="Courier New" w:ascii="Courier New" w:hAnsi="Courier New"/>
          <w:b/>
        </w:rPr>
        <w:t>!UBX CFG-TMODE tmode posx posy posz posvar svinmindur svinvarlimit</w:t>
      </w:r>
    </w:p>
    <w:p>
      <w:pPr>
        <w:pStyle w:val="NormalIndent"/>
        <w:ind w:left="1080" w:hanging="0"/>
        <w:rPr>
          <w:rFonts w:ascii="Courier New" w:hAnsi="Courier New" w:cs="Courier New"/>
          <w:b/>
          <w:b/>
        </w:rPr>
      </w:pPr>
      <w:r>
        <w:rPr>
          <w:rFonts w:cs="Courier New" w:ascii="Courier New" w:hAnsi="Courier New"/>
          <w:b/>
        </w:rPr>
        <w:t>!UBX CFG-EKF ...</w:t>
      </w:r>
    </w:p>
    <w:p>
      <w:pPr>
        <w:pStyle w:val="NormalIndent"/>
        <w:ind w:left="360" w:hanging="0"/>
        <w:rPr/>
      </w:pPr>
      <w:r>
        <w:rPr>
          <w:rFonts w:cs="Courier New" w:ascii="Courier New" w:hAnsi="Courier New"/>
          <w:b/>
        </w:rPr>
        <w:t>!STQ ...</w:t>
      </w:r>
      <w:r>
        <w:rPr/>
        <w:t xml:space="preserve"> : SkyTraq S1315F binary command</w:t>
      </w:r>
    </w:p>
    <w:p>
      <w:pPr>
        <w:pStyle w:val="Normal"/>
        <w:ind w:left="1080" w:hanging="0"/>
        <w:rPr>
          <w:rFonts w:ascii="Courier New" w:hAnsi="Courier New" w:cs="Courier New"/>
          <w:b/>
          <w:b/>
        </w:rPr>
      </w:pPr>
      <w:r>
        <w:rPr>
          <w:rFonts w:cs="Courier New" w:ascii="Courier New" w:hAnsi="Courier New"/>
          <w:b/>
        </w:rPr>
        <w:t>!STQ RESTART  [arg...] system restart</w:t>
      </w:r>
    </w:p>
    <w:p>
      <w:pPr>
        <w:pStyle w:val="Normal"/>
        <w:ind w:left="1080" w:hanging="0"/>
        <w:rPr>
          <w:rFonts w:ascii="Courier New" w:hAnsi="Courier New" w:cs="Courier New"/>
          <w:b/>
          <w:b/>
        </w:rPr>
      </w:pPr>
      <w:r>
        <w:rPr>
          <w:rFonts w:cs="Courier New" w:ascii="Courier New" w:hAnsi="Courier New"/>
          <w:b/>
        </w:rPr>
        <w:t>!STQ CFG-SERI [arg...] configure serial port property</w:t>
      </w:r>
    </w:p>
    <w:p>
      <w:pPr>
        <w:pStyle w:val="Normal"/>
        <w:ind w:left="1080" w:hanging="0"/>
        <w:rPr>
          <w:rFonts w:ascii="Courier New" w:hAnsi="Courier New" w:cs="Courier New"/>
          <w:b/>
          <w:b/>
        </w:rPr>
      </w:pPr>
      <w:r>
        <w:rPr>
          <w:rFonts w:cs="Courier New" w:ascii="Courier New" w:hAnsi="Courier New"/>
          <w:b/>
        </w:rPr>
        <w:t>!STQ CFG-FMT  [arg...] configure output message format</w:t>
      </w:r>
    </w:p>
    <w:p>
      <w:pPr>
        <w:pStyle w:val="Normal"/>
        <w:ind w:left="1080" w:hanging="0"/>
        <w:rPr>
          <w:rFonts w:ascii="Courier New" w:hAnsi="Courier New" w:cs="Courier New"/>
          <w:b/>
          <w:b/>
        </w:rPr>
      </w:pPr>
      <w:r>
        <w:rPr>
          <w:rFonts w:cs="Courier New" w:ascii="Courier New" w:hAnsi="Courier New"/>
          <w:b/>
        </w:rPr>
        <w:t>!STQ CFG-RATE [arg...] configure binary measurement output rates</w:t>
      </w:r>
    </w:p>
    <w:p>
      <w:pPr>
        <w:pStyle w:val="NormalIndent"/>
        <w:ind w:left="360" w:hanging="0"/>
        <w:rPr/>
      </w:pPr>
      <w:r>
        <w:rPr>
          <w:rFonts w:cs="Courier New" w:ascii="Courier New" w:hAnsi="Courier New"/>
          <w:b/>
        </w:rPr>
        <w:t>!NVS ...</w:t>
      </w:r>
      <w:r>
        <w:rPr/>
        <w:t xml:space="preserve"> : NVS NV08C binary command</w:t>
      </w:r>
    </w:p>
    <w:p>
      <w:pPr>
        <w:pStyle w:val="Normal"/>
        <w:ind w:left="1080" w:hanging="0"/>
        <w:rPr>
          <w:rFonts w:ascii="Courier New" w:hAnsi="Courier New" w:cs="Courier New"/>
          <w:b/>
          <w:b/>
        </w:rPr>
      </w:pPr>
      <w:r>
        <w:rPr>
          <w:rFonts w:cs="Courier New" w:ascii="Courier New" w:hAnsi="Courier New"/>
          <w:b/>
        </w:rPr>
        <w:t>!NVS CFG-PVTRATE [arg...] configure PVT rate</w:t>
      </w:r>
    </w:p>
    <w:p>
      <w:pPr>
        <w:pStyle w:val="Normal"/>
        <w:ind w:left="1080" w:hanging="0"/>
        <w:rPr>
          <w:rFonts w:ascii="Courier New" w:hAnsi="Courier New" w:cs="Courier New"/>
          <w:b/>
          <w:b/>
        </w:rPr>
      </w:pPr>
      <w:r>
        <w:rPr>
          <w:rFonts w:cs="Courier New" w:ascii="Courier New" w:hAnsi="Courier New"/>
          <w:b/>
        </w:rPr>
        <w:t>!NVS CFG-RAWRATE [arg...] configure raw data rate</w:t>
      </w:r>
    </w:p>
    <w:p>
      <w:pPr>
        <w:pStyle w:val="Normal"/>
        <w:ind w:left="1080" w:hanging="0"/>
        <w:rPr>
          <w:rFonts w:ascii="Courier New" w:hAnsi="Courier New" w:cs="Courier New"/>
          <w:b/>
          <w:b/>
        </w:rPr>
      </w:pPr>
      <w:r>
        <w:rPr>
          <w:rFonts w:cs="Courier New" w:ascii="Courier New" w:hAnsi="Courier New"/>
          <w:b/>
        </w:rPr>
        <w:t>!NVS CFG-SMOOTH configure smooth range</w:t>
      </w:r>
    </w:p>
    <w:p>
      <w:pPr>
        <w:pStyle w:val="Normal"/>
        <w:ind w:left="1080" w:hanging="0"/>
        <w:rPr>
          <w:rFonts w:ascii="Courier New" w:hAnsi="Courier New" w:cs="Courier New"/>
          <w:b/>
          <w:b/>
        </w:rPr>
      </w:pPr>
      <w:r>
        <w:rPr>
          <w:rFonts w:cs="Courier New" w:ascii="Courier New" w:hAnsi="Courier New"/>
          <w:b/>
        </w:rPr>
        <w:t>!NVS CFG-BINR xx [...] send binary command for NVS</w:t>
      </w:r>
    </w:p>
    <w:p>
      <w:pPr>
        <w:pStyle w:val="Normal"/>
        <w:ind w:left="1080" w:hanging="0"/>
        <w:rPr>
          <w:rFonts w:ascii="Courier New" w:hAnsi="Courier New" w:cs="Courier New"/>
          <w:b/>
          <w:b/>
        </w:rPr>
      </w:pPr>
      <w:r>
        <w:rPr>
          <w:rFonts w:cs="Courier New" w:ascii="Courier New" w:hAnsi="Courier New"/>
          <w:b/>
        </w:rPr>
        <w:t xml:space="preserve">                       </w:t>
      </w:r>
      <w:r>
        <w:rPr>
          <w:rFonts w:cs="Courier New" w:ascii="Courier New" w:hAnsi="Courier New"/>
          <w:b/>
        </w:rPr>
        <w:t>(input hexadecimal series)</w:t>
      </w:r>
    </w:p>
    <w:p>
      <w:pPr>
        <w:pStyle w:val="NormalIndent"/>
        <w:ind w:left="360" w:hanging="0"/>
        <w:rPr/>
      </w:pPr>
      <w:r>
        <w:rPr>
          <w:rFonts w:cs="Courier New" w:ascii="Courier New" w:hAnsi="Courier New"/>
          <w:b/>
        </w:rPr>
        <w:t>!WAIT time</w:t>
      </w:r>
      <w:r>
        <w:rPr/>
        <w:t xml:space="preserve"> : wait for time (ms)</w:t>
      </w:r>
    </w:p>
    <w:p>
      <w:pPr>
        <w:pStyle w:val="NormalIndent"/>
        <w:ind w:left="0" w:hanging="0"/>
        <w:rPr/>
      </w:pPr>
      <w:r>
        <w:rPr/>
      </w:r>
    </w:p>
    <w:p>
      <w:pPr>
        <w:pStyle w:val="NormalIndent"/>
        <w:numPr>
          <w:ilvl w:val="0"/>
          <w:numId w:val="3"/>
        </w:numPr>
        <w:rPr/>
      </w:pPr>
      <w:r>
        <w:rP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3"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descr=""/>
                    <pic:cNvPicPr>
                      <a:picLocks noChangeAspect="1" noChangeArrowheads="1"/>
                    </pic:cNvPicPr>
                  </pic:nvPicPr>
                  <pic:blipFill>
                    <a:blip r:embed="rId13"/>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3.2-6   TCP Client Options Dialog of RTKNAVI</w:t>
      </w:r>
    </w:p>
    <w:p>
      <w:pPr>
        <w:pStyle w:val="NormalIndent"/>
        <w:ind w:left="0" w:hanging="0"/>
        <w:jc w:val="center"/>
        <w:rPr/>
      </w:pPr>
      <w:r>
        <w:rPr/>
      </w:r>
    </w:p>
    <w:p>
      <w:pPr>
        <w:pStyle w:val="NormalIndent"/>
        <w:ind w:left="0" w:hanging="0"/>
        <w:jc w:val="center"/>
        <w:rPr/>
      </w:pPr>
      <w:r>
        <w:rPr/>
        <w:drawing>
          <wp:inline distT="0" distB="0" distL="0" distR="0">
            <wp:extent cx="2543810" cy="1389380"/>
            <wp:effectExtent l="0" t="0" r="0" b="0"/>
            <wp:docPr id="44"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descr=""/>
                    <pic:cNvPicPr>
                      <a:picLocks noChangeAspect="1" noChangeArrowheads="1"/>
                    </pic:cNvPicPr>
                  </pic:nvPicPr>
                  <pic:blipFill>
                    <a:blip r:embed="rId14"/>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3.2-7   TCP Server Options Dialog of RTKNAVI</w:t>
      </w:r>
    </w:p>
    <w:p>
      <w:pPr>
        <w:pStyle w:val="NormalIndent"/>
        <w:ind w:left="0" w:hanging="0"/>
        <w:rPr/>
      </w:pPr>
      <w:r>
        <w:rPr/>
      </w:r>
    </w:p>
    <w:p>
      <w:pPr>
        <w:pStyle w:val="NormalIndent"/>
        <w:numPr>
          <w:ilvl w:val="0"/>
          <w:numId w:val="3"/>
        </w:numPr>
        <w:rPr/>
      </w:pPr>
      <w:r>
        <w:rP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pPr>
        <w:pStyle w:val="NormalIndent"/>
        <w:ind w:left="0" w:hanging="0"/>
        <w:rPr/>
      </w:pPr>
      <w:r>
        <w:rPr/>
      </w:r>
    </w:p>
    <w:p>
      <w:pPr>
        <w:pStyle w:val="NormalIndent"/>
        <w:ind w:left="0" w:hanging="0"/>
        <w:jc w:val="center"/>
        <w:rPr/>
      </w:pPr>
      <w:r>
        <w:rPr/>
        <w:drawing>
          <wp:inline distT="0" distB="0" distL="0" distR="0">
            <wp:extent cx="2543810" cy="1389380"/>
            <wp:effectExtent l="0" t="0" r="0" b="0"/>
            <wp:docPr id="45"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descr=""/>
                    <pic:cNvPicPr>
                      <a:picLocks noChangeAspect="1" noChangeArrowheads="1"/>
                    </pic:cNvPicPr>
                  </pic:nvPicPr>
                  <pic:blipFill>
                    <a:blip r:embed="rId15"/>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3.2-8   NTRIP Client Options Dialog of RTKNAVI</w:t>
      </w:r>
    </w:p>
    <w:p>
      <w:pPr>
        <w:pStyle w:val="NormalIndent"/>
        <w:ind w:left="0" w:hanging="0"/>
        <w:rPr/>
      </w:pPr>
      <w:r>
        <w:rPr/>
      </w:r>
    </w:p>
    <w:p>
      <w:pPr>
        <w:pStyle w:val="NormalIndent"/>
        <w:numPr>
          <w:ilvl w:val="0"/>
          <w:numId w:val="3"/>
        </w:numPr>
        <w:rPr/>
      </w:pPr>
      <w:r>
        <w:rPr/>
        <w:t xml:space="preserve">If you select "File" as the stream type, input the file path to the text field Input File Paths. Fill in the path directly or select a file with the file selection dialog by pushing </w:t>
      </w:r>
      <w:r>
        <w:rPr>
          <w:bdr w:val="single" w:sz="4" w:space="0" w:color="000000"/>
        </w:rPr>
        <w:t xml:space="preserve"> ... </w:t>
      </w:r>
      <w:r>
        <w:rPr/>
        <w:t xml:space="preserve"> button. The input file should be a  receiver raw data log. You can set the replay speed and the start time offset of the log file in Time field (To use the feature, you have to record the log with the time-tag file.)</w:t>
      </w:r>
    </w:p>
    <w:p>
      <w:pPr>
        <w:pStyle w:val="NormalIndent"/>
        <w:ind w:left="360" w:hanging="0"/>
        <w:rPr/>
      </w:pPr>
      <w:r>
        <w:rPr/>
      </w:r>
    </w:p>
    <w:p>
      <w:pPr>
        <w:pStyle w:val="NormalIndent"/>
        <w:ind w:left="0" w:hanging="0"/>
        <w:jc w:val="center"/>
        <w:rPr/>
      </w:pPr>
      <w:r>
        <w:rPr/>
        <w:drawing>
          <wp:inline distT="0" distB="0" distL="0" distR="0">
            <wp:extent cx="3147695" cy="2057400"/>
            <wp:effectExtent l="0" t="0" r="0" b="0"/>
            <wp:docPr id="46"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descr=""/>
                    <pic:cNvPicPr>
                      <a:picLocks noChangeAspect="1" noChangeArrowheads="1"/>
                    </pic:cNvPicPr>
                  </pic:nvPicPr>
                  <pic:blipFill>
                    <a:blip r:embed="rId16"/>
                    <a:stretch>
                      <a:fillRect/>
                    </a:stretch>
                  </pic:blipFill>
                  <pic:spPr bwMode="auto">
                    <a:xfrm>
                      <a:off x="0" y="0"/>
                      <a:ext cx="3147695" cy="2057400"/>
                    </a:xfrm>
                    <a:prstGeom prst="rect">
                      <a:avLst/>
                    </a:prstGeom>
                  </pic:spPr>
                </pic:pic>
              </a:graphicData>
            </a:graphic>
          </wp:inline>
        </w:drawing>
      </w:r>
    </w:p>
    <w:p>
      <w:pPr>
        <w:pStyle w:val="NormalIndent"/>
        <w:ind w:left="0" w:hanging="0"/>
        <w:jc w:val="center"/>
        <w:rPr/>
      </w:pPr>
      <w:r>
        <w:rPr/>
        <w:t>Figure 3.2-9   Input Streams Dialog of RTKNAVI</w:t>
      </w:r>
    </w:p>
    <w:p>
      <w:pPr>
        <w:pStyle w:val="NormalIndent"/>
        <w:tabs>
          <w:tab w:val="clear" w:pos="340"/>
        </w:tabs>
        <w:ind w:left="360" w:hanging="0"/>
        <w:rPr/>
      </w:pPr>
      <w:r>
        <w:rPr/>
      </w:r>
    </w:p>
    <w:p>
      <w:pPr>
        <w:pStyle w:val="NormalIndent"/>
        <w:numPr>
          <w:ilvl w:val="0"/>
          <w:numId w:val="3"/>
        </w:numPr>
        <w:rPr/>
      </w:pPr>
      <w:r>
        <w:rPr/>
        <w:t>By pushing the "Opt" button right of the input stream "Format", you can set receiver-dependent options like "</w:t>
      </w:r>
      <w:r>
        <w:rPr>
          <w:rFonts w:cs="Courier New" w:ascii="Courier New" w:hAnsi="Courier New"/>
          <w:b/>
        </w:rPr>
        <w:t>-GL1X -RL1C -EPHALL</w:t>
      </w:r>
      <w:r>
        <w:rPr/>
        <w:t>" with the "Receiver Option" dialog. Multiple options can be used separated by spaces. For detailed receiver-dependent options, refer Appendix D.4 Receiver Dependent Input Options. If the input observation data stream contain multiple signals in a frequency, a signal in use for solutions is selected by the default signal priorities without such options. Refer Appendix D.3 Default Priorities for Multiple Signals.</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1805305" cy="732790"/>
            <wp:effectExtent l="0" t="0" r="0" b="0"/>
            <wp:docPr id="47"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descr=""/>
                    <pic:cNvPicPr>
                      <a:picLocks noChangeAspect="1" noChangeArrowheads="1"/>
                    </pic:cNvPicPr>
                  </pic:nvPicPr>
                  <pic:blipFill>
                    <a:blip r:embed="rId17"/>
                    <a:stretch>
                      <a:fillRect/>
                    </a:stretch>
                  </pic:blipFill>
                  <pic:spPr bwMode="auto">
                    <a:xfrm>
                      <a:off x="0" y="0"/>
                      <a:ext cx="1805305" cy="732790"/>
                    </a:xfrm>
                    <a:prstGeom prst="rect">
                      <a:avLst/>
                    </a:prstGeom>
                  </pic:spPr>
                </pic:pic>
              </a:graphicData>
            </a:graphic>
          </wp:inline>
        </w:drawing>
      </w:r>
    </w:p>
    <w:p>
      <w:pPr>
        <w:pStyle w:val="NormalIndent"/>
        <w:ind w:left="0" w:hanging="0"/>
        <w:jc w:val="center"/>
        <w:rPr/>
      </w:pPr>
      <w:r>
        <w:rPr/>
        <w:t>Figure 3.2-10   Receiver Option Dialog of RTKNAVI</w:t>
      </w:r>
    </w:p>
    <w:p>
      <w:pPr>
        <w:pStyle w:val="NormalIndent"/>
        <w:ind w:left="0" w:hanging="0"/>
        <w:jc w:val="center"/>
        <w:rPr/>
      </w:pPr>
      <w:r>
        <w:rPr/>
      </w:r>
    </w:p>
    <w:p>
      <w:pPr>
        <w:pStyle w:val="NormalIndent"/>
        <w:numPr>
          <w:ilvl w:val="0"/>
          <w:numId w:val="3"/>
        </w:numPr>
        <w:rPr/>
      </w:pPr>
      <w:r>
        <w:rPr/>
        <w:t>In case of using a NRTK (network RTK) service, which requires NMEA GPGGA messages to select reference station or to setup the VRS (virtual reference station) position, select  the message content with the pull down menu at "Transmit NMEA GPGGA to Base Station". If you select "Latitude/Longitude" to send a fixed position, fill in the latitude and longitude of the position for NMEA GPGGA messages in degree (minus means south or west).</w:t>
      </w:r>
    </w:p>
    <w:p>
      <w:pPr>
        <w:pStyle w:val="NormalIndent"/>
        <w:ind w:left="0" w:hanging="0"/>
        <w:rPr/>
      </w:pPr>
      <w:r>
        <w:rPr/>
        <w:t xml:space="preserve"> </w:t>
      </w:r>
    </w:p>
    <w:p>
      <w:pPr>
        <w:pStyle w:val="NormalIndent"/>
        <w:numPr>
          <w:ilvl w:val="0"/>
          <w:numId w:val="3"/>
        </w:numPr>
        <w:rPr/>
      </w:pPr>
      <w:r>
        <w:rPr/>
        <w:t xml:space="preserve">For the correction stream, you can select "FTP" or "HTTP" as the stream type. After pushing "Opt" button, you have to configure FTP or HTTP options with the "FTP Option" or "HTTP Option" dialog. At first, fill in the server address and the file path in the "Download Address" field as the format </w:t>
      </w:r>
      <w:r>
        <w:rPr>
          <w:rFonts w:cs="Courier New" w:ascii="Courier New" w:hAnsi="Courier New"/>
          <w:b/>
        </w:rPr>
        <w:t>&lt;server address&gt;/&lt;file path&gt;</w:t>
      </w:r>
      <w:r>
        <w:rPr/>
        <w:t xml:space="preserve">. Usually you might need to include day or time keywords in </w:t>
      </w:r>
      <w:r>
        <w:rPr>
          <w:rFonts w:cs="Courier New" w:ascii="Courier New" w:hAnsi="Courier New"/>
          <w:b/>
        </w:rPr>
        <w:t>&lt;file path&gt;</w:t>
      </w:r>
      <w:r>
        <w:rPr/>
        <w:t>. For example, in case of downloading IGS ultra-rapid ephemeris from the NASA GSFC CDDIS data server , you can input the download address like:</w:t>
        <w:br/>
      </w:r>
      <w:r>
        <w:rPr>
          <w:rFonts w:cs="Courier New" w:ascii="Courier New" w:hAnsi="Courier New"/>
          <w:b/>
        </w:rPr>
        <w:t>cddis.gsfc.nasa.gov/gps/products/%W/igu%W%D_%hb.sp3.Z</w:t>
      </w:r>
      <w:r>
        <w:rPr/>
        <w:br/>
        <w:t xml:space="preserve">In this case, the keywords </w:t>
      </w:r>
      <w:r>
        <w:rPr>
          <w:rFonts w:cs="Courier New" w:ascii="Courier New" w:hAnsi="Courier New"/>
          <w:b/>
        </w:rPr>
        <w:t>%W</w:t>
      </w:r>
      <w:r>
        <w:rPr/>
        <w:t xml:space="preserve">, </w:t>
      </w:r>
      <w:r>
        <w:rPr>
          <w:rFonts w:cs="Courier New" w:ascii="Courier New" w:hAnsi="Courier New"/>
          <w:b/>
        </w:rPr>
        <w:t>%D</w:t>
      </w:r>
      <w:r>
        <w:rPr/>
        <w:t xml:space="preserve"> and </w:t>
      </w:r>
      <w:r>
        <w:rPr>
          <w:rFonts w:cs="Courier New" w:ascii="Courier New" w:hAnsi="Courier New"/>
          <w:b/>
        </w:rPr>
        <w:t>%hb</w:t>
      </w:r>
      <w:r>
        <w:rPr/>
        <w:t xml:space="preserve"> are replaced by GPS week number, day of week and 6 hour of the day according to the download time in GPS Time, respectively. For other keywords which can be used in the file path, push  </w:t>
      </w:r>
      <w:r>
        <w:rPr>
          <w:bdr w:val="single" w:sz="4" w:space="0" w:color="000000"/>
        </w:rPr>
        <w:t xml:space="preserve"> ? </w:t>
      </w:r>
      <w:r>
        <w:rP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cs="Courier New" w:ascii="Courier New" w:hAnsi="Courier New"/>
          <w:b/>
        </w:rPr>
        <w:t>anonymous</w:t>
      </w:r>
      <w:r>
        <w:rPr/>
        <w:t xml:space="preserve">" and your mail address are usually used for anonymous FTP servers.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907030" cy="1365885"/>
            <wp:effectExtent l="0" t="0" r="0" b="0"/>
            <wp:docPr id="48"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descr=""/>
                    <pic:cNvPicPr>
                      <a:picLocks noChangeAspect="1" noChangeArrowheads="1"/>
                    </pic:cNvPicPr>
                  </pic:nvPicPr>
                  <pic:blipFill>
                    <a:blip r:embed="rId18"/>
                    <a:stretch>
                      <a:fillRect/>
                    </a:stretch>
                  </pic:blipFill>
                  <pic:spPr bwMode="auto">
                    <a:xfrm>
                      <a:off x="0" y="0"/>
                      <a:ext cx="2907030" cy="1365885"/>
                    </a:xfrm>
                    <a:prstGeom prst="rect">
                      <a:avLst/>
                    </a:prstGeom>
                  </pic:spPr>
                </pic:pic>
              </a:graphicData>
            </a:graphic>
          </wp:inline>
        </w:drawing>
      </w:r>
    </w:p>
    <w:p>
      <w:pPr>
        <w:pStyle w:val="NormalIndent"/>
        <w:ind w:left="0" w:hanging="0"/>
        <w:jc w:val="center"/>
        <w:rPr/>
      </w:pPr>
      <w:r>
        <w:rPr/>
        <w:t>Figure 3.2-11   FTP Option Dialog of RTKNAVI</w:t>
      </w:r>
    </w:p>
    <w:p>
      <w:pPr>
        <w:pStyle w:val="NormalIndent"/>
        <w:tabs>
          <w:tab w:val="clear" w:pos="340"/>
        </w:tabs>
        <w:ind w:left="0" w:hanging="0"/>
        <w:jc w:val="center"/>
        <w:rPr/>
      </w:pPr>
      <w:r>
        <w:rPr/>
      </w:r>
    </w:p>
    <w:p>
      <w:pPr>
        <w:pStyle w:val="NormalIndent"/>
        <w:tabs>
          <w:tab w:val="clear" w:pos="340"/>
        </w:tabs>
        <w:ind w:left="360" w:hanging="0"/>
        <w:jc w:val="left"/>
        <w:rPr/>
      </w:pPr>
      <w:r>
        <w:rPr/>
        <w:t>To use download files, you also have to set the file format in the "Input" dialog. Current version only supports SP3 precise ephemeris for this purpose. Downloaded files are saved in a local directory. The local directory path shall be set with the "Options" dialog - "Files" - "FTP/HTTP Local Directory".</w:t>
        <w:br/>
      </w:r>
    </w:p>
    <w:p>
      <w:pPr>
        <w:pStyle w:val="NormalIndent"/>
        <w:numPr>
          <w:ilvl w:val="0"/>
          <w:numId w:val="3"/>
        </w:numPr>
        <w:rPr/>
      </w:pPr>
      <w:r>
        <w:rPr/>
        <w:t xml:space="preserve">To output of the positioning solutions by RTKNAVI, you shall set the output streams. To set the output streams, push the button </w:t>
      </w:r>
      <w:r>
        <w:rPr>
          <w:bdr w:val="single" w:sz="4" w:space="0" w:color="000000"/>
        </w:rPr>
        <w:t xml:space="preserve">  O  </w:t>
      </w:r>
      <w:r>
        <w:rP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similar to the input streams. You also have to select the following output format options. The time and latitude/longitude formats, the type of height and the geoid model and the NMEA interval  in output messages also can be configured by the positioning options described in 3.5.</w:t>
      </w:r>
    </w:p>
    <w:p>
      <w:pPr>
        <w:pStyle w:val="NormalIndent"/>
        <w:tabs>
          <w:tab w:val="clear" w:pos="340"/>
        </w:tabs>
        <w:ind w:left="360" w:hanging="0"/>
        <w:rPr/>
      </w:pPr>
      <w:r>
        <w:rPr/>
        <w:br/>
        <w:t>(a) Lat/Lon/Height</w:t>
        <w:tab/>
        <w:tab/>
        <w:t>: Latitude, longitude and height</w:t>
        <w:br/>
        <w:t>(b) X/Y/Z-ECEF</w:t>
        <w:tab/>
        <w:tab/>
        <w:t>: X/Y/Z components in ECEF frame</w:t>
        <w:br/>
        <w:t>(c) E/N/U-Baseline</w:t>
        <w:tab/>
        <w:tab/>
        <w:t>: E/N/U components of the baseline</w:t>
        <w:br/>
        <w:t>(d) NMEA0183</w:t>
        <w:tab/>
        <w:tab/>
        <w:t>: NMEA0183 GPRMC, GPGGA, GPGSA, GLGSA, GAGSA,</w:t>
        <w:br/>
        <w:t xml:space="preserve"> </w:t>
        <w:tab/>
        <w:tab/>
        <w:tab/>
        <w:tab/>
        <w:t xml:space="preserve">  GPGSV, GLGSV and GAGSV</w:t>
      </w:r>
    </w:p>
    <w:p>
      <w:pPr>
        <w:pStyle w:val="NormalIndent"/>
        <w:ind w:left="0" w:hanging="0"/>
        <w:rPr/>
      </w:pPr>
      <w:r>
        <w:rPr/>
      </w:r>
    </w:p>
    <w:p>
      <w:pPr>
        <w:pStyle w:val="NormalIndent"/>
        <w:ind w:left="0" w:hanging="0"/>
        <w:jc w:val="center"/>
        <w:rPr/>
      </w:pPr>
      <w:r>
        <w:rPr/>
        <w:drawing>
          <wp:inline distT="0" distB="0" distL="0" distR="0">
            <wp:extent cx="3063240" cy="1447800"/>
            <wp:effectExtent l="0" t="0" r="0" b="0"/>
            <wp:docPr id="49"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descr=""/>
                    <pic:cNvPicPr>
                      <a:picLocks noChangeAspect="1" noChangeArrowheads="1"/>
                    </pic:cNvPicPr>
                  </pic:nvPicPr>
                  <pic:blipFill>
                    <a:blip r:embed="rId19"/>
                    <a:stretch>
                      <a:fillRect/>
                    </a:stretch>
                  </pic:blipFill>
                  <pic:spPr bwMode="auto">
                    <a:xfrm>
                      <a:off x="0" y="0"/>
                      <a:ext cx="3063240" cy="1447800"/>
                    </a:xfrm>
                    <a:prstGeom prst="rect">
                      <a:avLst/>
                    </a:prstGeom>
                  </pic:spPr>
                </pic:pic>
              </a:graphicData>
            </a:graphic>
          </wp:inline>
        </w:drawing>
      </w:r>
    </w:p>
    <w:p>
      <w:pPr>
        <w:pStyle w:val="NormalIndent"/>
        <w:ind w:left="0" w:hanging="0"/>
        <w:jc w:val="center"/>
        <w:rPr/>
      </w:pPr>
      <w:r>
        <w:rPr/>
        <w:t>Figure 3.2-12   Output Streams Dialog of RTKNAVI</w:t>
      </w:r>
    </w:p>
    <w:p>
      <w:pPr>
        <w:pStyle w:val="NormalIndent"/>
        <w:ind w:left="0" w:hanging="0"/>
        <w:rPr/>
      </w:pPr>
      <w:r>
        <w:rPr/>
      </w:r>
    </w:p>
    <w:p>
      <w:pPr>
        <w:pStyle w:val="NormalIndent"/>
        <w:numPr>
          <w:ilvl w:val="0"/>
          <w:numId w:val="3"/>
        </w:numPr>
        <w:rPr/>
      </w:pPr>
      <w:r>
        <w:rPr/>
        <w:t xml:space="preserve">If you select "File" as the output stream type, you can include some keywords in the file path to be replaced by date or time. Push  </w:t>
      </w:r>
      <w:r>
        <w:rPr>
          <w:bdr w:val="single" w:sz="4" w:space="0" w:color="000000"/>
        </w:rPr>
        <w:t xml:space="preserve"> ? </w:t>
      </w:r>
      <w:r>
        <w:rPr/>
        <w:t xml:space="preserve">  button to show the keyword replacement in the file paths. If you set the "Swap Intv" option, the output file is swapped periodically in the specified cycle. To use the file swap feature, the file path must contain the keywords to be replaced by the swap time in order to avoid overwriting the previous file.</w:t>
        <w:br/>
      </w:r>
    </w:p>
    <w:p>
      <w:pPr>
        <w:pStyle w:val="NormalIndent"/>
        <w:ind w:left="0" w:hanging="0"/>
        <w:jc w:val="center"/>
        <w:rPr/>
      </w:pPr>
      <w:r>
        <w:rPr/>
        <w:drawing>
          <wp:inline distT="0" distB="0" distL="0" distR="0">
            <wp:extent cx="2532380" cy="1306830"/>
            <wp:effectExtent l="0" t="0" r="0" b="0"/>
            <wp:docPr id="50"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descr=""/>
                    <pic:cNvPicPr>
                      <a:picLocks noChangeAspect="1" noChangeArrowheads="1"/>
                    </pic:cNvPicPr>
                  </pic:nvPicPr>
                  <pic:blipFill>
                    <a:blip r:embed="rId20"/>
                    <a:stretch>
                      <a:fillRect/>
                    </a:stretch>
                  </pic:blipFill>
                  <pic:spPr bwMode="auto">
                    <a:xfrm>
                      <a:off x="0" y="0"/>
                      <a:ext cx="2532380" cy="1306830"/>
                    </a:xfrm>
                    <a:prstGeom prst="rect">
                      <a:avLst/>
                    </a:prstGeom>
                  </pic:spPr>
                </pic:pic>
              </a:graphicData>
            </a:graphic>
          </wp:inline>
        </w:drawing>
      </w:r>
    </w:p>
    <w:p>
      <w:pPr>
        <w:pStyle w:val="NormalIndent"/>
        <w:ind w:left="0" w:hanging="0"/>
        <w:jc w:val="center"/>
        <w:rPr/>
      </w:pPr>
      <w:r>
        <w:rPr/>
        <w:t>Figure 3.2-13   Keyword Replacement Dialog of RTKNAVI</w:t>
      </w:r>
    </w:p>
    <w:p>
      <w:pPr>
        <w:pStyle w:val="NormalIndent"/>
        <w:ind w:left="0" w:hanging="0"/>
        <w:jc w:val="center"/>
        <w:rPr/>
      </w:pPr>
      <w:r>
        <w:rPr/>
      </w:r>
    </w:p>
    <w:p>
      <w:pPr>
        <w:pStyle w:val="NormalIndent"/>
        <w:numPr>
          <w:ilvl w:val="0"/>
          <w:numId w:val="3"/>
        </w:numPr>
        <w:rPr/>
      </w:pPr>
      <w:r>
        <w:rPr/>
        <w:t xml:space="preserve">If you select "NTRIP Server" as the output stream type, you have to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Ntrip...  </w:t>
      </w:r>
      <w:r>
        <w:rPr/>
        <w:t xml:space="preserve"> launches the NTRIP browser AP to show the source table provided by the NTRIP caster. Refer 3.10 NTRIP Browser for details.</w:t>
      </w:r>
    </w:p>
    <w:p>
      <w:pPr>
        <w:pStyle w:val="Normal"/>
        <w:widowControl/>
        <w:tabs>
          <w:tab w:val="clear" w:pos="340"/>
        </w:tabs>
        <w:jc w:val="left"/>
        <w:textAlignment w:val="auto"/>
        <w:rPr/>
      </w:pPr>
      <w:r>
        <w:rPr/>
      </w:r>
      <w:r>
        <w:br w:type="page"/>
      </w:r>
    </w:p>
    <w:p>
      <w:pPr>
        <w:pStyle w:val="NormalIndent"/>
        <w:tabs>
          <w:tab w:val="clear" w:pos="340"/>
        </w:tabs>
        <w:ind w:left="360" w:hanging="0"/>
        <w:rPr/>
      </w:pPr>
      <w:r>
        <w:rPr/>
      </w:r>
    </w:p>
    <w:p>
      <w:pPr>
        <w:pStyle w:val="NormalIndent"/>
        <w:tabs>
          <w:tab w:val="clear" w:pos="340"/>
        </w:tabs>
        <w:ind w:left="180" w:hanging="0"/>
        <w:jc w:val="center"/>
        <w:rPr/>
      </w:pPr>
      <w:r>
        <w:rPr/>
        <w:drawing>
          <wp:inline distT="0" distB="0" distL="0" distR="0">
            <wp:extent cx="2543810" cy="1389380"/>
            <wp:effectExtent l="0" t="0" r="0" b="0"/>
            <wp:docPr id="51" name="図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descr=""/>
                    <pic:cNvPicPr>
                      <a:picLocks noChangeAspect="1" noChangeArrowheads="1"/>
                    </pic:cNvPicPr>
                  </pic:nvPicPr>
                  <pic:blipFill>
                    <a:blip r:embed="rId21"/>
                    <a:stretch>
                      <a:fillRect/>
                    </a:stretch>
                  </pic:blipFill>
                  <pic:spPr bwMode="auto">
                    <a:xfrm>
                      <a:off x="0" y="0"/>
                      <a:ext cx="2543810" cy="1389380"/>
                    </a:xfrm>
                    <a:prstGeom prst="rect">
                      <a:avLst/>
                    </a:prstGeom>
                  </pic:spPr>
                </pic:pic>
              </a:graphicData>
            </a:graphic>
          </wp:inline>
        </w:drawing>
      </w:r>
    </w:p>
    <w:p>
      <w:pPr>
        <w:pStyle w:val="NormalIndent"/>
        <w:ind w:left="0" w:hanging="0"/>
        <w:jc w:val="center"/>
        <w:rPr/>
      </w:pPr>
      <w:r>
        <w:rPr/>
        <w:t>Figure 3.2-14   NTRIP Server Options Dialog of RTKNAVI</w:t>
      </w:r>
    </w:p>
    <w:p>
      <w:pPr>
        <w:pStyle w:val="NormalIndent"/>
        <w:tabs>
          <w:tab w:val="clear" w:pos="340"/>
        </w:tabs>
        <w:ind w:left="360" w:hanging="0"/>
        <w:jc w:val="center"/>
        <w:rPr/>
      </w:pPr>
      <w:r>
        <w:rPr/>
      </w:r>
    </w:p>
    <w:p>
      <w:pPr>
        <w:pStyle w:val="NormalIndent"/>
        <w:numPr>
          <w:ilvl w:val="0"/>
          <w:numId w:val="3"/>
        </w:numPr>
        <w:rPr/>
      </w:pPr>
      <w:r>
        <w:rPr/>
        <w:t xml:space="preserve">To output an input stream as a path-through log, set the log streams. To configure the log streams, push the button </w:t>
      </w:r>
      <w:r>
        <w:rPr>
          <w:bdr w:val="single" w:sz="4" w:space="0" w:color="000000"/>
        </w:rPr>
        <w:t xml:space="preserve">  L  </w:t>
      </w:r>
      <w:r>
        <w:rPr/>
        <w:t xml:space="preserve"> upper right in the main window. You can see the "Log Streams" dialog. The settings  are similar to the output streams. If you want to replay the log file as an input stream later, you have to check the "Time-Tag" option and output the time tag file simultaneously. The output path of the time tag file is automatically set to </w:t>
      </w:r>
      <w:r>
        <w:rPr>
          <w:rFonts w:cs="Courier New" w:ascii="Courier New" w:hAnsi="Courier New"/>
          <w:b/>
        </w:rPr>
        <w:t>&lt;output file path&gt;.tag</w:t>
      </w:r>
      <w:r>
        <w:rPr/>
        <w:t>. The keyword replacements in the file paths and the swap interval are the same as the "Output Streams" dialog.</w:t>
        <w:br/>
      </w:r>
    </w:p>
    <w:p>
      <w:pPr>
        <w:pStyle w:val="NormalIndent"/>
        <w:tabs>
          <w:tab w:val="clear" w:pos="340"/>
        </w:tabs>
        <w:ind w:left="0" w:hanging="0"/>
        <w:jc w:val="center"/>
        <w:rPr/>
      </w:pPr>
      <w:r>
        <w:rPr/>
        <w:drawing>
          <wp:inline distT="0" distB="0" distL="0" distR="0">
            <wp:extent cx="3065780" cy="1752600"/>
            <wp:effectExtent l="0" t="0" r="0" b="0"/>
            <wp:docPr id="52"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descr=""/>
                    <pic:cNvPicPr>
                      <a:picLocks noChangeAspect="1" noChangeArrowheads="1"/>
                    </pic:cNvPicPr>
                  </pic:nvPicPr>
                  <pic:blipFill>
                    <a:blip r:embed="rId22"/>
                    <a:stretch>
                      <a:fillRect/>
                    </a:stretch>
                  </pic:blipFill>
                  <pic:spPr bwMode="auto">
                    <a:xfrm>
                      <a:off x="0" y="0"/>
                      <a:ext cx="3065780" cy="1752600"/>
                    </a:xfrm>
                    <a:prstGeom prst="rect">
                      <a:avLst/>
                    </a:prstGeom>
                  </pic:spPr>
                </pic:pic>
              </a:graphicData>
            </a:graphic>
          </wp:inline>
        </w:drawing>
      </w:r>
    </w:p>
    <w:p>
      <w:pPr>
        <w:pStyle w:val="NormalIndent"/>
        <w:ind w:left="0" w:hanging="0"/>
        <w:jc w:val="center"/>
        <w:rPr/>
      </w:pPr>
      <w:r>
        <w:rPr/>
        <w:t>Figure 3.2-15   Log Streams Dialog of RTKNAVI</w:t>
      </w:r>
    </w:p>
    <w:p>
      <w:pPr>
        <w:pStyle w:val="NormalIndent"/>
        <w:ind w:left="0" w:hanging="0"/>
        <w:jc w:val="center"/>
        <w:rPr/>
      </w:pPr>
      <w:r>
        <w:rPr/>
      </w:r>
    </w:p>
    <w:p>
      <w:pPr>
        <w:pStyle w:val="NormalIndent"/>
        <w:numPr>
          <w:ilvl w:val="0"/>
          <w:numId w:val="3"/>
        </w:numPr>
        <w:rPr/>
      </w:pPr>
      <w:r>
        <w:rPr/>
        <w:t xml:space="preserve">To configure the positioning options, push </w:t>
      </w:r>
      <w:r>
        <w:rPr>
          <w:bdr w:val="single" w:sz="4" w:space="0" w:color="000000"/>
        </w:rPr>
        <w:t xml:space="preserve"> Options... </w:t>
      </w:r>
      <w:r>
        <w:rPr/>
        <w:t xml:space="preserve"> button and set the options in the "Options" dialog. For details of the positioning options, refer 3.5 Configure Positioning Options for RTKNAVI and RTKPOST.</w:t>
      </w:r>
    </w:p>
    <w:p>
      <w:pPr>
        <w:pStyle w:val="NormalIndent"/>
        <w:ind w:left="0" w:hanging="0"/>
        <w:rPr/>
      </w:pPr>
      <w:r>
        <w:rPr/>
      </w:r>
    </w:p>
    <w:p>
      <w:pPr>
        <w:pStyle w:val="NormalIndent"/>
        <w:numPr>
          <w:ilvl w:val="0"/>
          <w:numId w:val="3"/>
        </w:numPr>
        <w:rPr/>
      </w:pPr>
      <w:r>
        <w:rPr/>
        <w:t xml:space="preserve">Push </w:t>
      </w:r>
      <w:r>
        <w:rPr>
          <w:bdr w:val="single" w:sz="4" w:space="0" w:color="000000"/>
        </w:rPr>
        <w:t xml:space="preserve">  Start  </w:t>
      </w:r>
      <w:r>
        <w:rPr/>
        <w:t xml:space="preserve"> button. The status of each streams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rPr/>
        <w:t xml:space="preserve"> represents not used, </w:t>
      </w:r>
      <w:r>
        <w:rPr>
          <w:color w:val="FF9900"/>
        </w:rPr>
        <w:t>Orange</w:t>
      </w:r>
      <w:r>
        <w:rPr/>
        <w:t xml:space="preserve"> means waiting for the connection, </w:t>
      </w:r>
      <w:r>
        <w:rPr>
          <w:color w:val="006600"/>
        </w:rPr>
        <w:t>Deep-green</w:t>
      </w:r>
      <w:r>
        <w:rPr/>
        <w:t xml:space="preserve"> means connected or running, </w:t>
      </w:r>
      <w:r>
        <w:rPr>
          <w:color w:val="66FF33"/>
        </w:rPr>
        <w:t>Light-green</w:t>
      </w:r>
      <w:r>
        <w:rPr/>
        <w:t xml:space="preserve"> means data active (input, output or processing) and </w:t>
      </w:r>
      <w:r>
        <w:rPr>
          <w:color w:val="FF0000"/>
        </w:rPr>
        <w:t>Red</w:t>
      </w:r>
      <w:r>
        <w:rPr/>
        <w:t xml:space="preserve"> means a communication error occurs. Some status messages are also shown in the lower center message area in the main window. To stop the positioning process in RTKNAVI push </w:t>
      </w:r>
      <w:r>
        <w:rPr>
          <w:bdr w:val="single" w:sz="4" w:space="0" w:color="000000"/>
        </w:rPr>
        <w:t xml:space="preserve"> Stop </w:t>
      </w:r>
      <w:r>
        <w:rPr/>
        <w:t xml:space="preserve"> button.</w:t>
      </w:r>
    </w:p>
    <w:p>
      <w:pPr>
        <w:pStyle w:val="NormalIndent"/>
        <w:ind w:left="0" w:hanging="0"/>
        <w:rPr/>
      </w:pPr>
      <w:r>
        <w:rPr/>
      </w:r>
    </w:p>
    <w:p>
      <w:pPr>
        <w:pStyle w:val="NormalIndent"/>
        <w:ind w:left="0" w:hanging="0"/>
        <w:jc w:val="center"/>
        <w:rPr/>
      </w:pPr>
      <w:r>
        <w:rPr/>
        <w:drawing>
          <wp:inline distT="0" distB="0" distL="0" distR="0">
            <wp:extent cx="2954020" cy="2168525"/>
            <wp:effectExtent l="0" t="0" r="0" b="0"/>
            <wp:docPr id="53" name="図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descr=""/>
                    <pic:cNvPicPr>
                      <a:picLocks noChangeAspect="1" noChangeArrowheads="1"/>
                    </pic:cNvPicPr>
                  </pic:nvPicPr>
                  <pic:blipFill>
                    <a:blip r:embed="rId23"/>
                    <a:stretch>
                      <a:fillRect/>
                    </a:stretch>
                  </pic:blipFill>
                  <pic:spPr bwMode="auto">
                    <a:xfrm>
                      <a:off x="0" y="0"/>
                      <a:ext cx="2954020" cy="2168525"/>
                    </a:xfrm>
                    <a:prstGeom prst="rect">
                      <a:avLst/>
                    </a:prstGeom>
                  </pic:spPr>
                </pic:pic>
              </a:graphicData>
            </a:graphic>
          </wp:inline>
        </w:drawing>
      </w:r>
    </w:p>
    <w:p>
      <w:pPr>
        <w:pStyle w:val="NormalIndent"/>
        <w:ind w:left="0" w:hanging="0"/>
        <w:jc w:val="center"/>
        <w:rPr/>
      </w:pPr>
      <w:r>
        <w:rPr/>
        <w:t>Figure 3.2-16   Main Window of RTKNAVI (RUNNING)</w:t>
      </w:r>
    </w:p>
    <w:p>
      <w:pPr>
        <w:pStyle w:val="NormalIndent"/>
        <w:ind w:left="0" w:hanging="0"/>
        <w:rPr/>
      </w:pPr>
      <w:r>
        <w:rPr/>
      </w:r>
    </w:p>
    <w:p>
      <w:pPr>
        <w:pStyle w:val="NormalIndent"/>
        <w:numPr>
          <w:ilvl w:val="0"/>
          <w:numId w:val="3"/>
        </w:numPr>
        <w:rPr/>
      </w:pPr>
      <w:r>
        <w:rPr/>
        <w:t xml:space="preserve"> </w:t>
      </w:r>
      <w:r>
        <w:rPr/>
        <w:t>After the input observation data and ephemerides are completed and valid, RTKNAVI computes the positioning solution and display it in the solution display left in the main window with the solution status (</w:t>
      </w:r>
      <w:r>
        <w:rPr>
          <w:color w:val="006600"/>
        </w:rPr>
        <w:t>FIX</w:t>
      </w:r>
      <w:r>
        <w:rPr/>
        <w:t xml:space="preserve">, </w:t>
      </w:r>
      <w:r>
        <w:rPr>
          <w:color w:val="FF9900"/>
        </w:rPr>
        <w:t>FLOAT</w:t>
      </w:r>
      <w:r>
        <w:rPr/>
        <w:t xml:space="preserve">, </w:t>
      </w:r>
      <w:r>
        <w:rPr>
          <w:color w:val="0000CC"/>
        </w:rPr>
        <w:t>DGPS</w:t>
      </w:r>
      <w:r>
        <w:rPr/>
        <w:t xml:space="preserve">, </w:t>
      </w:r>
      <w:r>
        <w:rPr>
          <w:color w:val="FF00FF"/>
        </w:rPr>
        <w:t>SBAS</w:t>
      </w:r>
      <w:r>
        <w:rPr/>
        <w:t xml:space="preserve">, </w:t>
      </w:r>
      <w:r>
        <w:rPr>
          <w:color w:val="FF0000"/>
        </w:rPr>
        <w:t>SINGLE</w:t>
      </w:r>
      <w:r>
        <w:rPr/>
        <w:t xml:space="preserve"> or </w:t>
      </w:r>
      <w:r>
        <w:rPr>
          <w:color w:val="006699"/>
        </w:rPr>
        <w:t>PPP</w:t>
      </w:r>
      <w:r>
        <w:rPr/>
        <w:t xml:space="preserve">), E/N/U or X/Y/Z components of the standard deviation, Age (age of differential), Ratio (ratio factor of ambiguity validation) and # of Sat (number of valid satellites). To switch the format in the solution display, push </w:t>
      </w:r>
      <w:r>
        <w:rPr/>
        <w:drawing>
          <wp:inline distT="0" distB="0" distL="0" distR="0">
            <wp:extent cx="152400" cy="152400"/>
            <wp:effectExtent l="0" t="0" r="0" b="0"/>
            <wp:docPr id="54"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pPr>
        <w:pStyle w:val="NormalIndent"/>
        <w:ind w:left="0" w:hanging="0"/>
        <w:rPr/>
      </w:pPr>
      <w:r>
        <w:rPr/>
      </w:r>
    </w:p>
    <w:p>
      <w:pPr>
        <w:pStyle w:val="NormalIndent"/>
        <w:ind w:left="0" w:hanging="0"/>
        <w:jc w:val="center"/>
        <w:rPr/>
      </w:pPr>
      <w:r>
        <w:rPr/>
        <w:drawing>
          <wp:inline distT="0" distB="0" distL="0" distR="0">
            <wp:extent cx="1037590" cy="756285"/>
            <wp:effectExtent l="0" t="0" r="0" b="0"/>
            <wp:docPr id="55"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descr=""/>
                    <pic:cNvPicPr>
                      <a:picLocks noChangeAspect="1" noChangeArrowheads="1"/>
                    </pic:cNvPicPr>
                  </pic:nvPicPr>
                  <pic:blipFill>
                    <a:blip r:embed="rId2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6"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descr=""/>
                    <pic:cNvPicPr>
                      <a:picLocks noChangeAspect="1" noChangeArrowheads="1"/>
                    </pic:cNvPicPr>
                  </pic:nvPicPr>
                  <pic:blipFill>
                    <a:blip r:embed="rId26"/>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7"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descr=""/>
                    <pic:cNvPicPr>
                      <a:picLocks noChangeAspect="1" noChangeArrowheads="1"/>
                    </pic:cNvPicPr>
                  </pic:nvPicPr>
                  <pic:blipFill>
                    <a:blip r:embed="rId27"/>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8"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descr=""/>
                    <pic:cNvPicPr>
                      <a:picLocks noChangeAspect="1" noChangeArrowheads="1"/>
                    </pic:cNvPicPr>
                  </pic:nvPicPr>
                  <pic:blipFill>
                    <a:blip r:embed="rId28"/>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59"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descr=""/>
                    <pic:cNvPicPr>
                      <a:picLocks noChangeAspect="1" noChangeArrowheads="1"/>
                    </pic:cNvPicPr>
                  </pic:nvPicPr>
                  <pic:blipFill>
                    <a:blip r:embed="rId29"/>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3.2-17   Solution Status Display of RTKNAVI</w:t>
      </w:r>
    </w:p>
    <w:p>
      <w:pPr>
        <w:pStyle w:val="NormalIndent"/>
        <w:ind w:left="0" w:hanging="0"/>
        <w:jc w:val="center"/>
        <w:rPr/>
      </w:pPr>
      <w:r>
        <w:rPr/>
      </w:r>
    </w:p>
    <w:p>
      <w:pPr>
        <w:pStyle w:val="NormalIndent"/>
        <w:numPr>
          <w:ilvl w:val="0"/>
          <w:numId w:val="3"/>
        </w:numPr>
        <w:rPr/>
      </w:pPr>
      <w:r>
        <w:rPr/>
        <w:t xml:space="preserve"> </w:t>
      </w:r>
      <w:r>
        <w:rPr/>
        <w:t xml:space="preserve">To switch the format in the time display, push </w:t>
      </w:r>
      <w:r>
        <w:rPr>
          <w:bdr w:val="single" w:sz="4" w:space="0" w:color="000000"/>
        </w:rPr>
        <w:t xml:space="preserve"> GPST </w:t>
      </w:r>
      <w:r>
        <w:rPr/>
        <w:t xml:space="preserve"> button upper center in the main window. You can switch the time system to GPST, UTC, LT (local time) and GPST (GPS week/TOW), alternatively.</w:t>
        <w:br/>
      </w:r>
    </w:p>
    <w:p>
      <w:pPr>
        <w:pStyle w:val="NormalIndent"/>
        <w:numPr>
          <w:ilvl w:val="0"/>
          <w:numId w:val="3"/>
        </w:numPr>
        <w:rPr/>
      </w:pPr>
      <w:r>
        <w:rPr/>
        <w:t xml:space="preserve">In the status display right in the main window, observation SNR (signal to noise ratio, C/N0) status or visible satellites in skyplot are shown. By pushing </w:t>
      </w:r>
      <w:r>
        <w:rPr/>
        <w:drawing>
          <wp:inline distT="0" distB="0" distL="0" distR="0">
            <wp:extent cx="152400" cy="152400"/>
            <wp:effectExtent l="0" t="0" r="0" b="0"/>
            <wp:docPr id="60"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upper right corner of the status display, you can switch the contents to Rover : Base SNR, Rover SNR, Rover Skyplot, Base Skyplot and Baseline plot,  Wide Rover : Base SNR, Wide-mode Rover SNR, alternatively. You can switch the frequency show in the plot by pushing the second </w:t>
      </w:r>
      <w:r>
        <w:rPr/>
        <w:drawing>
          <wp:inline distT="0" distB="0" distL="0" distR="0">
            <wp:extent cx="152400" cy="152400"/>
            <wp:effectExtent l="0" t="0" r="0" b="0"/>
            <wp:docPr id="61"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descr=""/>
                    <pic:cNvPicPr>
                      <a:picLocks noChangeAspect="1" noChangeArrowheads="1"/>
                    </pic:cNvPicPr>
                  </pic:nvPicPr>
                  <pic:blipFill>
                    <a:blip r:embed="rId24"/>
                    <a:stretch>
                      <a:fillRect/>
                    </a:stretch>
                  </pic:blipFill>
                  <pic:spPr bwMode="auto">
                    <a:xfrm>
                      <a:off x="0" y="0"/>
                      <a:ext cx="152400" cy="152400"/>
                    </a:xfrm>
                    <a:prstGeom prst="rect">
                      <a:avLst/>
                    </a:prstGeom>
                    <a:ln w="9525">
                      <a:solidFill>
                        <a:srgbClr val="000000"/>
                      </a:solidFill>
                    </a:ln>
                  </pic:spPr>
                </pic:pic>
              </a:graphicData>
            </a:graphic>
          </wp:inline>
        </w:drawing>
      </w:r>
      <w:r>
        <w:rPr/>
        <w:t xml:space="preserve"> button near the upper right corner. In the SNR plots or the Skyplots, the colors except for </w:t>
      </w:r>
      <w:r>
        <w:rPr>
          <w:color w:val="7F7F7F" w:themeColor="text1" w:themeTint="80"/>
        </w:rPr>
        <w:t>Gray</w:t>
      </w:r>
      <w:r>
        <w:rPr/>
        <w:t xml:space="preserve"> as not-in-use indicate the signal SNR as: </w:t>
      </w:r>
      <w:r>
        <w:rPr>
          <w:color w:val="006600"/>
        </w:rPr>
        <w:t>&gt; 45 ...</w:t>
      </w:r>
      <w:r>
        <w:rPr/>
        <w:t xml:space="preserve"> </w:t>
      </w:r>
      <w:r>
        <w:rPr>
          <w:color w:val="FF9900"/>
        </w:rPr>
        <w:t>40 ...</w:t>
      </w:r>
      <w:r>
        <w:rPr/>
        <w:t xml:space="preserve"> </w:t>
      </w:r>
      <w:r>
        <w:rPr>
          <w:color w:val="FF00FF"/>
        </w:rPr>
        <w:t>35 ...</w:t>
      </w:r>
      <w:r>
        <w:rPr/>
        <w:t xml:space="preserve"> </w:t>
      </w:r>
      <w:r>
        <w:rPr>
          <w:color w:val="FF00FF"/>
        </w:rPr>
        <w:t>25</w:t>
      </w:r>
      <w:r>
        <w:rPr>
          <w:color w:val="FF0000"/>
        </w:rPr>
        <w:t xml:space="preserve"> ...</w:t>
      </w:r>
      <w:r>
        <w:rPr/>
        <w:t xml:space="preserve"> </w:t>
      </w:r>
      <w:r>
        <w:rPr>
          <w:color w:val="808080"/>
        </w:rPr>
        <w:t>&lt; 25</w:t>
      </w:r>
      <w:r>
        <w:rPr/>
        <w:t xml:space="preserve"> (dBHz). The colors of the satellite IDs in the SNR plots also indicate the satellite system as: </w:t>
      </w:r>
      <w:r>
        <w:rPr>
          <w:color w:val="006600"/>
        </w:rPr>
        <w:t>GPS (G)</w:t>
      </w:r>
      <w:r>
        <w:rPr/>
        <w:t xml:space="preserve">, </w:t>
      </w:r>
      <w:r>
        <w:rPr>
          <w:color w:val="CCCC00"/>
        </w:rPr>
        <w:t>GLONASS (R)</w:t>
      </w:r>
      <w:r>
        <w:rPr/>
        <w:t xml:space="preserve">, </w:t>
      </w:r>
      <w:r>
        <w:rPr>
          <w:color w:val="993366"/>
        </w:rPr>
        <w:t>Galileo (E)</w:t>
      </w:r>
      <w:r>
        <w:rPr/>
        <w:t xml:space="preserve">, </w:t>
      </w:r>
      <w:r>
        <w:rPr>
          <w:color w:val="0033CC"/>
        </w:rPr>
        <w:t>QZSS (J)</w:t>
      </w:r>
      <w:r>
        <w:rPr/>
        <w:t xml:space="preserve">, </w:t>
      </w:r>
      <w:r>
        <w:rPr>
          <w:color w:val="993300"/>
        </w:rPr>
        <w:t>BeiDou (C)</w:t>
      </w:r>
      <w:r>
        <w:rPr/>
        <w:t xml:space="preserve"> and </w:t>
      </w:r>
      <w:r>
        <w:rPr>
          <w:color w:val="777777"/>
        </w:rPr>
        <w:t>SBAS (S)</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1037590" cy="756285"/>
            <wp:effectExtent l="0" t="0" r="0" b="0"/>
            <wp:docPr id="62" name="図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descr=""/>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3"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descr=""/>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drawing>
          <wp:inline distT="0" distB="0" distL="0" distR="0">
            <wp:extent cx="1037590" cy="762000"/>
            <wp:effectExtent l="0" t="0" r="0" b="0"/>
            <wp:docPr id="64" name="図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descr=""/>
                    <pic:cNvPicPr>
                      <a:picLocks noChangeAspect="1" noChangeArrowheads="1"/>
                    </pic:cNvPicPr>
                  </pic:nvPicPr>
                  <pic:blipFill>
                    <a:blip r:embed="rId32"/>
                    <a:stretch>
                      <a:fillRect/>
                    </a:stretch>
                  </pic:blipFill>
                  <pic:spPr bwMode="auto">
                    <a:xfrm>
                      <a:off x="0" y="0"/>
                      <a:ext cx="1037590" cy="762000"/>
                    </a:xfrm>
                    <a:prstGeom prst="rect">
                      <a:avLst/>
                    </a:prstGeom>
                  </pic:spPr>
                </pic:pic>
              </a:graphicData>
            </a:graphic>
          </wp:inline>
        </w:drawing>
      </w:r>
      <w:r>
        <w:rPr/>
        <w:drawing>
          <wp:inline distT="0" distB="0" distL="0" distR="0">
            <wp:extent cx="1037590" cy="756285"/>
            <wp:effectExtent l="0" t="0" r="0" b="0"/>
            <wp:docPr id="65" name="図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descr=""/>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6" name="図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descr=""/>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drawing>
          <wp:inline distT="0" distB="0" distL="0" distR="0">
            <wp:extent cx="1037590" cy="756285"/>
            <wp:effectExtent l="0" t="0" r="0" b="0"/>
            <wp:docPr id="67"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descr=""/>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drawing>
          <wp:inline distT="0" distB="0" distL="0" distR="0">
            <wp:extent cx="1037590" cy="756285"/>
            <wp:effectExtent l="0" t="0" r="0" b="0"/>
            <wp:docPr id="68" name="図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descr=""/>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p>
    <w:p>
      <w:pPr>
        <w:pStyle w:val="NormalIndent"/>
        <w:ind w:left="0" w:hanging="0"/>
        <w:jc w:val="center"/>
        <w:rPr/>
      </w:pPr>
      <w:r>
        <w:rPr/>
        <w:t>Figure 3.2-18   Satellite and Signal Status Display of RTKNAVI</w:t>
      </w:r>
    </w:p>
    <w:p>
      <w:pPr>
        <w:pStyle w:val="NormalIndent"/>
        <w:ind w:left="0" w:hanging="0"/>
        <w:jc w:val="center"/>
        <w:rPr/>
      </w:pPr>
      <w:r>
        <w:rPr/>
      </w:r>
    </w:p>
    <w:p>
      <w:pPr>
        <w:pStyle w:val="NormalIndent"/>
        <w:numPr>
          <w:ilvl w:val="0"/>
          <w:numId w:val="3"/>
        </w:numPr>
        <w:rPr/>
      </w:pPr>
      <w:r>
        <w:rP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"Misc" - "Solution Font".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5394960" cy="2164080"/>
            <wp:effectExtent l="0" t="0" r="0" b="0"/>
            <wp:docPr id="69" name="図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34" descr=""/>
                    <pic:cNvPicPr>
                      <a:picLocks noChangeAspect="1" noChangeArrowheads="1"/>
                    </pic:cNvPicPr>
                  </pic:nvPicPr>
                  <pic:blipFill>
                    <a:blip r:embed="rId37"/>
                    <a:stretch>
                      <a:fillRect/>
                    </a:stretch>
                  </pic:blipFill>
                  <pic:spPr bwMode="auto">
                    <a:xfrm>
                      <a:off x="0" y="0"/>
                      <a:ext cx="5394960" cy="2164080"/>
                    </a:xfrm>
                    <a:prstGeom prst="rect">
                      <a:avLst/>
                    </a:prstGeom>
                  </pic:spPr>
                </pic:pic>
              </a:graphicData>
            </a:graphic>
          </wp:inline>
        </w:drawing>
      </w:r>
    </w:p>
    <w:p>
      <w:pPr>
        <w:pStyle w:val="NormalIndent"/>
        <w:ind w:left="0" w:hanging="0"/>
        <w:jc w:val="center"/>
        <w:rPr/>
      </w:pPr>
      <w:r>
        <w:rPr/>
        <w:t>Figure 3.2-19   Size Expanded Main Window of RTKNAVI</w:t>
      </w:r>
    </w:p>
    <w:p>
      <w:pPr>
        <w:pStyle w:val="NormalIndent"/>
        <w:ind w:left="0" w:hanging="0"/>
        <w:rPr/>
      </w:pPr>
      <w:r>
        <w:rPr/>
      </w:r>
    </w:p>
    <w:p>
      <w:pPr>
        <w:pStyle w:val="NormalIndent"/>
        <w:numPr>
          <w:ilvl w:val="0"/>
          <w:numId w:val="3"/>
        </w:numPr>
        <w:rPr/>
      </w:pPr>
      <w:r>
        <w:rPr/>
        <w:t xml:space="preserve">By pushing </w:t>
      </w:r>
      <w:r>
        <w:rPr>
          <w:bdr w:val="single" w:sz="4" w:space="0" w:color="000000"/>
        </w:rPr>
        <w:t xml:space="preserve"> Plot... </w:t>
      </w:r>
      <w:r>
        <w:rPr/>
        <w:t xml:space="preserve"> button, you can execute RTKPLOT to plot the current position of the rover receiver on the graph as the real-time solution mode. For details to use RTKPLOT, please refer 3.7 View and Plot Solutions and Observation Data with RTKPLOT.</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70"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descr=""/>
                    <pic:cNvPicPr>
                      <a:picLocks noChangeAspect="1" noChangeArrowheads="1"/>
                    </pic:cNvPicPr>
                  </pic:nvPicPr>
                  <pic:blipFill>
                    <a:blip r:embed="rId38"/>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3.2-20   RTKPLOT Window executed by RTKNAVI</w:t>
      </w:r>
    </w:p>
    <w:p>
      <w:pPr>
        <w:pStyle w:val="NormalIndent"/>
        <w:ind w:left="0" w:hanging="0"/>
        <w:rPr/>
      </w:pPr>
      <w:r>
        <w:rPr/>
      </w:r>
    </w:p>
    <w:p>
      <w:pPr>
        <w:pStyle w:val="NormalIndent"/>
        <w:numPr>
          <w:ilvl w:val="0"/>
          <w:numId w:val="3"/>
        </w:numPr>
        <w:rPr/>
      </w:pPr>
      <w:r>
        <w:rPr/>
        <w:t xml:space="preserve">The positioning solutions are recorded in the internal buffer simultaneously. You can save the internal solution buffer to the file by pushing </w:t>
      </w:r>
      <w:r>
        <w:rPr>
          <w:bdr w:val="single" w:sz="4" w:space="0" w:color="000000"/>
        </w:rPr>
        <w:t xml:space="preserve"> ... </w:t>
      </w:r>
      <w:r>
        <w:rPr/>
        <w:t xml:space="preserve">  below the solution display. The size of the solution buffer and the saved solution log can be configured with the "Options" dialog.</w:t>
      </w:r>
    </w:p>
    <w:p>
      <w:pPr>
        <w:pStyle w:val="NormalIndent"/>
        <w:ind w:left="0" w:hanging="0"/>
        <w:rPr/>
      </w:pPr>
      <w:r>
        <w:rPr/>
      </w:r>
    </w:p>
    <w:p>
      <w:pPr>
        <w:pStyle w:val="NormalIndent"/>
        <w:numPr>
          <w:ilvl w:val="0"/>
          <w:numId w:val="3"/>
        </w:numPr>
        <w:rPr/>
      </w:pPr>
      <w:r>
        <w:rPr/>
        <w:t xml:space="preserve">By pushing the </w:t>
      </w:r>
      <w:r>
        <w:rPr/>
        <w:drawing>
          <wp:inline distT="0" distB="0" distL="0" distR="0">
            <wp:extent cx="140970" cy="128905"/>
            <wp:effectExtent l="0" t="0" r="0" b="0"/>
            <wp:docPr id="71" name="図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descr=""/>
                    <pic:cNvPicPr>
                      <a:picLocks noChangeAspect="1" noChangeArrowheads="1"/>
                    </pic:cNvPicPr>
                  </pic:nvPicPr>
                  <pic:blipFill>
                    <a:blip r:embed="rId39"/>
                    <a:stretch>
                      <a:fillRect/>
                    </a:stretch>
                  </pic:blipFill>
                  <pic:spPr bwMode="auto">
                    <a:xfrm>
                      <a:off x="0" y="0"/>
                      <a:ext cx="140970" cy="128905"/>
                    </a:xfrm>
                    <a:prstGeom prst="rect">
                      <a:avLst/>
                    </a:prstGeom>
                  </pic:spPr>
                </pic:pic>
              </a:graphicData>
            </a:graphic>
          </wp:inline>
        </w:drawing>
      </w:r>
      <w:r>
        <w:rP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push </w:t>
      </w:r>
      <w:r>
        <w:rPr>
          <w:bdr w:val="single" w:sz="4" w:space="0" w:color="000000"/>
        </w:rPr>
        <w:t xml:space="preserve"> Close </w:t>
      </w:r>
      <w:r>
        <w:rPr/>
        <w:t xml:space="preserve"> button.</w:t>
      </w:r>
    </w:p>
    <w:p>
      <w:pPr>
        <w:pStyle w:val="NormalIndent"/>
        <w:ind w:left="0" w:hanging="0"/>
        <w:rPr/>
      </w:pPr>
      <w:r>
        <w:rPr/>
      </w:r>
    </w:p>
    <w:p>
      <w:pPr>
        <w:pStyle w:val="NormalIndent"/>
        <w:ind w:left="0" w:hanging="0"/>
        <w:jc w:val="center"/>
        <w:rPr/>
      </w:pPr>
      <w:r>
        <w:rPr/>
        <w:drawing>
          <wp:inline distT="0" distB="0" distL="0" distR="0">
            <wp:extent cx="3657600" cy="2449830"/>
            <wp:effectExtent l="0" t="0" r="0" b="0"/>
            <wp:docPr id="72"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descr=""/>
                    <pic:cNvPicPr>
                      <a:picLocks noChangeAspect="1" noChangeArrowheads="1"/>
                    </pic:cNvPicPr>
                  </pic:nvPicPr>
                  <pic:blipFill>
                    <a:blip r:embed="rId40"/>
                    <a:stretch>
                      <a:fillRect/>
                    </a:stretch>
                  </pic:blipFill>
                  <pic:spPr bwMode="auto">
                    <a:xfrm>
                      <a:off x="0" y="0"/>
                      <a:ext cx="3657600" cy="2449830"/>
                    </a:xfrm>
                    <a:prstGeom prst="rect">
                      <a:avLst/>
                    </a:prstGeom>
                  </pic:spPr>
                </pic:pic>
              </a:graphicData>
            </a:graphic>
          </wp:inline>
        </w:drawing>
      </w:r>
    </w:p>
    <w:p>
      <w:pPr>
        <w:pStyle w:val="NormalIndent"/>
        <w:ind w:left="0" w:hanging="0"/>
        <w:jc w:val="center"/>
        <w:rPr/>
      </w:pPr>
      <w:r>
        <w:rPr/>
        <w:t>Figure 3.2-21   RTK Monitor Window of RTKNAVI</w:t>
      </w:r>
    </w:p>
    <w:p>
      <w:pPr>
        <w:pStyle w:val="NormalIndent"/>
        <w:ind w:left="0" w:hanging="0"/>
        <w:jc w:val="center"/>
        <w:rPr/>
      </w:pPr>
      <w:r>
        <w:rPr/>
      </w:r>
    </w:p>
    <w:p>
      <w:pPr>
        <w:pStyle w:val="NormalIndent"/>
        <w:ind w:left="360" w:hanging="0"/>
        <w:rPr/>
      </w:pPr>
      <w:r>
        <w:rPr/>
        <w:t xml:space="preserve"> </w:t>
      </w:r>
      <w:r>
        <w:rPr/>
        <w:t>(a) RTK</w:t>
        <w:tab/>
        <w:tab/>
        <w:t>: General status of the internal positioning process</w:t>
        <w:br/>
        <w:t>(b) Obs Data</w:t>
        <w:tab/>
        <w:tab/>
        <w:t>: Input observation data. RCV=1 means rover and 2 means base-station</w:t>
        <w:br/>
        <w:t>(c) Nav GPS</w:t>
        <w:tab/>
        <w:tab/>
        <w:t>: GPS satellite navigation messages</w:t>
        <w:br/>
        <w:t>(d) Nav GLONASS</w:t>
        <w:tab/>
        <w:t>: GLONASS satellite navigation messages</w:t>
        <w:br/>
        <w:t>(e) Nav Galileo</w:t>
        <w:tab/>
        <w:tab/>
        <w:t>: Galileo satellite navigation messages</w:t>
        <w:br/>
        <w:t>(f) Nav QZSS</w:t>
        <w:tab/>
        <w:tab/>
        <w:t>: QZSS satellite navigation messages</w:t>
        <w:br/>
        <w:t>(g) Nav BeiDou</w:t>
        <w:tab/>
        <w:tab/>
        <w:t>: BeiDou satellite navigation messages</w:t>
        <w:br/>
        <w:t>(h) Nav GEO</w:t>
        <w:tab/>
        <w:tab/>
        <w:t>: GEO/SBAS satellite navigation messages</w:t>
        <w:br/>
        <w:t>(i) Time/Iono</w:t>
        <w:tab/>
        <w:tab/>
        <w:t>: Time and Ionosphere parameters</w:t>
        <w:br/>
        <w:t>(j) Streams</w:t>
        <w:tab/>
        <w:tab/>
        <w:t>: Status of input, output and log streams</w:t>
        <w:br/>
        <w:t>(k) Sat GPS</w:t>
        <w:tab/>
        <w:tab/>
        <w:t>: Status of GPS satellites</w:t>
        <w:br/>
        <w:t>(l) Sat GLONASS</w:t>
        <w:tab/>
        <w:t>: Status of GLONASS satellites</w:t>
        <w:br/>
        <w:t>(m) Sat Galileo</w:t>
        <w:tab/>
        <w:tab/>
        <w:t>: Status of Galileo satellites</w:t>
        <w:br/>
        <w:t>(n) Sat QZSS</w:t>
        <w:tab/>
        <w:tab/>
        <w:t>: Status of QZSS satellites</w:t>
        <w:br/>
        <w:t>(o) Sat BeiDou</w:t>
        <w:tab/>
        <w:tab/>
        <w:t>: Status of BeiDou satellites</w:t>
        <w:br/>
        <w:t>(p) Sat GEO</w:t>
        <w:tab/>
        <w:tab/>
        <w:t>: Status of GEO/SBAS satellites</w:t>
        <w:br/>
        <w:t>(q) States</w:t>
        <w:tab/>
        <w:tab/>
        <w:t>: State vector values of the estimation filter</w:t>
        <w:br/>
        <w:t>(r) Covariance</w:t>
        <w:tab/>
        <w:tab/>
        <w:t xml:space="preserve">: Covariance matrix of the estimation filter </w:t>
        <w:br/>
        <w:t>(s) SBAS Msgs</w:t>
        <w:tab/>
        <w:tab/>
        <w:t>: HEX dump of input SBAS messages</w:t>
        <w:br/>
        <w:t>(t) SBAS Long</w:t>
        <w:tab/>
        <w:tab/>
        <w:t>: SBAS long term satellite corrections</w:t>
        <w:br/>
        <w:t>(u) SBAS Iono</w:t>
        <w:tab/>
        <w:tab/>
        <w:t>: SBAS ionospheric delay corrections</w:t>
        <w:br/>
        <w:t>(v) SBAS Fast</w:t>
        <w:tab/>
        <w:tab/>
        <w:t>: SBAS fast corrections</w:t>
        <w:br/>
        <w:t>(w) RTCM Msgs</w:t>
        <w:tab/>
        <w:tab/>
        <w:t>: Status of RTCM 2 or 3 messages</w:t>
        <w:br/>
        <w:t>(x) RTCM DGPS</w:t>
        <w:tab/>
        <w:tab/>
        <w:t>: RTCM DGPS corrections</w:t>
      </w:r>
    </w:p>
    <w:p>
      <w:pPr>
        <w:pStyle w:val="NormalIndent"/>
        <w:ind w:left="360" w:hanging="0"/>
        <w:rPr/>
      </w:pPr>
      <w:r>
        <w:rPr/>
        <w:t>(y) RTCM SSR</w:t>
        <w:tab/>
        <w:tab/>
        <w:t>: RTCM SSR corrections</w:t>
        <w:br/>
        <w:t>(z) LEX Msgs</w:t>
        <w:tab/>
        <w:tab/>
        <w:t>: (reserved)</w:t>
      </w:r>
    </w:p>
    <w:p>
      <w:pPr>
        <w:pStyle w:val="NormalIndent"/>
        <w:ind w:left="360" w:hanging="0"/>
        <w:rPr/>
      </w:pPr>
      <w:r>
        <w:rPr/>
        <w:t>(aa) LEX Eph/Clock</w:t>
        <w:tab/>
        <w:t>: (reserved)</w:t>
      </w:r>
    </w:p>
    <w:p>
      <w:pPr>
        <w:pStyle w:val="NormalIndent"/>
        <w:ind w:left="360" w:hanging="0"/>
        <w:rPr/>
      </w:pPr>
      <w:r>
        <w:rPr/>
        <w:t>(ab) LEX Iono</w:t>
        <w:tab/>
        <w:tab/>
        <w:t>: (reserved)</w:t>
      </w:r>
    </w:p>
    <w:p>
      <w:pPr>
        <w:pStyle w:val="NormalIndent"/>
        <w:ind w:left="360" w:hanging="0"/>
        <w:rPr/>
      </w:pPr>
      <w:r>
        <w:rPr/>
        <w:t>(ac) Iono Correction</w:t>
        <w:tab/>
        <w:t>: Ionosphere corrections</w:t>
      </w:r>
    </w:p>
    <w:p>
      <w:pPr>
        <w:pStyle w:val="NormalIndent"/>
        <w:ind w:left="360" w:hanging="0"/>
        <w:rPr/>
      </w:pPr>
      <w:r>
        <w:rPr/>
        <w:t>(ad) (1) Rover</w:t>
        <w:tab/>
        <w:tab/>
        <w:t>: Dump of Input Rover stream</w:t>
        <w:br/>
        <w:t>(ae) (2) Base Station</w:t>
        <w:tab/>
        <w:t>: Dump of Input Base Station stream</w:t>
        <w:br/>
        <w:t>(af) (3) Correction</w:t>
        <w:tab/>
        <w:t>: Dump of Input Correction stream</w:t>
        <w:br/>
        <w:t>(ag) (4)(5)Solution 1/2</w:t>
        <w:tab/>
        <w:t>: Dump of Output Solution 1/2 stream</w:t>
        <w:br/>
        <w:t>(ah) Error/Warning</w:t>
        <w:tab/>
        <w:t>: Error or warning messages</w:t>
      </w:r>
    </w:p>
    <w:p>
      <w:pPr>
        <w:pStyle w:val="NormalIndent"/>
        <w:ind w:left="0" w:hanging="0"/>
        <w:jc w:val="center"/>
        <w:rPr/>
      </w:pPr>
      <w:r>
        <w:rPr/>
      </w:r>
    </w:p>
    <w:p>
      <w:pPr>
        <w:pStyle w:val="NormalIndent"/>
        <w:numPr>
          <w:ilvl w:val="0"/>
          <w:numId w:val="3"/>
        </w:numPr>
        <w:rPr/>
      </w:pPr>
      <w:r>
        <w:rP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747135" cy="2860040"/>
            <wp:effectExtent l="0" t="0" r="0" b="0"/>
            <wp:docPr id="73"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descr=""/>
                    <pic:cNvPicPr>
                      <a:picLocks noChangeAspect="1" noChangeArrowheads="1"/>
                    </pic:cNvPicPr>
                  </pic:nvPicPr>
                  <pic:blipFill>
                    <a:blip r:embed="rId41"/>
                    <a:stretch>
                      <a:fillRect/>
                    </a:stretch>
                  </pic:blipFill>
                  <pic:spPr bwMode="auto">
                    <a:xfrm>
                      <a:off x="0" y="0"/>
                      <a:ext cx="3747135" cy="2860040"/>
                    </a:xfrm>
                    <a:prstGeom prst="rect">
                      <a:avLst/>
                    </a:prstGeom>
                  </pic:spPr>
                </pic:pic>
              </a:graphicData>
            </a:graphic>
          </wp:inline>
        </w:drawing>
      </w:r>
    </w:p>
    <w:p>
      <w:pPr>
        <w:pStyle w:val="NormalIndent"/>
        <w:ind w:left="0" w:hanging="0"/>
        <w:jc w:val="center"/>
        <w:rPr/>
      </w:pPr>
      <w:r>
        <w:rPr/>
        <w:t>Figure 3.2-22   Stream Dump in RTK Monitor Window of RTKNAVI</w:t>
      </w:r>
    </w:p>
    <w:p>
      <w:pPr>
        <w:pStyle w:val="NormalIndent"/>
        <w:tabs>
          <w:tab w:val="clear" w:pos="340"/>
        </w:tabs>
        <w:ind w:left="360" w:hanging="0"/>
        <w:jc w:val="center"/>
        <w:rPr/>
      </w:pPr>
      <w:r>
        <w:rPr/>
      </w:r>
    </w:p>
    <w:p>
      <w:pPr>
        <w:pStyle w:val="NormalIndent"/>
        <w:numPr>
          <w:ilvl w:val="0"/>
          <w:numId w:val="3"/>
        </w:numPr>
        <w:rPr/>
      </w:pPr>
      <w:r>
        <w:rPr/>
        <w:t xml:space="preserve">By pushing  </w:t>
      </w:r>
      <w:r>
        <w:rPr/>
        <w:drawing>
          <wp:inline distT="0" distB="0" distL="0" distR="0">
            <wp:extent cx="128905" cy="134620"/>
            <wp:effectExtent l="0" t="0" r="0" b="0"/>
            <wp:docPr id="7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descr=""/>
                    <pic:cNvPicPr>
                      <a:picLocks noChangeAspect="1" noChangeArrowheads="1"/>
                    </pic:cNvPicPr>
                  </pic:nvPicPr>
                  <pic:blipFill>
                    <a:blip r:embed="rId42"/>
                    <a:stretch>
                      <a:fillRect/>
                    </a:stretch>
                  </pic:blipFill>
                  <pic:spPr bwMode="auto">
                    <a:xfrm>
                      <a:off x="0" y="0"/>
                      <a:ext cx="128905" cy="134620"/>
                    </a:xfrm>
                    <a:prstGeom prst="rect">
                      <a:avLst/>
                    </a:prstGeom>
                    <a:ln w="9525">
                      <a:solidFill>
                        <a:srgbClr val="000000"/>
                      </a:solidFill>
                    </a:ln>
                  </pic:spPr>
                </pic:pic>
              </a:graphicData>
            </a:graphic>
          </wp:inline>
        </w:drawing>
      </w:r>
      <w:r>
        <w:rPr/>
        <w:t xml:space="preserve"> button lower right in the main window, you can minimize the main window as an icon in the task-tray of Windows desktop. To restore the main window, double-click the task-tray-icon or click right-button on the task-tray-icon and select menu "Main Window...".</w:t>
      </w:r>
    </w:p>
    <w:p>
      <w:pPr>
        <w:pStyle w:val="NormalIndent"/>
        <w:tabs>
          <w:tab w:val="clear" w:pos="340"/>
        </w:tabs>
        <w:ind w:left="360" w:hanging="0"/>
        <w:rPr/>
      </w:pPr>
      <w:r>
        <w:rPr/>
      </w:r>
      <w:r>
        <w:br w:type="page"/>
      </w:r>
    </w:p>
    <w:p>
      <w:pPr>
        <w:pStyle w:val="Heading2"/>
        <w:rPr/>
      </w:pPr>
      <w:bookmarkStart w:id="35" w:name="__RefHeading___Toc29464_281222887"/>
      <w:bookmarkStart w:id="36" w:name="_Toc239934759"/>
      <w:bookmarkStart w:id="37" w:name="_Toc239934872"/>
      <w:bookmarkStart w:id="38" w:name="_Toc239994132"/>
      <w:bookmarkStart w:id="39" w:name="_Toc240041966"/>
      <w:bookmarkStart w:id="40" w:name="_Toc352540054"/>
      <w:bookmarkEnd w:id="35"/>
      <w:r>
        <w:rPr/>
        <w:t>3.3</w:t>
        <w:tab/>
        <w:t>Configure Input, Output and Log Streams for RTKNAVI</w:t>
      </w:r>
      <w:bookmarkEnd w:id="36"/>
      <w:bookmarkEnd w:id="37"/>
      <w:bookmarkEnd w:id="38"/>
      <w:bookmarkEnd w:id="39"/>
      <w:bookmarkEnd w:id="40"/>
    </w:p>
    <w:p>
      <w:pPr>
        <w:pStyle w:val="NormalIndent"/>
        <w:ind w:left="0" w:hanging="0"/>
        <w:rPr/>
      </w:pPr>
      <w:r>
        <w:rPr/>
      </w:r>
    </w:p>
    <w:p>
      <w:pPr>
        <w:pStyle w:val="NormalIndent"/>
        <w:ind w:left="0" w:hanging="0"/>
        <w:rPr/>
      </w:pPr>
      <w:r>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pPr>
        <w:pStyle w:val="NormalIndent"/>
        <w:ind w:left="0" w:hanging="0"/>
        <w:rPr/>
      </w:pPr>
      <w:r>
        <w:rPr/>
      </w:r>
    </w:p>
    <w:p>
      <w:pPr>
        <w:pStyle w:val="NormalIndent"/>
        <w:ind w:left="0" w:hanging="0"/>
        <w:rPr/>
      </w:pPr>
      <w:r>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pPr>
        <w:pStyle w:val="NormalIndent"/>
        <w:ind w:left="0" w:hanging="0"/>
        <w:rPr/>
      </w:pPr>
      <w:r>
        <w:rPr/>
      </w:r>
    </w:p>
    <w:p>
      <w:pPr>
        <w:pStyle w:val="NormalIndent"/>
        <w:ind w:left="0" w:hanging="0"/>
        <w:rPr/>
      </w:pPr>
      <w:r>
        <w:rPr/>
      </w:r>
    </w:p>
    <w:p>
      <w:pPr>
        <w:pStyle w:val="NormalIndent"/>
        <w:numPr>
          <w:ilvl w:val="0"/>
          <w:numId w:val="11"/>
        </w:numPr>
        <w:rPr/>
      </w:pPr>
      <w:r>
        <w:rPr/>
        <w:t>Single-point positioning and output solutions to a file</w:t>
      </w:r>
    </w:p>
    <w:p>
      <w:pPr>
        <w:pStyle w:val="NormalIndent"/>
        <w:ind w:left="851" w:hanging="0"/>
        <w:rPr/>
      </w:pPr>
      <w:r>
        <w:rPr/>
        <w:drawing>
          <wp:anchor behindDoc="0" distT="0" distB="0" distL="0" distR="0" simplePos="0" locked="0" layoutInCell="0" allowOverlap="1" relativeHeight="401">
            <wp:simplePos x="0" y="0"/>
            <wp:positionH relativeFrom="column">
              <wp:posOffset>219075</wp:posOffset>
            </wp:positionH>
            <wp:positionV relativeFrom="paragraph">
              <wp:posOffset>130175</wp:posOffset>
            </wp:positionV>
            <wp:extent cx="4371975" cy="1457325"/>
            <wp:effectExtent l="0" t="0" r="0" b="0"/>
            <wp:wrapSquare wrapText="largest"/>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43"/>
                    <a:stretch>
                      <a:fillRect/>
                    </a:stretch>
                  </pic:blipFill>
                  <pic:spPr bwMode="auto">
                    <a:xfrm>
                      <a:off x="0" y="0"/>
                      <a:ext cx="4371975" cy="1457325"/>
                    </a:xfrm>
                    <a:prstGeom prst="rect">
                      <a:avLst/>
                    </a:prstGeom>
                  </pic:spPr>
                </pic:pic>
              </a:graphicData>
            </a:graphic>
          </wp:anchor>
        </w:drawing>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ind w:left="851" w:hanging="0"/>
        <w:rPr/>
      </w:pPr>
      <w:r>
        <w:rPr/>
      </w:r>
    </w:p>
    <w:p>
      <w:pPr>
        <w:pStyle w:val="NormalIndent"/>
        <w:numPr>
          <w:ilvl w:val="0"/>
          <w:numId w:val="11"/>
        </w:numPr>
        <w:ind w:left="360" w:hanging="0"/>
        <w:rPr/>
      </w:pPr>
      <w:r>
        <w:rPr/>
        <w:t>Single point positioning, output solutions to a serial device, log data to a file</w:t>
      </w:r>
    </w:p>
    <w:p>
      <w:pPr>
        <w:pStyle w:val="NormalIndent"/>
        <w:ind w:left="0" w:hanging="0"/>
        <w:rPr/>
      </w:pPr>
      <w:r>
        <w:rPr/>
      </w:r>
    </w:p>
    <w:p>
      <w:pPr>
        <w:pStyle w:val="NormalIndent"/>
        <w:ind w:left="0" w:hanging="0"/>
        <w:rPr/>
      </w:pPr>
      <w:r>
        <w:rPr/>
        <w:drawing>
          <wp:anchor behindDoc="0" distT="0" distB="0" distL="0" distR="0" simplePos="0" locked="0" layoutInCell="0" allowOverlap="1" relativeHeight="402">
            <wp:simplePos x="0" y="0"/>
            <wp:positionH relativeFrom="column">
              <wp:posOffset>19050</wp:posOffset>
            </wp:positionH>
            <wp:positionV relativeFrom="paragraph">
              <wp:posOffset>635</wp:posOffset>
            </wp:positionV>
            <wp:extent cx="4486275" cy="1495425"/>
            <wp:effectExtent l="0" t="0" r="0" b="0"/>
            <wp:wrapSquare wrapText="largest"/>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44"/>
                    <a:stretch>
                      <a:fillRect/>
                    </a:stretch>
                  </pic:blipFill>
                  <pic:spPr bwMode="auto">
                    <a:xfrm>
                      <a:off x="0" y="0"/>
                      <a:ext cx="4486275" cy="1495425"/>
                    </a:xfrm>
                    <a:prstGeom prst="rect">
                      <a:avLst/>
                    </a:prstGeom>
                  </pic:spPr>
                </pic:pic>
              </a:graphicData>
            </a:graphic>
          </wp:anchor>
        </w:drawing>
      </w:r>
    </w:p>
    <w:p>
      <w:pPr>
        <w:pStyle w:val="Normal"/>
        <w:widowControl/>
        <w:tabs>
          <w:tab w:val="clear" w:pos="340"/>
        </w:tabs>
        <w:jc w:val="left"/>
        <w:rPr/>
      </w:pPr>
      <w:r>
        <w:rPr/>
      </w:r>
      <w:r>
        <w:br w:type="page"/>
      </w:r>
    </w:p>
    <w:p>
      <w:pPr>
        <w:pStyle w:val="NormalIndent"/>
        <w:numPr>
          <w:ilvl w:val="0"/>
          <w:numId w:val="11"/>
        </w:numPr>
        <w:rPr/>
      </w:pPr>
      <w:r>
        <w:rPr/>
        <w:t>RTK-GPS/GNSS, input the rover and base-station data from two serial devices</w:t>
      </w:r>
    </w:p>
    <w:p>
      <w:pPr>
        <w:pStyle w:val="NormalIndent"/>
        <w:rPr/>
      </w:pPr>
      <w:r>
        <w:rPr/>
        <w:drawing>
          <wp:anchor behindDoc="0" distT="0" distB="0" distL="0" distR="0" simplePos="0" locked="0" layoutInCell="0" allowOverlap="1" relativeHeight="403">
            <wp:simplePos x="0" y="0"/>
            <wp:positionH relativeFrom="column">
              <wp:posOffset>285750</wp:posOffset>
            </wp:positionH>
            <wp:positionV relativeFrom="paragraph">
              <wp:posOffset>228600</wp:posOffset>
            </wp:positionV>
            <wp:extent cx="4619625" cy="1323975"/>
            <wp:effectExtent l="0" t="0" r="0" b="0"/>
            <wp:wrapSquare wrapText="largest"/>
            <wp:docPr id="7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descr=""/>
                    <pic:cNvPicPr>
                      <a:picLocks noChangeAspect="1" noChangeArrowheads="1"/>
                    </pic:cNvPicPr>
                  </pic:nvPicPr>
                  <pic:blipFill>
                    <a:blip r:embed="rId45"/>
                    <a:stretch>
                      <a:fillRect/>
                    </a:stretch>
                  </pic:blipFill>
                  <pic:spPr bwMode="auto">
                    <a:xfrm>
                      <a:off x="0" y="0"/>
                      <a:ext cx="4619625" cy="1323975"/>
                    </a:xfrm>
                    <a:prstGeom prst="rect">
                      <a:avLst/>
                    </a:prstGeom>
                  </pic:spPr>
                </pic:pic>
              </a:graphicData>
            </a:graphic>
          </wp:anchor>
        </w:drawing>
      </w:r>
    </w:p>
    <w:p>
      <w:pPr>
        <w:pStyle w:val="NormalIndent"/>
        <w:numPr>
          <w:ilvl w:val="0"/>
          <w:numId w:val="11"/>
        </w:numPr>
        <w:rPr/>
      </w:pPr>
      <w:r>
        <w:rPr/>
        <w:t>RTK-GPS/GNSS, input rover data from a serial port and input base-station data from a remote receiver via Wi-Fi network.</w:t>
      </w:r>
    </w:p>
    <w:p>
      <w:pPr>
        <w:pStyle w:val="NormalIndent"/>
        <w:rPr/>
      </w:pPr>
      <w:r>
        <w:rPr/>
        <w:drawing>
          <wp:anchor behindDoc="0" distT="0" distB="0" distL="0" distR="0" simplePos="0" locked="0" layoutInCell="0" allowOverlap="1" relativeHeight="404">
            <wp:simplePos x="0" y="0"/>
            <wp:positionH relativeFrom="column">
              <wp:posOffset>423545</wp:posOffset>
            </wp:positionH>
            <wp:positionV relativeFrom="paragraph">
              <wp:posOffset>212725</wp:posOffset>
            </wp:positionV>
            <wp:extent cx="4819650" cy="1885950"/>
            <wp:effectExtent l="0" t="0" r="0" b="0"/>
            <wp:wrapSquare wrapText="largest"/>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46"/>
                    <a:stretch>
                      <a:fillRect/>
                    </a:stretch>
                  </pic:blipFill>
                  <pic:spPr bwMode="auto">
                    <a:xfrm>
                      <a:off x="0" y="0"/>
                      <a:ext cx="4819650" cy="1885950"/>
                    </a:xfrm>
                    <a:prstGeom prst="rect">
                      <a:avLst/>
                    </a:prstGeom>
                  </pic:spPr>
                </pic:pic>
              </a:graphicData>
            </a:graphic>
          </wp:anchor>
        </w:drawing>
      </w:r>
    </w:p>
    <w:p>
      <w:pPr>
        <w:pStyle w:val="NormalIndent"/>
        <w:numPr>
          <w:ilvl w:val="0"/>
          <w:numId w:val="11"/>
        </w:numPr>
        <w:rPr/>
      </w:pPr>
      <w:r>
        <w:rPr/>
        <w:t>RTK-GPS/GNSS, input rover data from a serial port and input base station data via mobile phone Internet connection</w:t>
      </w:r>
    </w:p>
    <w:p>
      <w:pPr>
        <w:pStyle w:val="NormalIndent"/>
        <w:rPr/>
      </w:pPr>
      <w:r>
        <w:rPr/>
      </w:r>
    </w:p>
    <w:p>
      <w:pPr>
        <w:pStyle w:val="NormalIndent"/>
        <w:rPr/>
      </w:pPr>
      <w:r>
        <w:rPr/>
        <w:drawing>
          <wp:anchor behindDoc="0" distT="0" distB="0" distL="0" distR="0" simplePos="0" locked="0" layoutInCell="0" allowOverlap="1" relativeHeight="405">
            <wp:simplePos x="0" y="0"/>
            <wp:positionH relativeFrom="column">
              <wp:align>center</wp:align>
            </wp:positionH>
            <wp:positionV relativeFrom="paragraph">
              <wp:posOffset>635</wp:posOffset>
            </wp:positionV>
            <wp:extent cx="4859655" cy="1934845"/>
            <wp:effectExtent l="0" t="0" r="0" b="0"/>
            <wp:wrapSquare wrapText="largest"/>
            <wp:docPr id="7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descr=""/>
                    <pic:cNvPicPr>
                      <a:picLocks noChangeAspect="1" noChangeArrowheads="1"/>
                    </pic:cNvPicPr>
                  </pic:nvPicPr>
                  <pic:blipFill>
                    <a:blip r:embed="rId47"/>
                    <a:stretch>
                      <a:fillRect/>
                    </a:stretch>
                  </pic:blipFill>
                  <pic:spPr bwMode="auto">
                    <a:xfrm>
                      <a:off x="0" y="0"/>
                      <a:ext cx="4859655" cy="1934845"/>
                    </a:xfrm>
                    <a:prstGeom prst="rect">
                      <a:avLst/>
                    </a:prstGeom>
                  </pic:spPr>
                </pic:pic>
              </a:graphicData>
            </a:graphic>
          </wp:anchor>
        </w:drawing>
      </w:r>
    </w:p>
    <w:p>
      <w:pPr>
        <w:pStyle w:val="NormalIndent"/>
        <w:ind w:left="0" w:hanging="0"/>
        <w:rPr/>
      </w:pPr>
      <w:r>
        <w:rPr/>
      </w:r>
    </w:p>
    <w:p>
      <w:pPr>
        <w:pStyle w:val="NormalIndent"/>
        <w:numPr>
          <w:ilvl w:val="0"/>
          <w:numId w:val="11"/>
        </w:numPr>
        <w:ind w:left="360" w:hanging="0"/>
        <w:rPr/>
      </w:pPr>
      <w:r>
        <w:rPr/>
        <w:t>RTK-GPS/GNSS, input data from a serial port and input base station data via a NTRIP caster on Internet. The current version does not support NTRIP caster feature. Please employ some alternative NTRIP caster implementation.</w:t>
      </w:r>
    </w:p>
    <w:p>
      <w:pPr>
        <w:pStyle w:val="NormalIndent"/>
        <w:ind w:left="0" w:hanging="0"/>
        <w:rPr/>
      </w:pPr>
      <w:r>
        <w:rPr/>
      </w:r>
    </w:p>
    <w:p>
      <w:pPr>
        <w:pStyle w:val="NormalIndent"/>
        <w:ind w:left="0" w:hanging="0"/>
        <w:rPr/>
      </w:pPr>
      <w:r>
        <w:rPr/>
        <w:drawing>
          <wp:anchor behindDoc="0" distT="0" distB="0" distL="0" distR="0" simplePos="0" locked="0" layoutInCell="0" allowOverlap="1" relativeHeight="406">
            <wp:simplePos x="0" y="0"/>
            <wp:positionH relativeFrom="column">
              <wp:align>center</wp:align>
            </wp:positionH>
            <wp:positionV relativeFrom="paragraph">
              <wp:posOffset>635</wp:posOffset>
            </wp:positionV>
            <wp:extent cx="5029200" cy="2038350"/>
            <wp:effectExtent l="0" t="0" r="0" b="0"/>
            <wp:wrapSquare wrapText="largest"/>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48"/>
                    <a:stretch>
                      <a:fillRect/>
                    </a:stretch>
                  </pic:blipFill>
                  <pic:spPr bwMode="auto">
                    <a:xfrm>
                      <a:off x="0" y="0"/>
                      <a:ext cx="5029200" cy="203835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numPr>
          <w:ilvl w:val="0"/>
          <w:numId w:val="11"/>
        </w:numPr>
        <w:rPr/>
      </w:pPr>
      <w:r>
        <w:rPr/>
        <w:t>RTK-GPS/GNSS with NRTK (Network RTK) service via Internet</w:t>
      </w:r>
    </w:p>
    <w:p>
      <w:pPr>
        <w:pStyle w:val="NormalIndent"/>
        <w:rPr/>
      </w:pPr>
      <w:r>
        <w:rPr/>
      </w:r>
    </w:p>
    <w:p>
      <w:pPr>
        <w:pStyle w:val="NormalIndent"/>
        <w:rPr/>
      </w:pPr>
      <w:r>
        <w:rPr/>
        <w:drawing>
          <wp:anchor behindDoc="0" distT="0" distB="0" distL="0" distR="0" simplePos="0" locked="0" layoutInCell="0" allowOverlap="1" relativeHeight="407">
            <wp:simplePos x="0" y="0"/>
            <wp:positionH relativeFrom="column">
              <wp:posOffset>80645</wp:posOffset>
            </wp:positionH>
            <wp:positionV relativeFrom="paragraph">
              <wp:posOffset>63500</wp:posOffset>
            </wp:positionV>
            <wp:extent cx="4819650" cy="1962150"/>
            <wp:effectExtent l="0" t="0" r="0" b="0"/>
            <wp:wrapSquare wrapText="largest"/>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49"/>
                    <a:stretch>
                      <a:fillRect/>
                    </a:stretch>
                  </pic:blipFill>
                  <pic:spPr bwMode="auto">
                    <a:xfrm>
                      <a:off x="0" y="0"/>
                      <a:ext cx="4819650" cy="1962150"/>
                    </a:xfrm>
                    <a:prstGeom prst="rect">
                      <a:avLst/>
                    </a:prstGeom>
                  </pic:spPr>
                </pic:pic>
              </a:graphicData>
            </a:graphic>
          </wp:anchor>
        </w:drawing>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ind w:left="0" w:hanging="0"/>
        <w:rPr/>
      </w:pPr>
      <w:r>
        <mc:AlternateContent>
          <mc:Choice Requires="wps">
            <w:drawing>
              <wp:anchor behindDoc="0" distT="0" distB="0" distL="0" distR="0" simplePos="0" locked="0" layoutInCell="0" allowOverlap="1" relativeHeight="398">
                <wp:simplePos x="0" y="0"/>
                <wp:positionH relativeFrom="column">
                  <wp:posOffset>1519555</wp:posOffset>
                </wp:positionH>
                <wp:positionV relativeFrom="paragraph">
                  <wp:posOffset>166370</wp:posOffset>
                </wp:positionV>
                <wp:extent cx="2028190" cy="37465"/>
                <wp:effectExtent l="0" t="0" r="0" b="0"/>
                <wp:wrapNone/>
                <wp:docPr id="82" name="Image1"/>
                <a:graphic xmlns:a="http://schemas.openxmlformats.org/drawingml/2006/main">
                  <a:graphicData uri="http://schemas.microsoft.com/office/word/2010/wordprocessingShape">
                    <wps:wsp>
                      <wps:cNvSpPr/>
                      <wps:spPr>
                        <a:xfrm>
                          <a:off x="0" y="0"/>
                          <a:ext cx="2027520" cy="36720"/>
                        </a:xfrm>
                        <a:prstGeom prst="rect">
                          <a:avLst/>
                        </a:prstGeom>
                        <a:noFill/>
                        <a:ln w="0">
                          <a:solidFill>
                            <a:srgbClr val="969696"/>
                          </a:solidFill>
                          <a:tailEnd len="med" type="triangle" w="med"/>
                        </a:ln>
                      </wps:spPr>
                      <wps:style>
                        <a:lnRef idx="0"/>
                        <a:fillRef idx="0"/>
                        <a:effectRef idx="0"/>
                        <a:fontRef idx="minor"/>
                      </wps:style>
                      <wps:bodyPr/>
                    </wps:wsp>
                  </a:graphicData>
                </a:graphic>
              </wp:anchor>
            </w:drawing>
          </mc:Choice>
          <mc:Fallback>
            <w:pict>
              <v:rect id="shape_0" ID="Image1" path="m0,0l-2147483645,0l-2147483645,-2147483646l0,-2147483646xe" stroked="t" style="position:absolute;margin-left:119.65pt;margin-top:13.1pt;width:159.6pt;height:2.85pt;mso-wrap-style:none;v-text-anchor:middle">
                <v:fill o:detectmouseclick="t" on="false"/>
                <v:stroke color="#969696" endarrow="block" endarrowwidth="medium" endarrowlength="medium" joinstyle="round" endcap="flat"/>
                <w10:wrap type="none"/>
              </v:rect>
            </w:pict>
          </mc:Fallback>
        </mc:AlternateContent>
      </w:r>
      <w:r>
        <w:rPr/>
        <w:t>8) Multiple RTK-GPS/GNSS with single NRTK service</w:t>
      </w:r>
    </w:p>
    <w:p>
      <w:pPr>
        <w:pStyle w:val="NormalIndent"/>
        <w:ind w:left="0" w:hanging="0"/>
        <w:rPr/>
      </w:pPr>
      <w:r>
        <w:rPr/>
      </w:r>
    </w:p>
    <w:p>
      <w:pPr>
        <w:pStyle w:val="NormalIndent"/>
        <w:numPr>
          <w:ilvl w:val="0"/>
          <w:numId w:val="13"/>
        </w:numPr>
        <w:rPr/>
      </w:pPr>
      <w:r>
        <w:drawing>
          <wp:anchor behindDoc="0" distT="0" distB="0" distL="0" distR="0" simplePos="0" locked="0" layoutInCell="0" allowOverlap="1" relativeHeight="408">
            <wp:simplePos x="0" y="0"/>
            <wp:positionH relativeFrom="column">
              <wp:align>center</wp:align>
            </wp:positionH>
            <wp:positionV relativeFrom="paragraph">
              <wp:posOffset>635</wp:posOffset>
            </wp:positionV>
            <wp:extent cx="5210175" cy="3695700"/>
            <wp:effectExtent l="0" t="0" r="0" b="0"/>
            <wp:wrapSquare wrapText="largest"/>
            <wp:docPr id="8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descr=""/>
                    <pic:cNvPicPr>
                      <a:picLocks noChangeAspect="1" noChangeArrowheads="1"/>
                    </pic:cNvPicPr>
                  </pic:nvPicPr>
                  <pic:blipFill>
                    <a:blip r:embed="rId50"/>
                    <a:stretch>
                      <a:fillRect/>
                    </a:stretch>
                  </pic:blipFill>
                  <pic:spPr bwMode="auto">
                    <a:xfrm>
                      <a:off x="0" y="0"/>
                      <a:ext cx="5210175" cy="3695700"/>
                    </a:xfrm>
                    <a:prstGeom prst="rect">
                      <a:avLst/>
                    </a:prstGeom>
                  </pic:spPr>
                </pic:pic>
              </a:graphicData>
            </a:graphic>
          </wp:anchor>
        </w:drawing>
      </w:r>
      <w:r>
        <w:rPr/>
        <w:t>Real-time PPP with real-time satellite orbit and clock provided as a NTRIP stream.</w:t>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r>
    </w:p>
    <w:p>
      <w:pPr>
        <w:pStyle w:val="NormalIndent"/>
        <w:rPr/>
      </w:pPr>
      <w:r>
        <w:rPr/>
        <w:drawing>
          <wp:anchor behindDoc="0" distT="0" distB="0" distL="0" distR="0" simplePos="0" locked="0" layoutInCell="0" allowOverlap="1" relativeHeight="409">
            <wp:simplePos x="0" y="0"/>
            <wp:positionH relativeFrom="column">
              <wp:align>center</wp:align>
            </wp:positionH>
            <wp:positionV relativeFrom="paragraph">
              <wp:posOffset>635</wp:posOffset>
            </wp:positionV>
            <wp:extent cx="4762500" cy="1981200"/>
            <wp:effectExtent l="0" t="0" r="0" b="0"/>
            <wp:wrapSquare wrapText="largest"/>
            <wp:docPr id="8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
                    <pic:cNvPicPr>
                      <a:picLocks noChangeAspect="1" noChangeArrowheads="1"/>
                    </pic:cNvPicPr>
                  </pic:nvPicPr>
                  <pic:blipFill>
                    <a:blip r:embed="rId51"/>
                    <a:stretch>
                      <a:fillRect/>
                    </a:stretch>
                  </pic:blipFill>
                  <pic:spPr bwMode="auto">
                    <a:xfrm>
                      <a:off x="0" y="0"/>
                      <a:ext cx="4762500" cy="1981200"/>
                    </a:xfrm>
                    <a:prstGeom prst="rect">
                      <a:avLst/>
                    </a:prstGeom>
                  </pic:spPr>
                </pic:pic>
              </a:graphicData>
            </a:graphic>
          </wp:anchor>
        </w:drawing>
      </w:r>
    </w:p>
    <w:p>
      <w:pPr>
        <w:pStyle w:val="NormalIndent"/>
        <w:ind w:left="0" w:hanging="0"/>
        <w:rPr/>
      </w:pPr>
      <w:r>
        <w:rPr/>
        <w:t>(10) Long-baseline RTK with FTP download of precise ephemeris</w:t>
      </w:r>
    </w:p>
    <w:p>
      <w:pPr>
        <w:pStyle w:val="NormalIndent"/>
        <w:ind w:left="0" w:hanging="0"/>
        <w:rPr/>
      </w:pPr>
      <w:r>
        <w:rPr/>
      </w:r>
    </w:p>
    <w:p>
      <w:pPr>
        <w:pStyle w:val="NormalIndent"/>
        <w:ind w:left="0" w:hanging="0"/>
        <w:rPr/>
      </w:pPr>
      <w:r>
        <w:rPr/>
        <w:drawing>
          <wp:anchor behindDoc="0" distT="0" distB="0" distL="0" distR="0" simplePos="0" locked="0" layoutInCell="0" allowOverlap="1" relativeHeight="410">
            <wp:simplePos x="0" y="0"/>
            <wp:positionH relativeFrom="column">
              <wp:posOffset>-95250</wp:posOffset>
            </wp:positionH>
            <wp:positionV relativeFrom="paragraph">
              <wp:posOffset>165100</wp:posOffset>
            </wp:positionV>
            <wp:extent cx="4905375" cy="2362200"/>
            <wp:effectExtent l="0" t="0" r="0" b="0"/>
            <wp:wrapSquare wrapText="largest"/>
            <wp:docPr id="8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descr=""/>
                    <pic:cNvPicPr>
                      <a:picLocks noChangeAspect="1" noChangeArrowheads="1"/>
                    </pic:cNvPicPr>
                  </pic:nvPicPr>
                  <pic:blipFill>
                    <a:blip r:embed="rId52"/>
                    <a:stretch>
                      <a:fillRect/>
                    </a:stretch>
                  </pic:blipFill>
                  <pic:spPr bwMode="auto">
                    <a:xfrm>
                      <a:off x="0" y="0"/>
                      <a:ext cx="4905375" cy="2362200"/>
                    </a:xfrm>
                    <a:prstGeom prst="rect">
                      <a:avLst/>
                    </a:prstGeom>
                  </pic:spPr>
                </pic:pic>
              </a:graphicData>
            </a:graphic>
          </wp:anchor>
        </w:drawing>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r>
    </w:p>
    <w:p>
      <w:pPr>
        <w:pStyle w:val="NormalIndent"/>
        <w:ind w:left="0" w:hanging="0"/>
        <w:rPr/>
      </w:pPr>
      <w:r>
        <w:rPr/>
        <w:t>The following instructions are for the operation of STRSVR.</w:t>
      </w:r>
    </w:p>
    <w:p>
      <w:pPr>
        <w:pStyle w:val="NormalIndent"/>
        <w:ind w:left="0" w:hanging="0"/>
        <w:rPr/>
      </w:pPr>
      <w:r>
        <w:rPr/>
      </w:r>
    </w:p>
    <w:p>
      <w:pPr>
        <w:pStyle w:val="NormalIndent"/>
        <w:numPr>
          <w:ilvl w:val="0"/>
          <w:numId w:val="7"/>
        </w:numPr>
        <w:rPr/>
      </w:pPr>
      <w:r>
        <w:rPr/>
        <w:t xml:space="preserve">Execute the binary AP file </w:t>
      </w:r>
      <w:r>
        <w:rPr>
          <w:rFonts w:cs="Courier New" w:ascii="Courier New" w:hAnsi="Courier New"/>
          <w:b/>
        </w:rPr>
        <w:t>&lt;install dir&gt;\rtklib_&lt;ver&gt;\bin\strsvr.exe</w:t>
      </w:r>
      <w:r>
        <w:rPr/>
        <w:t>. You can see the main window of STRSVR.</w:t>
      </w:r>
    </w:p>
    <w:p>
      <w:pPr>
        <w:pStyle w:val="NormalIndent"/>
        <w:tabs>
          <w:tab w:val="clear" w:pos="340"/>
        </w:tabs>
        <w:ind w:left="360" w:hanging="0"/>
        <w:rPr/>
      </w:pPr>
      <w:r>
        <w:rPr/>
      </w:r>
    </w:p>
    <w:p>
      <w:pPr>
        <w:pStyle w:val="NormalIndent"/>
        <w:ind w:left="0" w:hanging="0"/>
        <w:jc w:val="center"/>
        <w:rPr/>
      </w:pPr>
      <w:r>
        <w:rPr/>
        <w:drawing>
          <wp:inline distT="0" distB="0" distL="0" distR="0">
            <wp:extent cx="3048000" cy="1905000"/>
            <wp:effectExtent l="0" t="0" r="0" b="0"/>
            <wp:docPr id="86" name="図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descr=""/>
                    <pic:cNvPicPr>
                      <a:picLocks noChangeAspect="1" noChangeArrowheads="1"/>
                    </pic:cNvPicPr>
                  </pic:nvPicPr>
                  <pic:blipFill>
                    <a:blip r:embed="rId53"/>
                    <a:stretch>
                      <a:fillRect/>
                    </a:stretch>
                  </pic:blipFill>
                  <pic:spPr bwMode="auto">
                    <a:xfrm>
                      <a:off x="0" y="0"/>
                      <a:ext cx="3048000" cy="1905000"/>
                    </a:xfrm>
                    <a:prstGeom prst="rect">
                      <a:avLst/>
                    </a:prstGeom>
                  </pic:spPr>
                </pic:pic>
              </a:graphicData>
            </a:graphic>
          </wp:inline>
        </w:drawing>
      </w:r>
    </w:p>
    <w:p>
      <w:pPr>
        <w:pStyle w:val="NormalIndent"/>
        <w:ind w:left="0" w:hanging="0"/>
        <w:jc w:val="center"/>
        <w:rPr/>
      </w:pPr>
      <w:r>
        <w:rPr/>
        <w:t>Figure 3.3-1   Main Window of STRSVR</w:t>
      </w:r>
    </w:p>
    <w:p>
      <w:pPr>
        <w:pStyle w:val="NormalIndent"/>
        <w:ind w:left="0" w:hanging="0"/>
        <w:rPr/>
      </w:pPr>
      <w:r>
        <w:rPr/>
      </w:r>
    </w:p>
    <w:p>
      <w:pPr>
        <w:pStyle w:val="NormalIndent"/>
        <w:numPr>
          <w:ilvl w:val="0"/>
          <w:numId w:val="7"/>
        </w:numPr>
        <w:rPr/>
      </w:pPr>
      <w:r>
        <w:rPr/>
        <w:t>To configure the input stream, select the stream type with pull down menu at "(0) Input". Selectable stream types are Serial, TCP Client, TCP Server, NTRIP Client, File, FTP or HTTP. The stream options or the startup/shutdown command can be set as well as Input Streams for RTKNAVI.</w:t>
      </w:r>
    </w:p>
    <w:p>
      <w:pPr>
        <w:pStyle w:val="NormalIndent"/>
        <w:ind w:left="0" w:hanging="0"/>
        <w:rPr/>
      </w:pPr>
      <w:r>
        <w:rPr/>
      </w:r>
    </w:p>
    <w:p>
      <w:pPr>
        <w:pStyle w:val="NormalIndent"/>
        <w:numPr>
          <w:ilvl w:val="0"/>
          <w:numId w:val="7"/>
        </w:numPr>
        <w:rPr/>
      </w:pPr>
      <w:r>
        <w:rPr/>
        <w:t>To configure the output streams, select the stream type with pull down menu at (1) Output, (2) Output or (3) Output. The setting for the output streams are same as Output Streams or Log Streams for RTKNAVI.</w:t>
      </w:r>
    </w:p>
    <w:p>
      <w:pPr>
        <w:pStyle w:val="NormalIndent"/>
        <w:numPr>
          <w:ilvl w:val="0"/>
          <w:numId w:val="7"/>
        </w:numPr>
        <w:rPr/>
      </w:pPr>
      <w:r>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following input and output formats.</w:t>
        <w:br/>
        <w:t xml:space="preserve">(a) Input:  </w:t>
        <w:tab/>
        <w:t>RTCM3, RTCM2, NovAtel OEM6, NovAtel OEM3, u-blox, Superstar II, Hemisphere,</w:t>
        <w:br/>
        <w:tab/>
        <w:tab/>
        <w:t xml:space="preserve"> SkyTraq, GW10, Javad, NVS BINR and BINEX </w:t>
        <w:br/>
        <w:t xml:space="preserve">(b) Output: </w:t>
        <w:tab/>
        <w:t>RTCM 3 (RTCM 2 is not supported yet)</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860675" cy="1119505"/>
            <wp:effectExtent l="0" t="0" r="0" b="0"/>
            <wp:docPr id="87" name="図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descr=""/>
                    <pic:cNvPicPr>
                      <a:picLocks noChangeAspect="1" noChangeArrowheads="1"/>
                    </pic:cNvPicPr>
                  </pic:nvPicPr>
                  <pic:blipFill>
                    <a:blip r:embed="rId54"/>
                    <a:stretch>
                      <a:fillRect/>
                    </a:stretch>
                  </pic:blipFill>
                  <pic:spPr bwMode="auto">
                    <a:xfrm>
                      <a:off x="0" y="0"/>
                      <a:ext cx="2860675" cy="1119505"/>
                    </a:xfrm>
                    <a:prstGeom prst="rect">
                      <a:avLst/>
                    </a:prstGeom>
                  </pic:spPr>
                </pic:pic>
              </a:graphicData>
            </a:graphic>
          </wp:inline>
        </w:drawing>
      </w:r>
    </w:p>
    <w:p>
      <w:pPr>
        <w:pStyle w:val="NormalIndent"/>
        <w:ind w:left="0" w:hanging="0"/>
        <w:jc w:val="center"/>
        <w:rPr/>
      </w:pPr>
      <w:r>
        <w:rPr/>
        <w:t>Figure 3.3-2   Conversion Option Dialog of STRSVR</w:t>
      </w:r>
    </w:p>
    <w:p>
      <w:pPr>
        <w:pStyle w:val="NormalIndent"/>
        <w:tabs>
          <w:tab w:val="clear" w:pos="340"/>
        </w:tabs>
        <w:ind w:left="360" w:hanging="0"/>
        <w:rPr/>
      </w:pPr>
      <w:r>
        <w:rPr/>
      </w:r>
    </w:p>
    <w:p>
      <w:pPr>
        <w:pStyle w:val="NormalIndent"/>
        <w:tabs>
          <w:tab w:val="clear" w:pos="340"/>
        </w:tabs>
        <w:ind w:left="360" w:hanging="0"/>
        <w:rPr/>
      </w:pPr>
      <w:r>
        <w:rPr/>
        <w:t>Output messages shall be specified in the Message Types field in the dialog as the form:</w:t>
      </w:r>
    </w:p>
    <w:p>
      <w:pPr>
        <w:pStyle w:val="NormalIndent"/>
        <w:tabs>
          <w:tab w:val="clear" w:pos="340"/>
        </w:tabs>
        <w:ind w:left="360" w:hanging="0"/>
        <w:jc w:val="center"/>
        <w:rPr>
          <w:rFonts w:ascii="Courier New" w:hAnsi="Courier New" w:cs="Courier New"/>
          <w:b/>
          <w:b/>
        </w:rPr>
      </w:pPr>
      <w:r>
        <w:rPr>
          <w:rFonts w:cs="Courier New" w:ascii="Courier New" w:hAnsi="Courier New"/>
          <w:b/>
        </w:rPr>
        <w:t>nnnn(ss), nnnn(ss), nnnn(ss), ....</w:t>
      </w:r>
    </w:p>
    <w:p>
      <w:pPr>
        <w:pStyle w:val="NormalIndent"/>
        <w:tabs>
          <w:tab w:val="clear" w:pos="340"/>
        </w:tabs>
        <w:ind w:left="360" w:hanging="0"/>
        <w:rPr/>
      </w:pPr>
      <w:r>
        <w:rPr/>
        <w:t>Specify the message types as the fields</w:t>
      </w:r>
      <w:r>
        <w:rPr>
          <w:rFonts w:cs="Courier New" w:ascii="Courier New" w:hAnsi="Courier New"/>
          <w:b/>
        </w:rPr>
        <w:t xml:space="preserve"> nnnn</w:t>
      </w:r>
      <w:r>
        <w:rPr/>
        <w:t xml:space="preserve"> and the message intervals as the fields </w:t>
      </w:r>
      <w:r>
        <w:rPr>
          <w:rFonts w:cs="Courier New" w:ascii="Courier New" w:hAnsi="Courier New"/>
          <w:b/>
        </w:rPr>
        <w:t>(ss)</w:t>
      </w:r>
      <w:r>
        <w:rPr/>
        <w:t xml:space="preserve"> in seconds. The message interval can be omitted. In this case, the message interval is determined by the input message interval. The following table shows all of the supported output RTCM messages. For antenna info messages, the fields are given by the "Options" dialog. Message input options can also be specified in the "Options" field. Refer D.5 for the receiver dependent options for details.</w:t>
      </w:r>
    </w:p>
    <w:p>
      <w:pPr>
        <w:pStyle w:val="NormalIndent"/>
        <w:tabs>
          <w:tab w:val="clear" w:pos="340"/>
        </w:tabs>
        <w:ind w:left="360" w:hanging="0"/>
        <w:rPr/>
      </w:pPr>
      <w:r>
        <w:rPr/>
      </w:r>
    </w:p>
    <w:p>
      <w:pPr>
        <w:pStyle w:val="NormalIndent"/>
        <w:tabs>
          <w:tab w:val="clear" w:pos="340"/>
        </w:tabs>
        <w:ind w:left="360" w:hanging="0"/>
        <w:jc w:val="center"/>
        <w:rPr/>
      </w:pPr>
      <w:r>
        <w:rPr/>
        <w:t>Supported output RTCM 3 message type</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TYPE       GPS     GLONASS   Galileo    QZSS     BeiDou     SBAS</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OBS C-L1  : 1001      1009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  : 1002      1010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C-L12 : 1003      1011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F-L12 : 1004      1012        -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NAV       : 1019      1020      1045*     1044*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         -       1046*       -         -         -</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MSM 1     : 1071      1081      1091      1111*     1121*     1101*</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2     : 1072      1082      1092      1112*     1122*     1102*</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3     : 1073      1083      1093      1113*     1123*     1103*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4     : 1074      1084      1094      1114*     1124*     1104*</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5     : 1075      1085      1095      1115*     1125*     1105*</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6     : 1076      1086      1096      1116*     1126*     1106*</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7     : 1077      1087      1097      1117*     1127*     1107*</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ANT INFO  : 1005 1006 1007 1008 1033</w:t>
      </w:r>
    </w:p>
    <w:p>
      <w:pPr>
        <w:pStyle w:val="NormalIndent"/>
        <w:tabs>
          <w:tab w:val="clear" w:pos="340"/>
        </w:tabs>
        <w:snapToGrid w:val="false"/>
        <w:ind w:left="357" w:hanging="0"/>
        <w:rPr>
          <w:rFonts w:ascii="Courier New" w:hAnsi="Courier New" w:cs="Courier New"/>
          <w:b/>
          <w:b/>
          <w:sz w:val="16"/>
          <w:szCs w:val="16"/>
        </w:rPr>
      </w:pPr>
      <w:r>
        <w:rPr>
          <w:rFonts w:cs="Courier New" w:ascii="Courier New" w:hAnsi="Courier New"/>
          <w:b/>
          <w:sz w:val="16"/>
          <w:szCs w:val="16"/>
        </w:rPr>
        <w:t xml:space="preserve">       </w:t>
      </w:r>
      <w:r>
        <w:rPr>
          <w:rFonts w:cs="Courier New" w:ascii="Courier New" w:hAnsi="Courier New"/>
          <w:b/>
          <w:sz w:val="16"/>
          <w:szCs w:val="16"/>
        </w:rPr>
        <w:t>----------------------------------------------------------------------</w:t>
      </w:r>
    </w:p>
    <w:p>
      <w:pPr>
        <w:pStyle w:val="NormalIndent"/>
        <w:tabs>
          <w:tab w:val="clear" w:pos="340"/>
        </w:tabs>
        <w:snapToGrid w:val="false"/>
        <w:ind w:left="357" w:hanging="0"/>
        <w:jc w:val="center"/>
        <w:rPr>
          <w:rFonts w:ascii="Courier New" w:hAnsi="Courier New" w:cs="Courier New"/>
          <w:b/>
          <w:b/>
          <w:sz w:val="16"/>
          <w:szCs w:val="16"/>
        </w:rPr>
      </w:pPr>
      <w:r>
        <w:rPr>
          <w:rFonts w:cs="Courier New" w:ascii="Courier New" w:hAnsi="Courier New"/>
          <w:b/>
          <w:sz w:val="16"/>
          <w:szCs w:val="16"/>
        </w:rPr>
        <w:t>* draft version of RTCM 3 messages</w:t>
      </w:r>
    </w:p>
    <w:p>
      <w:pPr>
        <w:pStyle w:val="NormalIndent"/>
        <w:tabs>
          <w:tab w:val="clear" w:pos="340"/>
        </w:tabs>
        <w:ind w:left="360" w:hanging="0"/>
        <w:rPr/>
      </w:pPr>
      <w:r>
        <w:rPr/>
      </w:r>
    </w:p>
    <w:p>
      <w:pPr>
        <w:pStyle w:val="NormalIndent"/>
        <w:numPr>
          <w:ilvl w:val="0"/>
          <w:numId w:val="7"/>
        </w:numPr>
        <w:rPr/>
      </w:pPr>
      <w:r>
        <w:rPr/>
        <w:t xml:space="preserve">Push </w:t>
      </w:r>
      <w:r>
        <w:rPr>
          <w:bdr w:val="single" w:sz="4" w:space="0" w:color="000000"/>
        </w:rPr>
        <w:t xml:space="preserve"> Start </w:t>
      </w:r>
      <w:r>
        <w:rPr/>
        <w:t xml:space="preserve"> button in the main window. The communication status is shown in the message area lower center of the main window. Status indicators left side of the main window also shows the communication status. The indicator colors means: </w:t>
      </w:r>
      <w:r>
        <w:rPr>
          <w:color w:val="FF9900"/>
        </w:rPr>
        <w:t>Orange</w:t>
      </w:r>
      <w:r>
        <w:rPr/>
        <w:t xml:space="preserve">: waiting connection, </w:t>
      </w:r>
      <w:r>
        <w:rPr>
          <w:color w:val="006600"/>
        </w:rPr>
        <w:t>Dark-Green</w:t>
      </w:r>
      <w:r>
        <w:rPr/>
        <w:t xml:space="preserve">: connected, </w:t>
      </w:r>
      <w:r>
        <w:rPr>
          <w:color w:val="66FF33"/>
        </w:rPr>
        <w:t>Light-Green</w:t>
      </w:r>
      <w:r>
        <w:rPr/>
        <w:t xml:space="preserve">: data active, </w:t>
      </w:r>
      <w:r>
        <w:rPr>
          <w:color w:val="FF0000"/>
        </w:rPr>
        <w:t>Red</w:t>
      </w:r>
      <w:r>
        <w:rPr/>
        <w:t xml:space="preserve">: error. Total data amount (bytes) and data rate (bps) of the input and output streams are also shown in right side. To stop the communication, push </w:t>
      </w:r>
      <w:r>
        <w:rPr>
          <w:bdr w:val="single" w:sz="4" w:space="0" w:color="000000"/>
        </w:rPr>
        <w:t xml:space="preserve"> Stop </w:t>
      </w:r>
      <w:r>
        <w:rPr/>
        <w:t xml:space="preserve"> button.</w:t>
      </w:r>
    </w:p>
    <w:p>
      <w:pPr>
        <w:pStyle w:val="NormalIndent"/>
        <w:ind w:left="0" w:hanging="0"/>
        <w:rPr/>
      </w:pPr>
      <w:r>
        <w:rPr/>
      </w:r>
    </w:p>
    <w:p>
      <w:pPr>
        <w:pStyle w:val="NormalIndent"/>
        <w:numPr>
          <w:ilvl w:val="0"/>
          <w:numId w:val="7"/>
        </w:numPr>
        <w:rPr/>
      </w:pPr>
      <w:r>
        <w:rPr/>
        <w:t xml:space="preserve">By pushing </w:t>
      </w:r>
      <w:r>
        <w:rPr>
          <w:bdr w:val="single" w:sz="4" w:space="0" w:color="000000"/>
        </w:rPr>
        <w:t xml:space="preserve"> Options... </w:t>
      </w:r>
      <w:r>
        <w:rPr/>
        <w:t xml:space="preserve"> button, you can set the communication options with the "Options" dialog. To send NMEA GPGGA message to the server connected the input stream, check "NMEA Request Cycle" and set the request cycle (ms) and latitude/longitude in the messages. To connect an external NTRIP caster from the inside of the firewall via a HTTP-proxy server, you can input the address and the port number as the form </w:t>
      </w:r>
      <w:r>
        <w:rPr>
          <w:rFonts w:cs="Courier New" w:ascii="Courier New" w:hAnsi="Courier New"/>
          <w:b/>
        </w:rPr>
        <w:t xml:space="preserve">&lt;address&gt;:&lt;port&gt; </w:t>
      </w:r>
      <w:r>
        <w:rPr/>
        <w:t>in the "HTTP/NTRIP Proxy" field. The other fields in the dialog are for antenna and station information messages to be generated in case of using the format conversion feature and sending antenna information messages.</w:t>
      </w:r>
    </w:p>
    <w:p>
      <w:pPr>
        <w:pStyle w:val="NormalIndent"/>
        <w:ind w:left="0" w:hanging="0"/>
        <w:rPr/>
      </w:pPr>
      <w:r>
        <w:rPr/>
      </w:r>
    </w:p>
    <w:p>
      <w:pPr>
        <w:pStyle w:val="NormalIndent"/>
        <w:ind w:left="0" w:hanging="0"/>
        <w:jc w:val="center"/>
        <w:rPr/>
      </w:pPr>
      <w:r>
        <w:rPr/>
        <w:drawing>
          <wp:inline distT="0" distB="0" distL="0" distR="0">
            <wp:extent cx="3013075" cy="2397125"/>
            <wp:effectExtent l="0" t="0" r="0" b="0"/>
            <wp:docPr id="88" name="図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42" descr=""/>
                    <pic:cNvPicPr>
                      <a:picLocks noChangeAspect="1" noChangeArrowheads="1"/>
                    </pic:cNvPicPr>
                  </pic:nvPicPr>
                  <pic:blipFill>
                    <a:blip r:embed="rId55"/>
                    <a:stretch>
                      <a:fillRect/>
                    </a:stretch>
                  </pic:blipFill>
                  <pic:spPr bwMode="auto">
                    <a:xfrm>
                      <a:off x="0" y="0"/>
                      <a:ext cx="3013075" cy="2397125"/>
                    </a:xfrm>
                    <a:prstGeom prst="rect">
                      <a:avLst/>
                    </a:prstGeom>
                  </pic:spPr>
                </pic:pic>
              </a:graphicData>
            </a:graphic>
          </wp:inline>
        </w:drawing>
      </w:r>
    </w:p>
    <w:p>
      <w:pPr>
        <w:pStyle w:val="NormalIndent"/>
        <w:ind w:left="0" w:hanging="0"/>
        <w:jc w:val="center"/>
        <w:rPr/>
      </w:pPr>
      <w:r>
        <w:rPr/>
        <w:t>Figure 3.3-3   Options Dialog of STRSVR</w:t>
      </w:r>
    </w:p>
    <w:p>
      <w:pPr>
        <w:pStyle w:val="NormalIndent"/>
        <w:ind w:left="0" w:hanging="0"/>
        <w:jc w:val="center"/>
        <w:rPr/>
      </w:pPr>
      <w:r>
        <w:rPr/>
      </w:r>
      <w:r>
        <w:br w:type="page"/>
      </w:r>
    </w:p>
    <w:p>
      <w:pPr>
        <w:pStyle w:val="NormalIndent"/>
        <w:ind w:left="0" w:hanging="0"/>
        <w:rPr>
          <w:rFonts w:ascii="Lucida Sans Unicode" w:hAnsi="Lucida Sans Unicode" w:eastAsia="ＭＳ ゴシック"/>
          <w:sz w:val="24"/>
        </w:rPr>
      </w:pPr>
      <w:bookmarkStart w:id="41" w:name="_Toc239934760"/>
      <w:bookmarkStart w:id="42" w:name="_Toc239934873"/>
      <w:bookmarkStart w:id="43" w:name="_Toc239994133"/>
      <w:bookmarkStart w:id="44" w:name="_Toc240041967"/>
      <w:bookmarkStart w:id="45" w:name="_Toc352540055"/>
      <w:r>
        <w:rPr>
          <w:rStyle w:val="2"/>
        </w:rPr>
        <w:t>3.4</w:t>
        <w:tab/>
        <w:t>Post-Processing Analysis with RTKPOST</w:t>
      </w:r>
      <w:bookmarkEnd w:id="41"/>
      <w:bookmarkEnd w:id="42"/>
      <w:bookmarkEnd w:id="43"/>
      <w:bookmarkEnd w:id="44"/>
      <w:bookmarkEnd w:id="45"/>
    </w:p>
    <w:p>
      <w:pPr>
        <w:pStyle w:val="NormalIndent"/>
        <w:ind w:left="0" w:hanging="0"/>
        <w:rPr/>
      </w:pPr>
      <w:r>
        <w:rPr/>
      </w:r>
    </w:p>
    <w:p>
      <w:pPr>
        <w:pStyle w:val="NormalIndent"/>
        <w:ind w:left="0" w:hanging="0"/>
        <w:rPr/>
      </w:pPr>
      <w:r>
        <w:rPr/>
        <w:t>RTKLIB contains a post processing analysis AP RTKPOST. RTKPOST inputs the standard RINEX 2.10, 2.11, 2.12, 3.00, 3.01, 3.02 (draft) observation data and navigation message files (GPS, GLONASS, Galileo, QZSS, BeiDou and SBAS) and can computes the positioning solutions by various positioning modes including Single-point, DGPS/DGNSS, Kinematic, Static, PPP-Kinematic and PPP-Static.</w:t>
      </w:r>
    </w:p>
    <w:p>
      <w:pPr>
        <w:pStyle w:val="NormalIndent"/>
        <w:ind w:left="0" w:hanging="0"/>
        <w:rPr/>
      </w:pPr>
      <w:r>
        <w:rPr/>
      </w:r>
    </w:p>
    <w:p>
      <w:pPr>
        <w:pStyle w:val="NormalIndent"/>
        <w:numPr>
          <w:ilvl w:val="0"/>
          <w:numId w:val="4"/>
        </w:numPr>
        <w:rPr/>
      </w:pPr>
      <w:r>
        <w:rPr/>
        <w:t xml:space="preserve">Execute the binary AP file </w:t>
      </w:r>
      <w:r>
        <w:rPr>
          <w:rFonts w:cs="Courier New" w:ascii="Courier New" w:hAnsi="Courier New"/>
          <w:b/>
        </w:rPr>
        <w:t>&lt;install dir&gt;\rtklib_&lt;ver&gt;\bin\rtkpost.exe</w:t>
      </w:r>
      <w:r>
        <w:rPr/>
        <w:t xml:space="preserve">. You can see the main window of RTKPOST. You can execute the binary AP file </w:t>
      </w:r>
      <w:r>
        <w:rPr>
          <w:rFonts w:cs="Courier New" w:ascii="Courier New" w:hAnsi="Courier New"/>
          <w:b/>
        </w:rPr>
        <w:t>&lt;install dir&gt;\rtklib_&lt;ver&gt;\bin\rtkpost_mkl.exe</w:t>
      </w:r>
      <w:r>
        <w:rPr>
          <w:rFonts w:cs="Courier New" w:ascii="Courier New" w:hAnsi="Courier New"/>
        </w:rPr>
        <w:t xml:space="preserve"> </w:t>
      </w:r>
      <w:r>
        <w:rPr/>
        <w:t>instead, which is a version of RTKPOST linking the Intel MKL library for fast matrix computation.</w:t>
      </w:r>
    </w:p>
    <w:p>
      <w:pPr>
        <w:pStyle w:val="NormalIndent"/>
        <w:ind w:left="0" w:hanging="0"/>
        <w:rPr/>
      </w:pPr>
      <w:r>
        <w:rPr/>
      </w:r>
    </w:p>
    <w:p>
      <w:pPr>
        <w:pStyle w:val="NormalIndent"/>
        <w:ind w:left="0" w:hanging="0"/>
        <w:jc w:val="center"/>
        <w:rPr/>
      </w:pPr>
      <w:r>
        <w:rPr/>
        <w:drawing>
          <wp:inline distT="0" distB="0" distL="0" distR="0">
            <wp:extent cx="3505200" cy="2708275"/>
            <wp:effectExtent l="0" t="0" r="0" b="0"/>
            <wp:docPr id="89" name="図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descr=""/>
                    <pic:cNvPicPr>
                      <a:picLocks noChangeAspect="1" noChangeArrowheads="1"/>
                    </pic:cNvPicPr>
                  </pic:nvPicPr>
                  <pic:blipFill>
                    <a:blip r:embed="rId56"/>
                    <a:stretch>
                      <a:fillRect/>
                    </a:stretch>
                  </pic:blipFill>
                  <pic:spPr bwMode="auto">
                    <a:xfrm>
                      <a:off x="0" y="0"/>
                      <a:ext cx="3505200" cy="2708275"/>
                    </a:xfrm>
                    <a:prstGeom prst="rect">
                      <a:avLst/>
                    </a:prstGeom>
                  </pic:spPr>
                </pic:pic>
              </a:graphicData>
            </a:graphic>
          </wp:inline>
        </w:drawing>
      </w:r>
    </w:p>
    <w:p>
      <w:pPr>
        <w:pStyle w:val="NormalIndent"/>
        <w:ind w:left="0" w:hanging="0"/>
        <w:jc w:val="center"/>
        <w:rPr/>
      </w:pPr>
      <w:r>
        <w:rPr/>
        <w:t>Figure 3.4-1   Main Window of RTKPOST</w:t>
      </w:r>
    </w:p>
    <w:p>
      <w:pPr>
        <w:pStyle w:val="NormalIndent"/>
        <w:ind w:left="0" w:hanging="0"/>
        <w:rPr/>
      </w:pPr>
      <w:r>
        <w:rPr/>
      </w:r>
    </w:p>
    <w:p>
      <w:pPr>
        <w:pStyle w:val="NormalIndent"/>
        <w:numPr>
          <w:ilvl w:val="0"/>
          <w:numId w:val="4"/>
        </w:numPr>
        <w:rPr/>
      </w:pPr>
      <w:r>
        <w:rPr/>
        <w:t xml:space="preserve">Input the RINEX observation data file path of the rover receiver in the text field "RINEX OBS(: Rover)". Fill in the file path or select a file using the file selection dialog shown by pushing </w:t>
      </w:r>
      <w:r>
        <w:rPr>
          <w:bdr w:val="single" w:sz="4" w:space="0" w:color="000000"/>
        </w:rPr>
        <w:t xml:space="preserve"> ... </w:t>
      </w:r>
      <w:r>
        <w:rPr/>
        <w:t xml:space="preserve"> button. You can use the compressed file by GZIP </w:t>
      </w:r>
      <w:r>
        <w:rPr>
          <w:vertAlign w:val="superscript"/>
        </w:rPr>
        <w:t>[57]</w:t>
      </w:r>
      <w:r>
        <w:rPr/>
        <w:t xml:space="preserve"> (</w:t>
      </w:r>
      <w:r>
        <w:rPr>
          <w:rFonts w:cs="Courier New" w:ascii="Courier New" w:hAnsi="Courier New"/>
          <w:b/>
        </w:rPr>
        <w:t>.gz</w:t>
      </w:r>
      <w:r>
        <w:rPr/>
        <w:t>), COMPRESS (</w:t>
      </w:r>
      <w:r>
        <w:rPr>
          <w:rFonts w:cs="Courier New" w:ascii="Courier New" w:hAnsi="Courier New"/>
          <w:b/>
        </w:rPr>
        <w:t>.z</w:t>
      </w:r>
      <w:r>
        <w:rPr/>
        <w:t xml:space="preserve">) or Hatanaka-Compression </w:t>
      </w:r>
      <w:r>
        <w:rPr>
          <w:vertAlign w:val="superscript"/>
        </w:rPr>
        <w:t>[58]</w:t>
      </w:r>
      <w:r>
        <w:rPr/>
        <w:t xml:space="preserve"> (</w:t>
      </w:r>
      <w:r>
        <w:rPr>
          <w:rFonts w:cs="Courier New" w:ascii="Courier New" w:hAnsi="Courier New"/>
          <w:b/>
        </w:rPr>
        <w:t>.yyd</w:t>
      </w:r>
      <w:r>
        <w:rPr/>
        <w:t>) for the RINEX observation data. If the compression file or not is recognized by the file extension. If a wild-card (</w:t>
      </w:r>
      <w:r>
        <w:rPr>
          <w:rFonts w:cs="Courier New" w:ascii="Courier New" w:hAnsi="Courier New"/>
          <w:b/>
        </w:rPr>
        <w:t>*</w:t>
      </w:r>
      <w:r>
        <w:rPr/>
        <w:t>) is included in the file path,  the wild-card is expanded and the multiple files are read.</w:t>
      </w:r>
    </w:p>
    <w:p>
      <w:pPr>
        <w:pStyle w:val="NormalIndent"/>
        <w:ind w:left="0" w:hanging="0"/>
        <w:rPr/>
      </w:pPr>
      <w:r>
        <w:rPr/>
      </w:r>
    </w:p>
    <w:p>
      <w:pPr>
        <w:pStyle w:val="NormalIndent"/>
        <w:numPr>
          <w:ilvl w:val="0"/>
          <w:numId w:val="4"/>
        </w:numPr>
        <w:rPr/>
      </w:pPr>
      <w:r>
        <w:rPr/>
        <w:t>If you process RINEX data in the relative positioning modes as: DGPS/DGNSS, Kinematic, Static,  Moving-Base or Fixed, you have to input the second file path of the base-station receiver in the "RINEX OBS: Base Station" field in addition to the rover observation data file.</w:t>
      </w:r>
    </w:p>
    <w:p>
      <w:pPr>
        <w:pStyle w:val="NormalIndent"/>
        <w:tabs>
          <w:tab w:val="clear" w:pos="340"/>
        </w:tabs>
        <w:ind w:left="360" w:hanging="0"/>
        <w:rPr/>
      </w:pPr>
      <w:r>
        <w:rPr/>
      </w:r>
    </w:p>
    <w:p>
      <w:pPr>
        <w:pStyle w:val="NormalIndent"/>
        <w:numPr>
          <w:ilvl w:val="0"/>
          <w:numId w:val="4"/>
        </w:numPr>
        <w:rPr/>
      </w:pPr>
      <w:r>
        <w:rPr/>
        <w:t xml:space="preserve">You also have to input the path of RINEX navigation message files of GPS, GLONASS, Galileo, QZSS and SBAS in the "RINEX *NAV/CLK, SP3, IONEX or SBS/ EMS" field. If you leave first and second field blank, the observation data file path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.yyN,.yyG,.yyH,.yyQ</w:t>
      </w:r>
      <w:r>
        <w:rPr>
          <w:rFonts w:cs="Courier New"/>
        </w:rPr>
        <w:t xml:space="preserve"> and </w:t>
      </w:r>
      <w:r>
        <w:rPr>
          <w:rFonts w:cs="Courier New" w:ascii="Courier New" w:hAnsi="Courier New"/>
          <w:b/>
        </w:rPr>
        <w:t xml:space="preserve">.yyP </w:t>
      </w:r>
      <w:r>
        <w:rPr/>
        <w:t>(</w:t>
      </w:r>
      <w:r>
        <w:rPr>
          <w:rFonts w:cs="Courier New" w:ascii="Courier New" w:hAnsi="Courier New"/>
          <w:b/>
        </w:rPr>
        <w:t>.yyO</w:t>
      </w:r>
      <w:r>
        <w:rPr/>
        <w:t>) is used for the navigation message files of GPS, GLONASS, Galileo, QZSS, BeiDou and SBAS. If a wild-card (</w:t>
      </w:r>
      <w:r>
        <w:rPr>
          <w:rFonts w:cs="Courier New" w:ascii="Courier New" w:hAnsi="Courier New"/>
          <w:b/>
        </w:rPr>
        <w:t>*</w:t>
      </w:r>
      <w:r>
        <w:rPr/>
        <w:t>) is included in the file path,  the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wild-cards (</w:t>
      </w:r>
      <w:r>
        <w:rPr>
          <w:rFonts w:cs="Courier New" w:ascii="Courier New" w:hAnsi="Courier New"/>
          <w:b/>
        </w:rPr>
        <w:t>*</w:t>
      </w:r>
      <w:r>
        <w:rPr/>
        <w:t>) in these file paths. The wild-cards are expanded and multiple files are used. You can input SSR (state space representation) corrections as RTCM 3 messages in a input file field. The formats of these input files are recognized by their extensions as follows:</w:t>
      </w:r>
    </w:p>
    <w:p>
      <w:pPr>
        <w:pStyle w:val="NormalIndent"/>
        <w:tabs>
          <w:tab w:val="clear" w:pos="340"/>
        </w:tabs>
        <w:ind w:left="360" w:hanging="0"/>
        <w:rPr/>
      </w:pPr>
      <w:r>
        <w:rPr/>
        <w:br/>
        <w:t xml:space="preserve">(a) </w:t>
      </w:r>
      <w:r>
        <w:rPr>
          <w:rFonts w:cs="Courier New" w:ascii="Courier New" w:hAnsi="Courier New"/>
          <w:b/>
        </w:rPr>
        <w:t>.sp3,.SP3,.eph,.EPH</w:t>
      </w:r>
      <w:r>
        <w:rPr/>
        <w:tab/>
        <w:t xml:space="preserve">: SP3-c precise ephemeris file </w:t>
      </w:r>
      <w:r>
        <w:rPr>
          <w:vertAlign w:val="superscript"/>
        </w:rPr>
        <w:t>[22]</w:t>
      </w:r>
      <w:r>
        <w:rPr/>
        <w:br/>
        <w:t xml:space="preserve">(b) </w:t>
      </w:r>
      <w:r>
        <w:rPr>
          <w:rFonts w:cs="Courier New" w:ascii="Courier New" w:hAnsi="Courier New"/>
          <w:b/>
        </w:rPr>
        <w:t>.sbs,.SBS,.ems,.EMS</w:t>
      </w:r>
      <w:r>
        <w:rPr/>
        <w:tab/>
        <w:t xml:space="preserve">: SBAS message log file (Appendix B.2 and </w:t>
      </w:r>
      <w:r>
        <w:rPr>
          <w:vertAlign w:val="superscript"/>
        </w:rPr>
        <w:t>[26]</w:t>
      </w:r>
      <w:r>
        <w:rPr/>
        <w:t>)</w:t>
        <w:br/>
        <w:t xml:space="preserve">(c) </w:t>
      </w:r>
      <w:r>
        <w:rPr>
          <w:rFonts w:cs="Courier New" w:ascii="Courier New" w:hAnsi="Courier New"/>
          <w:b/>
        </w:rPr>
        <w:t>.rtcm3,.RTCM3</w:t>
      </w:r>
      <w:r>
        <w:rPr/>
        <w:tab/>
        <w:tab/>
        <w:t xml:space="preserve">: RTCM 3 SSR correction message file </w:t>
      </w:r>
      <w:r>
        <w:rPr>
          <w:vertAlign w:val="superscript"/>
        </w:rPr>
        <w:t>[18]</w:t>
      </w:r>
      <w:r>
        <w:rPr/>
        <w:br/>
        <w:t xml:space="preserve">(d) </w:t>
      </w:r>
      <w:r>
        <w:rPr>
          <w:rFonts w:cs="Courier New" w:ascii="Courier New" w:hAnsi="Courier New"/>
          <w:b/>
        </w:rPr>
        <w:t>.*i,.*I</w:t>
      </w:r>
      <w:r>
        <w:rPr/>
        <w:tab/>
        <w:tab/>
        <w:tab/>
        <w:t xml:space="preserve">: IONEX VTEC grid data file </w:t>
      </w:r>
      <w:r>
        <w:rPr>
          <w:vertAlign w:val="superscript"/>
        </w:rPr>
        <w:t>[24]</w:t>
      </w:r>
      <w:r>
        <w:rPr/>
        <w:br/>
        <w:t xml:space="preserve">(e) </w:t>
      </w:r>
      <w:r>
        <w:rPr>
          <w:rFonts w:cs="Courier New" w:ascii="Courier New" w:hAnsi="Courier New"/>
          <w:b/>
        </w:rPr>
        <w:t>others</w:t>
      </w:r>
      <w:r>
        <w:rPr/>
        <w:tab/>
        <w:tab/>
        <w:tab/>
        <w:t xml:space="preserve">: RINEX OBS, NAV or CLK (automatically recognized) </w:t>
      </w:r>
      <w:r>
        <w:rPr>
          <w:vertAlign w:val="superscript"/>
        </w:rPr>
        <w:t>[9]-[15]</w:t>
      </w:r>
    </w:p>
    <w:p>
      <w:pPr>
        <w:pStyle w:val="NormalIndent"/>
        <w:ind w:left="0" w:hanging="0"/>
        <w:rPr/>
      </w:pPr>
      <w:r>
        <w:rPr/>
      </w:r>
    </w:p>
    <w:p>
      <w:pPr>
        <w:pStyle w:val="NormalIndent"/>
        <w:numPr>
          <w:ilvl w:val="0"/>
          <w:numId w:val="4"/>
        </w:numPr>
        <w:rPr/>
      </w:pPr>
      <w:r>
        <w:rPr/>
        <w:t xml:space="preserve">Input the output file path in the text field "Solution". The field is automatically set as the first input file path with the extension replaced by </w:t>
      </w:r>
      <w:r>
        <w:rPr>
          <w:rFonts w:cs="Courier New" w:ascii="Courier New" w:hAnsi="Courier New"/>
          <w:b/>
        </w:rPr>
        <w:t>.pos</w:t>
      </w:r>
      <w:r>
        <w:rPr/>
        <w:t xml:space="preserve"> or </w:t>
      </w:r>
      <w:r>
        <w:rPr>
          <w:rFonts w:cs="Courier New" w:ascii="Courier New" w:hAnsi="Courier New"/>
          <w:b/>
        </w:rPr>
        <w:t>.nmea</w:t>
      </w:r>
      <w:r>
        <w:rPr/>
        <w:t>. If you check "Dir" and fill in the field, the output directory is set to the specified directory. You can modify the output file path manually by editing the field content.</w:t>
      </w:r>
    </w:p>
    <w:p>
      <w:pPr>
        <w:pStyle w:val="NormalIndent"/>
        <w:ind w:left="0" w:hanging="0"/>
        <w:rPr/>
      </w:pPr>
      <w:r>
        <w:rPr/>
      </w:r>
    </w:p>
    <w:p>
      <w:pPr>
        <w:pStyle w:val="NormalIndent"/>
        <w:numPr>
          <w:ilvl w:val="0"/>
          <w:numId w:val="4"/>
        </w:numPr>
        <w:rPr/>
      </w:pPr>
      <w:r>
        <w:rPr/>
        <w:t xml:space="preserve">Push </w:t>
      </w:r>
      <w:r>
        <w:rPr>
          <w:bdr w:val="single" w:sz="4" w:space="0" w:color="000000"/>
        </w:rPr>
        <w:t xml:space="preserve"> Options... </w:t>
      </w:r>
      <w:r>
        <w:rP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the </w:t>
      </w:r>
      <w:r>
        <w:rPr>
          <w:bdr w:val="single" w:sz="4" w:space="0" w:color="000000"/>
        </w:rPr>
        <w:t xml:space="preserve"> ? </w:t>
      </w:r>
      <w:r>
        <w:rPr/>
        <w:t xml:space="preserve"> button, the input time in GPS time can be converted to UTC, GPS Week/TOW, Day of Year, Day of Week, Time of Day and Leap Seconds. </w:t>
      </w:r>
    </w:p>
    <w:p>
      <w:pPr>
        <w:pStyle w:val="NormalIndent"/>
        <w:ind w:left="0" w:hanging="0"/>
        <w:rPr/>
      </w:pPr>
      <w:r>
        <w:rPr/>
      </w:r>
    </w:p>
    <w:p>
      <w:pPr>
        <w:pStyle w:val="NormalIndent"/>
        <w:ind w:left="0" w:hanging="0"/>
        <w:jc w:val="center"/>
        <w:rPr/>
      </w:pPr>
      <w:r>
        <w:rPr/>
        <w:drawing>
          <wp:inline distT="0" distB="0" distL="0" distR="0">
            <wp:extent cx="1418590" cy="1377315"/>
            <wp:effectExtent l="0" t="0" r="0" b="0"/>
            <wp:docPr id="90"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descr=""/>
                    <pic:cNvPicPr>
                      <a:picLocks noChangeAspect="1" noChangeArrowheads="1"/>
                    </pic:cNvPicPr>
                  </pic:nvPicPr>
                  <pic:blipFill>
                    <a:blip r:embed="rId57"/>
                    <a:stretch>
                      <a:fillRect/>
                    </a:stretch>
                  </pic:blipFill>
                  <pic:spPr bwMode="auto">
                    <a:xfrm>
                      <a:off x="0" y="0"/>
                      <a:ext cx="1418590" cy="1377315"/>
                    </a:xfrm>
                    <a:prstGeom prst="rect">
                      <a:avLst/>
                    </a:prstGeom>
                  </pic:spPr>
                </pic:pic>
              </a:graphicData>
            </a:graphic>
          </wp:inline>
        </w:drawing>
      </w:r>
    </w:p>
    <w:p>
      <w:pPr>
        <w:pStyle w:val="NormalIndent"/>
        <w:ind w:left="0" w:hanging="0"/>
        <w:jc w:val="center"/>
        <w:rPr/>
      </w:pPr>
      <w:r>
        <w:rPr/>
        <w:t>Figure 3.4-2   Time Dialog of RTKPOST</w:t>
      </w:r>
    </w:p>
    <w:p>
      <w:pPr>
        <w:pStyle w:val="NormalIndent"/>
        <w:ind w:left="0" w:hanging="0"/>
        <w:jc w:val="center"/>
        <w:rPr/>
      </w:pPr>
      <w:r>
        <w:rPr/>
      </w:r>
    </w:p>
    <w:p>
      <w:pPr>
        <w:pStyle w:val="NormalIndent"/>
        <w:numPr>
          <w:ilvl w:val="0"/>
          <w:numId w:val="4"/>
        </w:numPr>
        <w:rPr/>
      </w:pPr>
      <w:r>
        <w:rPr/>
        <w:t>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has to contain the keyword replaced according to the session time.  For the details of the keyword replacement in the input or output file paths, refer 3.5 Configure Positioning Options for RTKNAVI and RTKPOST.</w:t>
      </w:r>
    </w:p>
    <w:p>
      <w:pPr>
        <w:pStyle w:val="NormalIndent"/>
        <w:ind w:left="0" w:hanging="0"/>
        <w:rPr/>
      </w:pPr>
      <w:r>
        <w:rPr/>
      </w:r>
    </w:p>
    <w:p>
      <w:pPr>
        <w:pStyle w:val="NormalIndent"/>
        <w:numPr>
          <w:ilvl w:val="0"/>
          <w:numId w:val="4"/>
        </w:numPr>
        <w:rPr/>
      </w:pPr>
      <w:r>
        <w:rPr/>
        <w:t xml:space="preserve">Push </w:t>
      </w:r>
      <w:r>
        <w:rPr>
          <w:bdr w:val="single" w:sz="4" w:space="0" w:color="000000"/>
        </w:rPr>
        <w:t xml:space="preserve"> Execute  </w:t>
      </w:r>
      <w:r>
        <w:rPr/>
        <w:t xml:space="preserve"> button to start the analysis.  The processing status is shown in the status message field lower center in the main window. When you see "</w:t>
      </w:r>
      <w:r>
        <w:rPr>
          <w:rFonts w:cs="Courier New" w:ascii="Courier New" w:hAnsi="Courier New"/>
          <w:b/>
        </w:rPr>
        <w:t>done</w:t>
      </w:r>
      <w:r>
        <w:rPr/>
        <w:t xml:space="preserve">" message here, the analysis is completed. If you want to stop the processing on the way, push </w:t>
      </w:r>
      <w:r>
        <w:rPr>
          <w:bdr w:val="single" w:sz="4" w:space="0" w:color="000000"/>
        </w:rPr>
        <w:t xml:space="preserve"> Abort </w:t>
      </w:r>
      <w:r>
        <w:rPr/>
        <w:t xml:space="preserve"> button.</w:t>
        <w:br/>
      </w:r>
    </w:p>
    <w:p>
      <w:pPr>
        <w:pStyle w:val="NormalIndent"/>
        <w:numPr>
          <w:ilvl w:val="0"/>
          <w:numId w:val="4"/>
        </w:numPr>
        <w:rPr/>
      </w:pPr>
      <w:r>
        <w:rPr/>
        <w:t xml:space="preserve">After completing the analysis, by pushing </w:t>
      </w:r>
      <w:r>
        <w:rPr>
          <w:bdr w:val="single" w:sz="4" w:space="0" w:color="000000"/>
        </w:rPr>
        <w:t xml:space="preserve"> View... </w:t>
      </w:r>
      <w:r>
        <w:rPr/>
        <w:t xml:space="preserve"> button, you can display the content of the output file by "Text Viewer". You can reload the output file by pushing  </w:t>
      </w:r>
      <w:r>
        <w:rPr/>
        <w:drawing>
          <wp:inline distT="0" distB="0" distL="0" distR="0">
            <wp:extent cx="140970" cy="146685"/>
            <wp:effectExtent l="0" t="0" r="0" b="0"/>
            <wp:docPr id="91"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"Text Viewer" window. To close the window, push </w:t>
      </w:r>
      <w:r>
        <w:rPr>
          <w:bdr w:val="single" w:sz="4" w:space="0" w:color="000000"/>
        </w:rPr>
        <w:t xml:space="preserve"> Close </w:t>
      </w:r>
      <w:r>
        <w:rPr/>
        <w:t xml:space="preserve"> button. You can configure "Text Viewer" options by pushing </w:t>
      </w:r>
      <w:r>
        <w:rPr>
          <w:bdr w:val="single" w:sz="4" w:space="0" w:color="000000"/>
        </w:rPr>
        <w:t xml:space="preserve"> Options... </w:t>
      </w:r>
      <w:r>
        <w:rPr/>
        <w:t xml:space="preserve"> button. You can also search strings in the text by using </w:t>
      </w:r>
      <w:r>
        <w:rPr>
          <w:bdr w:val="single" w:sz="4" w:space="0" w:color="000000"/>
        </w:rPr>
        <w:t xml:space="preserve"> Find </w:t>
      </w:r>
      <w:r>
        <w:rPr/>
        <w:t xml:space="preserve"> button.</w:t>
      </w:r>
    </w:p>
    <w:p>
      <w:pPr>
        <w:pStyle w:val="NormalIndent"/>
        <w:ind w:left="0" w:hanging="0"/>
        <w:jc w:val="center"/>
        <w:rPr/>
      </w:pPr>
      <w:r>
        <w:rPr/>
      </w:r>
    </w:p>
    <w:p>
      <w:pPr>
        <w:pStyle w:val="NormalIndent"/>
        <w:ind w:left="0" w:hanging="0"/>
        <w:jc w:val="center"/>
        <w:rPr/>
      </w:pPr>
      <w:r>
        <w:rPr/>
        <w:drawing>
          <wp:inline distT="0" distB="0" distL="0" distR="0">
            <wp:extent cx="4267200" cy="3020695"/>
            <wp:effectExtent l="0" t="0" r="0" b="0"/>
            <wp:docPr id="92"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descr=""/>
                    <pic:cNvPicPr>
                      <a:picLocks noChangeAspect="1" noChangeArrowheads="1"/>
                    </pic:cNvPicPr>
                  </pic:nvPicPr>
                  <pic:blipFill>
                    <a:blip r:embed="rId59"/>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3.4-3   Text Viewer showing Solutions by RTKPOST</w:t>
      </w:r>
    </w:p>
    <w:p>
      <w:pPr>
        <w:pStyle w:val="NormalIndent"/>
        <w:ind w:left="0" w:hanging="0"/>
        <w:jc w:val="center"/>
        <w:rPr/>
      </w:pPr>
      <w:r>
        <w:rPr/>
      </w:r>
    </w:p>
    <w:p>
      <w:pPr>
        <w:pStyle w:val="NormalIndent"/>
        <w:numPr>
          <w:ilvl w:val="0"/>
          <w:numId w:val="4"/>
        </w:numPr>
        <w:rPr/>
      </w:pPr>
      <w:r>
        <w:rPr/>
        <w:t xml:space="preserve">By pushing </w:t>
      </w:r>
      <w:r>
        <w:rPr>
          <w:bdr w:val="single" w:sz="4" w:space="0" w:color="000000"/>
        </w:rPr>
        <w:t xml:space="preserve"> Plot... </w:t>
      </w:r>
      <w:r>
        <w:rPr/>
        <w:t xml:space="preserve"> button, you can also plot the result with RTKPLOT. Refer 3.7 View and Plot Solutions and Observation Data with RTKPLOT for details.</w:t>
      </w:r>
    </w:p>
    <w:p>
      <w:pPr>
        <w:pStyle w:val="NormalIndent"/>
        <w:ind w:left="0" w:hanging="0"/>
        <w:rPr/>
      </w:pPr>
      <w:r>
        <w:rPr/>
      </w:r>
    </w:p>
    <w:p>
      <w:pPr>
        <w:pStyle w:val="NormalIndent"/>
        <w:ind w:left="0" w:hanging="0"/>
        <w:jc w:val="center"/>
        <w:rPr/>
      </w:pPr>
      <w:r>
        <w:rPr/>
        <w:drawing>
          <wp:inline distT="0" distB="0" distL="0" distR="0">
            <wp:extent cx="4300855" cy="3627120"/>
            <wp:effectExtent l="0" t="0" r="0" b="0"/>
            <wp:docPr id="93" name="図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descr=""/>
                    <pic:cNvPicPr>
                      <a:picLocks noChangeAspect="1" noChangeArrowheads="1"/>
                    </pic:cNvPicPr>
                  </pic:nvPicPr>
                  <pic:blipFill>
                    <a:blip r:embed="rId60"/>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3.4-4   RTKPLOT Window executed by RTKPOST</w:t>
      </w:r>
    </w:p>
    <w:p>
      <w:pPr>
        <w:pStyle w:val="NormalIndent"/>
        <w:ind w:left="0" w:hanging="0"/>
        <w:jc w:val="center"/>
        <w:rPr/>
      </w:pPr>
      <w:r>
        <w:rPr/>
      </w:r>
    </w:p>
    <w:p>
      <w:pPr>
        <w:pStyle w:val="NormalIndent"/>
        <w:numPr>
          <w:ilvl w:val="0"/>
          <w:numId w:val="4"/>
        </w:numPr>
        <w:rPr/>
      </w:pPr>
      <w:r>
        <w:rPr/>
        <w:t xml:space="preserve">By pushing </w:t>
      </w:r>
      <w:r>
        <w:rPr>
          <w:bdr w:val="single" w:sz="4" w:space="0" w:color="000000"/>
        </w:rPr>
        <w:t xml:space="preserve"> To KML... </w:t>
      </w:r>
      <w:r>
        <w:rPr/>
        <w:t xml:space="preserve"> button, the output file can be converted to Google Earth KML file with the "Google Earth Converter" dialog. Set or select the options and push </w:t>
      </w:r>
      <w:r>
        <w:rPr>
          <w:bdr w:val="single" w:sz="4" w:space="0" w:color="000000"/>
        </w:rPr>
        <w:t xml:space="preserve"> Convert </w:t>
      </w:r>
      <w:r>
        <w:rPr/>
        <w:t xml:space="preserve"> button in the dialog. You can launch Google Earth with the generated KML/KMZ file by pushing </w:t>
      </w:r>
      <w:r>
        <w:rPr>
          <w:bdr w:val="single" w:sz="4" w:space="0" w:color="000000"/>
        </w:rPr>
        <w:t xml:space="preserve"> Google Earth </w:t>
      </w:r>
      <w:r>
        <w:rPr/>
        <w:t xml:space="preserve"> button. To specify the Google Earth execution file, configure "Options" - "Files" - "Google Earth Exe File".</w:t>
      </w:r>
    </w:p>
    <w:p>
      <w:pPr>
        <w:pStyle w:val="NormalIndent"/>
        <w:ind w:left="0" w:hanging="0"/>
        <w:rPr/>
      </w:pPr>
      <w:r>
        <w:rPr/>
      </w:r>
    </w:p>
    <w:p>
      <w:pPr>
        <w:pStyle w:val="NormalIndent"/>
        <w:ind w:left="0" w:hanging="0"/>
        <w:jc w:val="center"/>
        <w:rPr/>
      </w:pPr>
      <w:r>
        <w:rPr/>
        <w:drawing>
          <wp:inline distT="0" distB="0" distL="0" distR="0">
            <wp:extent cx="2954020" cy="2280285"/>
            <wp:effectExtent l="0" t="0" r="0" b="0"/>
            <wp:docPr id="94"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descr=""/>
                    <pic:cNvPicPr>
                      <a:picLocks noChangeAspect="1" noChangeArrowheads="1"/>
                    </pic:cNvPicPr>
                  </pic:nvPicPr>
                  <pic:blipFill>
                    <a:blip r:embed="rId61"/>
                    <a:stretch>
                      <a:fillRect/>
                    </a:stretch>
                  </pic:blipFill>
                  <pic:spPr bwMode="auto">
                    <a:xfrm>
                      <a:off x="0" y="0"/>
                      <a:ext cx="2954020" cy="2280285"/>
                    </a:xfrm>
                    <a:prstGeom prst="rect">
                      <a:avLst/>
                    </a:prstGeom>
                  </pic:spPr>
                </pic:pic>
              </a:graphicData>
            </a:graphic>
          </wp:inline>
        </w:drawing>
      </w:r>
    </w:p>
    <w:p>
      <w:pPr>
        <w:pStyle w:val="NormalIndent"/>
        <w:ind w:left="0" w:hanging="0"/>
        <w:jc w:val="center"/>
        <w:rPr/>
      </w:pPr>
      <w:r>
        <w:rPr/>
        <w:t>Figure 3.4-5   Google Earth Converter Dialog of RTKPOST</w:t>
      </w:r>
    </w:p>
    <w:p>
      <w:pPr>
        <w:pStyle w:val="NormalIndent"/>
        <w:ind w:left="0" w:hanging="0"/>
        <w:jc w:val="center"/>
        <w:rPr/>
      </w:pPr>
      <w:r>
        <w:rPr/>
      </w:r>
    </w:p>
    <w:p>
      <w:pPr>
        <w:pStyle w:val="NormalIndent"/>
        <w:numPr>
          <w:ilvl w:val="0"/>
          <w:numId w:val="4"/>
        </w:numPr>
        <w:rPr/>
      </w:pPr>
      <w:r>
        <w:rPr/>
        <w:t xml:space="preserve">With  </w:t>
      </w:r>
      <w:r>
        <w:rPr/>
        <w:drawing>
          <wp:inline distT="0" distB="0" distL="0" distR="0">
            <wp:extent cx="140970" cy="146685"/>
            <wp:effectExtent l="0" t="0" r="0" b="0"/>
            <wp:docPr id="95"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descr=""/>
                    <pic:cNvPicPr>
                      <a:picLocks noChangeAspect="1" noChangeArrowheads="1"/>
                    </pic:cNvPicPr>
                  </pic:nvPicPr>
                  <pic:blipFill>
                    <a:blip r:embed="rId62"/>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in the main window, you can view and plot the input observation data RTKPLOT. You can also display the contents of the input files with Text Viewer by pushing </w:t>
      </w:r>
      <w:r>
        <w:rPr/>
        <w:drawing>
          <wp:inline distT="0" distB="0" distL="0" distR="0">
            <wp:extent cx="140970" cy="146685"/>
            <wp:effectExtent l="0" t="0" r="0" b="0"/>
            <wp:docPr id="96"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4"/>
        </w:numPr>
        <w:rPr/>
      </w:pPr>
      <w:r>
        <w:rPr/>
        <w:t xml:space="preserve">In case of output solution statistics or debug trace as the processing options, push </w:t>
      </w:r>
      <w:r>
        <w:rPr/>
        <w:drawing>
          <wp:inline distT="0" distB="0" distL="0" distR="0">
            <wp:extent cx="140970" cy="146685"/>
            <wp:effectExtent l="0" t="0" r="0" b="0"/>
            <wp:docPr id="97" name="図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pPr>
        <w:pStyle w:val="NormalIndent"/>
        <w:ind w:left="0" w:hanging="0"/>
        <w:rPr/>
      </w:pPr>
      <w:r>
        <w:rPr/>
      </w:r>
      <w:r>
        <w:br w:type="page"/>
      </w:r>
    </w:p>
    <w:p>
      <w:pPr>
        <w:pStyle w:val="Heading2"/>
        <w:rPr/>
      </w:pPr>
      <w:bookmarkStart w:id="46" w:name="__RefHeading___Toc29466_281222887"/>
      <w:bookmarkStart w:id="47" w:name="_Toc239934762"/>
      <w:bookmarkStart w:id="48" w:name="_Toc239934875"/>
      <w:bookmarkStart w:id="49" w:name="_Toc239994135"/>
      <w:bookmarkStart w:id="50" w:name="_Toc240041968"/>
      <w:bookmarkStart w:id="51" w:name="_Toc352540056"/>
      <w:bookmarkEnd w:id="46"/>
      <w:r>
        <w:rPr/>
        <w:t>3.5</w:t>
        <w:tab/>
        <w:t>Configure Positioning Options for RTKNAVI and RTKPOST</w:t>
      </w:r>
      <w:bookmarkEnd w:id="47"/>
      <w:bookmarkEnd w:id="48"/>
      <w:bookmarkEnd w:id="49"/>
      <w:bookmarkEnd w:id="50"/>
      <w:bookmarkEnd w:id="51"/>
    </w:p>
    <w:p>
      <w:pPr>
        <w:pStyle w:val="NormalIndent"/>
        <w:ind w:left="0" w:hanging="0"/>
        <w:rPr/>
      </w:pPr>
      <w:r>
        <w:rPr/>
      </w:r>
    </w:p>
    <w:p>
      <w:pPr>
        <w:pStyle w:val="NormalIndent"/>
        <w:ind w:left="0" w:hanging="0"/>
        <w:rPr/>
      </w:pPr>
      <w:r>
        <w:rPr/>
        <w:t xml:space="preserve">By pushing </w:t>
      </w:r>
      <w:r>
        <w:rPr>
          <w:bdr w:val="single" w:sz="4" w:space="0" w:color="000000"/>
        </w:rPr>
        <w:t xml:space="preserve"> Options... </w:t>
      </w:r>
      <w:r>
        <w:rP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rPr/>
        <w:t xml:space="preserve"> button on the dialog and select the file path. The options can be loaded from a configuration file by pushing  </w:t>
      </w:r>
      <w:r>
        <w:rPr>
          <w:bdr w:val="single" w:sz="4" w:space="0" w:color="000000"/>
        </w:rPr>
        <w:t xml:space="preserve">  Load  </w:t>
      </w:r>
      <w:r>
        <w:rP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pPr>
        <w:pStyle w:val="NormalIndent"/>
        <w:ind w:left="0" w:hanging="0"/>
        <w:rPr/>
      </w:pPr>
      <w:r>
        <w:rPr/>
      </w:r>
    </w:p>
    <w:p>
      <w:pPr>
        <w:pStyle w:val="NormalIndent"/>
        <w:numPr>
          <w:ilvl w:val="0"/>
          <w:numId w:val="25"/>
        </w:numPr>
        <w:rPr/>
      </w:pPr>
      <w:r>
        <w:rPr/>
        <w:t>Setting 1</w:t>
      </w:r>
    </w:p>
    <w:p>
      <w:pPr>
        <w:pStyle w:val="NormalIndent"/>
        <w:ind w:left="0" w:hanging="0"/>
        <w:rPr/>
      </w:pPr>
      <w:r>
        <w:rPr/>
      </w:r>
    </w:p>
    <w:p>
      <w:pPr>
        <w:pStyle w:val="NormalIndent"/>
        <w:ind w:left="0" w:hanging="0"/>
        <w:jc w:val="center"/>
        <w:rPr/>
      </w:pPr>
      <w:r>
        <w:rPr/>
        <w:drawing>
          <wp:inline distT="0" distB="0" distL="0" distR="0">
            <wp:extent cx="3154045" cy="2562225"/>
            <wp:effectExtent l="0" t="0" r="0" b="0"/>
            <wp:docPr id="98" name="図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descr=""/>
                    <pic:cNvPicPr>
                      <a:picLocks noChangeAspect="1" noChangeArrowheads="1"/>
                    </pic:cNvPicPr>
                  </pic:nvPicPr>
                  <pic:blipFill>
                    <a:blip r:embed="rId64"/>
                    <a:stretch>
                      <a:fillRect/>
                    </a:stretch>
                  </pic:blipFill>
                  <pic:spPr bwMode="auto">
                    <a:xfrm>
                      <a:off x="0" y="0"/>
                      <a:ext cx="3154045" cy="2562225"/>
                    </a:xfrm>
                    <a:prstGeom prst="rect">
                      <a:avLst/>
                    </a:prstGeom>
                  </pic:spPr>
                </pic:pic>
              </a:graphicData>
            </a:graphic>
          </wp:inline>
        </w:drawing>
      </w:r>
    </w:p>
    <w:p>
      <w:pPr>
        <w:pStyle w:val="NormalIndent"/>
        <w:ind w:left="0" w:hanging="0"/>
        <w:jc w:val="center"/>
        <w:rPr/>
      </w:pPr>
      <w:r>
        <w:rPr/>
        <w:t>Figure 3.5-1   Options Dialog (Setting 1)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441"/>
        <w:gridCol w:w="1439"/>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441" w:type="dxa"/>
            <w:tcBorders>
              <w:top w:val="single" w:sz="4" w:space="0" w:color="000000"/>
              <w:bottom w:val="double" w:sz="4" w:space="0" w:color="000000"/>
            </w:tcBorders>
            <w:vAlign w:val="center"/>
          </w:tcPr>
          <w:p>
            <w:pPr>
              <w:pStyle w:val="Normal"/>
              <w:widowControl w:val="false"/>
              <w:jc w:val="center"/>
              <w:rPr/>
            </w:pPr>
            <w:r>
              <w:rPr/>
              <w:t>Configuration File</w:t>
            </w:r>
          </w:p>
        </w:tc>
        <w:tc>
          <w:tcPr>
            <w:tcW w:w="1439"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Positioning Mode</w:t>
            </w:r>
          </w:p>
        </w:tc>
        <w:tc>
          <w:tcPr>
            <w:tcW w:w="4502" w:type="dxa"/>
            <w:tcBorders>
              <w:top w:val="double" w:sz="4" w:space="0" w:color="000000"/>
              <w:bottom w:val="single" w:sz="4" w:space="0" w:color="000000"/>
            </w:tcBorders>
          </w:tcPr>
          <w:p>
            <w:pPr>
              <w:pStyle w:val="Normal"/>
              <w:widowControl w:val="false"/>
              <w:jc w:val="left"/>
              <w:rPr/>
            </w:pPr>
            <w:r>
              <w:rPr/>
              <w:t>Set positioning mode</w:t>
            </w:r>
          </w:p>
          <w:p>
            <w:pPr>
              <w:pStyle w:val="Normal"/>
              <w:widowControl w:val="false"/>
              <w:jc w:val="left"/>
              <w:rPr/>
            </w:pPr>
            <w:r>
              <w:rPr/>
              <w:t>- Single : Single point positioning or SBAS DGPS</w:t>
            </w:r>
          </w:p>
          <w:p>
            <w:pPr>
              <w:pStyle w:val="Normal"/>
              <w:widowControl w:val="false"/>
              <w:jc w:val="left"/>
              <w:rPr/>
            </w:pPr>
            <w:r>
              <w:rPr/>
              <w:t>- DGPS/DGNSS : Code-based differential GPS</w:t>
            </w:r>
          </w:p>
          <w:p>
            <w:pPr>
              <w:pStyle w:val="Normal"/>
              <w:widowControl w:val="false"/>
              <w:jc w:val="left"/>
              <w:rPr/>
            </w:pPr>
            <w:r>
              <w:rPr/>
              <w:t>- Static : Carrier-based Static positioning</w:t>
            </w:r>
          </w:p>
          <w:p>
            <w:pPr>
              <w:pStyle w:val="Normal"/>
              <w:widowControl w:val="false"/>
              <w:jc w:val="left"/>
              <w:rPr/>
            </w:pPr>
            <w:r>
              <w:rPr/>
              <w:t>- Static-start: Static till first fix, then Kinematic</w:t>
            </w:r>
          </w:p>
          <w:p>
            <w:pPr>
              <w:pStyle w:val="Normal"/>
              <w:widowControl w:val="false"/>
              <w:jc w:val="left"/>
              <w:rPr/>
            </w:pPr>
            <w:r>
              <w:rPr/>
              <w:t>- Kinematic:  Carrier-based Kinematic positioning</w:t>
            </w:r>
          </w:p>
          <w:p>
            <w:pPr>
              <w:pStyle w:val="Normal"/>
              <w:widowControl w:val="false"/>
              <w:jc w:val="left"/>
              <w:rPr/>
            </w:pPr>
            <w:r>
              <w:rPr/>
              <w:t>- Moving-Base: Moving baseline</w:t>
            </w:r>
          </w:p>
          <w:p>
            <w:pPr>
              <w:pStyle w:val="Normal"/>
              <w:widowControl w:val="false"/>
              <w:jc w:val="left"/>
              <w:rPr/>
            </w:pPr>
            <w:r>
              <w:rPr/>
              <w:t>- Fixed: Rover receiver position is fixed *</w:t>
            </w:r>
          </w:p>
          <w:p>
            <w:pPr>
              <w:pStyle w:val="Normal"/>
              <w:widowControl w:val="false"/>
              <w:jc w:val="left"/>
              <w:rPr/>
            </w:pPr>
            <w:r>
              <w:rPr/>
              <w:t>- PPP Kinematic: Precise Point Positioning with</w:t>
            </w:r>
          </w:p>
          <w:p>
            <w:pPr>
              <w:pStyle w:val="Normal"/>
              <w:widowControl w:val="false"/>
              <w:jc w:val="left"/>
              <w:rPr/>
            </w:pPr>
            <w:r>
              <w:rPr/>
              <w:t xml:space="preserve">  </w:t>
            </w:r>
            <w:r>
              <w:rPr/>
              <w:t>kinematic mode</w:t>
            </w:r>
          </w:p>
          <w:p>
            <w:pPr>
              <w:pStyle w:val="Normal"/>
              <w:widowControl w:val="false"/>
              <w:jc w:val="left"/>
              <w:rPr/>
            </w:pPr>
            <w:r>
              <w:rPr/>
              <w:t>- PPP Static: Precise Point Positioning with static mode</w:t>
            </w:r>
          </w:p>
          <w:p>
            <w:pPr>
              <w:pStyle w:val="Normal"/>
              <w:widowControl w:val="false"/>
              <w:jc w:val="left"/>
              <w:rPr/>
            </w:pPr>
            <w:r>
              <w:rPr/>
              <w:t>- PPP Fixed: Rover receiver position is fixed with PPP</w:t>
            </w:r>
          </w:p>
          <w:p>
            <w:pPr>
              <w:pStyle w:val="Normal"/>
              <w:widowControl w:val="false"/>
              <w:jc w:val="left"/>
              <w:rPr/>
            </w:pPr>
            <w:r>
              <w:rPr/>
              <w:t xml:space="preserve">  </w:t>
            </w:r>
            <w:r>
              <w:rPr/>
              <w:t>mode *</w:t>
            </w:r>
          </w:p>
        </w:tc>
        <w:tc>
          <w:tcPr>
            <w:tcW w:w="1441"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pPr>
            <w:r>
              <w:rPr>
                <w:rFonts w:cs="Courier New" w:ascii="Courier New" w:hAnsi="Courier New"/>
                <w:b/>
              </w:rPr>
              <w:t>posmode</w:t>
            </w:r>
          </w:p>
        </w:tc>
        <w:tc>
          <w:tcPr>
            <w:tcW w:w="1439" w:type="dxa"/>
            <w:tcBorders>
              <w:top w:val="double" w:sz="4" w:space="0" w:color="000000"/>
              <w:bottom w:val="single" w:sz="4" w:space="0" w:color="000000"/>
            </w:tcBorders>
          </w:tcPr>
          <w:p>
            <w:pPr>
              <w:pStyle w:val="Normal"/>
              <w:widowControl w:val="false"/>
              <w:jc w:val="left"/>
              <w:rPr/>
            </w:pPr>
            <w:r>
              <w:rPr/>
              <w:t>*</w:t>
            </w:r>
          </w:p>
          <w:p>
            <w:pPr>
              <w:pStyle w:val="Normal"/>
              <w:widowControl w:val="false"/>
              <w:jc w:val="left"/>
              <w:rPr/>
            </w:pPr>
            <w:r>
              <w:rPr/>
              <w:t>For residuals analysis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Frequencies</w:t>
            </w:r>
          </w:p>
        </w:tc>
        <w:tc>
          <w:tcPr>
            <w:tcW w:w="4502" w:type="dxa"/>
            <w:tcBorders>
              <w:top w:val="single" w:sz="4" w:space="0" w:color="000000"/>
              <w:bottom w:val="single" w:sz="4" w:space="0" w:color="000000"/>
            </w:tcBorders>
          </w:tcPr>
          <w:p>
            <w:pPr>
              <w:pStyle w:val="Normal"/>
              <w:widowControl w:val="false"/>
              <w:jc w:val="left"/>
              <w:rPr/>
            </w:pPr>
            <w:r>
              <w:rPr/>
              <w:t>Set used carrier frequencies</w:t>
            </w:r>
          </w:p>
          <w:p>
            <w:pPr>
              <w:pStyle w:val="Normal"/>
              <w:widowControl w:val="false"/>
              <w:jc w:val="left"/>
              <w:rPr/>
            </w:pPr>
            <w:r>
              <w:rPr/>
              <w:t>- L1: L1 Single frequency: L1,R1,E1,B1</w:t>
            </w:r>
          </w:p>
          <w:p>
            <w:pPr>
              <w:pStyle w:val="Normal"/>
              <w:widowControl w:val="false"/>
              <w:jc w:val="left"/>
              <w:rPr/>
            </w:pPr>
            <w:r>
              <w:rPr/>
              <w:t>- L1+L2: L1 and L2 Dual-frequency:</w:t>
            </w:r>
          </w:p>
          <w:p>
            <w:pPr>
              <w:pStyle w:val="Normal"/>
              <w:widowControl w:val="false"/>
              <w:jc w:val="left"/>
              <w:rPr/>
            </w:pPr>
            <w:r>
              <w:rPr/>
              <w:t xml:space="preserve">           </w:t>
            </w:r>
            <w:r>
              <w:rPr/>
              <w:t>L1/L2, R1/R2, E1/E5b, B1/B2</w:t>
            </w:r>
          </w:p>
          <w:p>
            <w:pPr>
              <w:pStyle w:val="Normal"/>
              <w:widowControl w:val="false"/>
              <w:jc w:val="left"/>
              <w:rPr/>
            </w:pPr>
            <w:r>
              <w:rPr/>
              <w:t>- L1+L2+L5: L1, L2 and L5 Triple-frequency</w:t>
            </w:r>
          </w:p>
          <w:p>
            <w:pPr>
              <w:pStyle w:val="Normal"/>
              <w:widowControl w:val="false"/>
              <w:jc w:val="left"/>
              <w:rPr/>
            </w:pPr>
            <w:r>
              <w:rPr/>
              <w:t xml:space="preserve">        </w:t>
            </w:r>
            <w:r>
              <w:rPr/>
              <w:t>L1/L2/L5, R1/R2, E1/E5b/E5a, B1/B2</w:t>
            </w:r>
          </w:p>
          <w:p>
            <w:pPr>
              <w:pStyle w:val="Normal"/>
              <w:widowControl w:val="false"/>
              <w:jc w:val="left"/>
              <w:rPr/>
            </w:pPr>
            <w:r>
              <w:rPr/>
              <w:t xml:space="preserve"> </w:t>
            </w:r>
            <w:r>
              <w:rPr/>
              <w:t>-L1+L2+L5+L6: Experimental, not fully supported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frequency</w:t>
            </w:r>
          </w:p>
        </w:tc>
        <w:tc>
          <w:tcPr>
            <w:tcW w:w="1439" w:type="dxa"/>
            <w:tcBorders>
              <w:top w:val="single" w:sz="4" w:space="0" w:color="000000"/>
              <w:bottom w:val="single" w:sz="4" w:space="0" w:color="000000"/>
            </w:tcBorders>
          </w:tcPr>
          <w:p>
            <w:pPr>
              <w:pStyle w:val="Normal"/>
              <w:widowControl w:val="false"/>
              <w:jc w:val="left"/>
              <w:rPr/>
            </w:pPr>
            <w:r>
              <w:rPr/>
              <w:t>N/A to Single,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Filter Type</w:t>
            </w:r>
          </w:p>
        </w:tc>
        <w:tc>
          <w:tcPr>
            <w:tcW w:w="4502" w:type="dxa"/>
            <w:tcBorders>
              <w:top w:val="single" w:sz="4" w:space="0" w:color="000000"/>
              <w:bottom w:val="single" w:sz="4" w:space="0" w:color="000000"/>
            </w:tcBorders>
          </w:tcPr>
          <w:p>
            <w:pPr>
              <w:pStyle w:val="Normal"/>
              <w:widowControl w:val="false"/>
              <w:jc w:val="left"/>
              <w:rPr/>
            </w:pPr>
            <w:r>
              <w:rPr/>
              <w:t>Set filter type</w:t>
            </w:r>
          </w:p>
          <w:p>
            <w:pPr>
              <w:pStyle w:val="Normal"/>
              <w:widowControl w:val="false"/>
              <w:jc w:val="left"/>
              <w:rPr/>
            </w:pPr>
            <w:r>
              <w:rPr/>
              <w:t>- Forward: Forward filter solution</w:t>
            </w:r>
          </w:p>
          <w:p>
            <w:pPr>
              <w:pStyle w:val="Normal"/>
              <w:widowControl w:val="false"/>
              <w:jc w:val="left"/>
              <w:rPr/>
            </w:pPr>
            <w:r>
              <w:rPr/>
              <w:t>- Backward: Backward filter solution *</w:t>
            </w:r>
          </w:p>
          <w:p>
            <w:pPr>
              <w:pStyle w:val="Normal"/>
              <w:widowControl w:val="false"/>
              <w:jc w:val="left"/>
              <w:rPr/>
            </w:pPr>
            <w:r>
              <w:rPr/>
              <w:t>- Combined: Smoother combined solution with</w:t>
            </w:r>
          </w:p>
          <w:p>
            <w:pPr>
              <w:pStyle w:val="Normal"/>
              <w:widowControl w:val="false"/>
              <w:jc w:val="left"/>
              <w:rPr/>
            </w:pPr>
            <w:r>
              <w:rPr/>
              <w:t xml:space="preserve">  </w:t>
            </w:r>
            <w:r>
              <w:rPr/>
              <w:t>forward and backward filter solutions *, phase bias states reset between forward and backward solutions.</w:t>
            </w:r>
          </w:p>
          <w:p>
            <w:pPr>
              <w:pStyle w:val="Normal"/>
              <w:widowControl w:val="false"/>
              <w:jc w:val="left"/>
              <w:rPr/>
            </w:pPr>
            <w:r>
              <w:rPr/>
              <w:t>- Combined –no phase reset: Smoother combined solution with forward and backward filter solutions *, phase bias states not reset between forward and backward solutions.</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soltype</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RTKNAVI and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Elevation Mask</w:t>
            </w:r>
          </w:p>
        </w:tc>
        <w:tc>
          <w:tcPr>
            <w:tcW w:w="4502" w:type="dxa"/>
            <w:tcBorders>
              <w:top w:val="single" w:sz="4" w:space="0" w:color="000000"/>
              <w:bottom w:val="single" w:sz="4" w:space="0" w:color="000000"/>
            </w:tcBorders>
          </w:tcPr>
          <w:p>
            <w:pPr>
              <w:pStyle w:val="Normal"/>
              <w:widowControl w:val="false"/>
              <w:jc w:val="left"/>
              <w:rPr>
                <w:lang w:val="da-DK"/>
              </w:rPr>
            </w:pPr>
            <w:r>
              <w:rPr>
                <w:lang w:val="da-DK"/>
              </w:rPr>
              <w:t>Set elevation mask angle in degree.</w:t>
            </w:r>
          </w:p>
          <w:p>
            <w:pPr>
              <w:pStyle w:val="Normal"/>
              <w:widowControl w:val="false"/>
              <w:jc w:val="left"/>
              <w:rPr>
                <w:lang w:val="da-DK"/>
              </w:rPr>
            </w:pPr>
            <w:r>
              <w:rPr>
                <w:lang w:val="da-DK"/>
              </w:rPr>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pos1-</w:t>
            </w:r>
          </w:p>
          <w:p>
            <w:pPr>
              <w:pStyle w:val="Normal"/>
              <w:widowControl w:val="false"/>
              <w:jc w:val="left"/>
              <w:rPr>
                <w:rFonts w:ascii="Courier New" w:hAnsi="Courier New" w:cs="Courier New"/>
                <w:b/>
                <w:b/>
                <w:lang w:val="da-DK"/>
              </w:rPr>
            </w:pPr>
            <w:r>
              <w:rPr>
                <w:rFonts w:cs="Courier New" w:ascii="Courier New" w:hAnsi="Courier New"/>
                <w:b/>
                <w:lang w:val="da-DK"/>
              </w:rPr>
              <w:t>elmask</w:t>
            </w:r>
          </w:p>
        </w:tc>
        <w:tc>
          <w:tcPr>
            <w:tcW w:w="1439" w:type="dxa"/>
            <w:tcBorders>
              <w:top w:val="single" w:sz="4" w:space="0" w:color="000000"/>
              <w:bottom w:val="single" w:sz="4" w:space="0" w:color="000000"/>
            </w:tcBorders>
          </w:tcPr>
          <w:p>
            <w:pPr>
              <w:pStyle w:val="Normal"/>
              <w:widowControl w:val="false"/>
              <w:jc w:val="left"/>
              <w:rPr>
                <w:lang w:val="da-DK"/>
              </w:rPr>
            </w:pPr>
            <w:r>
              <w:rPr>
                <w:lang w:val="da-DK"/>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SNR Mask</w:t>
            </w:r>
          </w:p>
        </w:tc>
        <w:tc>
          <w:tcPr>
            <w:tcW w:w="4502" w:type="dxa"/>
            <w:tcBorders>
              <w:top w:val="single" w:sz="4" w:space="0" w:color="000000"/>
              <w:bottom w:val="single" w:sz="4" w:space="0" w:color="000000"/>
            </w:tcBorders>
          </w:tcPr>
          <w:p>
            <w:pPr>
              <w:pStyle w:val="Normal"/>
              <w:widowControl w:val="false"/>
              <w:jc w:val="left"/>
              <w:rPr/>
            </w:pPr>
            <w:r>
              <w:rP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snrmask_r,</w:t>
            </w:r>
          </w:p>
          <w:p>
            <w:pPr>
              <w:pStyle w:val="Normal"/>
              <w:widowControl w:val="false"/>
              <w:jc w:val="left"/>
              <w:rPr>
                <w:rFonts w:ascii="Courier New" w:hAnsi="Courier New" w:cs="Courier New"/>
                <w:b/>
                <w:b/>
              </w:rPr>
            </w:pPr>
            <w:r>
              <w:rPr>
                <w:rFonts w:cs="Courier New" w:ascii="Courier New" w:hAnsi="Courier New"/>
                <w:b/>
              </w:rPr>
              <w:t>snrmask_b, snrmask_L1, snrmask_L2, snrmask_L5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 Dynamics</w:t>
            </w:r>
          </w:p>
        </w:tc>
        <w:tc>
          <w:tcPr>
            <w:tcW w:w="4502" w:type="dxa"/>
            <w:tcBorders>
              <w:top w:val="single" w:sz="4" w:space="0" w:color="000000"/>
              <w:bottom w:val="single" w:sz="4" w:space="0" w:color="000000"/>
            </w:tcBorders>
          </w:tcPr>
          <w:p>
            <w:pPr>
              <w:pStyle w:val="Normal"/>
              <w:widowControl w:val="false"/>
              <w:jc w:val="left"/>
              <w:rPr/>
            </w:pPr>
            <w:r>
              <w:rPr/>
              <w:t>Set the dynamics model of the rover receiver.</w:t>
            </w:r>
          </w:p>
          <w:p>
            <w:pPr>
              <w:pStyle w:val="Normal"/>
              <w:widowControl w:val="false"/>
              <w:jc w:val="left"/>
              <w:rPr/>
            </w:pPr>
            <w:r>
              <w:rPr/>
              <w:t>- OFF: Dynamics is not used</w:t>
            </w:r>
          </w:p>
          <w:p>
            <w:pPr>
              <w:pStyle w:val="Normal"/>
              <w:widowControl w:val="false"/>
              <w:jc w:val="left"/>
              <w:rPr/>
            </w:pPr>
            <w:r>
              <w:rPr/>
              <w:t>- ON: Receiver velocity and acceleration are</w:t>
            </w:r>
          </w:p>
          <w:p>
            <w:pPr>
              <w:pStyle w:val="Normal"/>
              <w:widowControl w:val="false"/>
              <w:jc w:val="left"/>
              <w:rPr/>
            </w:pPr>
            <w:r>
              <w:rPr/>
              <w:t xml:space="preserve">  </w:t>
            </w:r>
            <w:r>
              <w:rPr/>
              <w:t>estimated.</w:t>
            </w:r>
          </w:p>
          <w:p>
            <w:pPr>
              <w:pStyle w:val="Normal"/>
              <w:widowControl w:val="false"/>
              <w:jc w:val="left"/>
              <w:rPr/>
            </w:pPr>
            <w:r>
              <w:rPr/>
              <w:t>The receiver position is predicted with the estimated velocity and acceleration.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dynamics</w:t>
            </w:r>
          </w:p>
        </w:tc>
        <w:tc>
          <w:tcPr>
            <w:tcW w:w="1439" w:type="dxa"/>
            <w:tcBorders>
              <w:top w:val="single" w:sz="4" w:space="0" w:color="000000"/>
              <w:bottom w:val="single" w:sz="4" w:space="0" w:color="000000"/>
            </w:tcBorders>
          </w:tcPr>
          <w:p>
            <w:pPr>
              <w:pStyle w:val="Normal"/>
              <w:widowControl w:val="false"/>
              <w:jc w:val="left"/>
              <w:rPr/>
            </w:pPr>
            <w:r>
              <w:rPr/>
              <w:t>Only applicable to DGPS/DGNSS or Kinematic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Earth Tides</w:t>
            </w:r>
          </w:p>
          <w:p>
            <w:pPr>
              <w:pStyle w:val="Normal"/>
              <w:widowControl w:val="false"/>
              <w:jc w:val="left"/>
              <w:rPr/>
            </w:pPr>
            <w:r>
              <w:rPr/>
              <w:t>Correction</w:t>
            </w:r>
          </w:p>
        </w:tc>
        <w:tc>
          <w:tcPr>
            <w:tcW w:w="4502" w:type="dxa"/>
            <w:tcBorders>
              <w:top w:val="single" w:sz="4" w:space="0" w:color="000000"/>
              <w:bottom w:val="single" w:sz="4" w:space="0" w:color="000000"/>
            </w:tcBorders>
          </w:tcPr>
          <w:p>
            <w:pPr>
              <w:pStyle w:val="Normal"/>
              <w:widowControl w:val="false"/>
              <w:jc w:val="left"/>
              <w:rPr/>
            </w:pPr>
            <w:r>
              <w:rPr/>
              <w:t>Set whether earth tides correction is applied or not</w:t>
            </w:r>
          </w:p>
          <w:p>
            <w:pPr>
              <w:pStyle w:val="Normal"/>
              <w:widowControl w:val="false"/>
              <w:jc w:val="left"/>
              <w:rPr/>
            </w:pPr>
            <w:r>
              <w:rPr/>
              <w:t>- OFF: Not apply earth tides correction</w:t>
            </w:r>
          </w:p>
          <w:p>
            <w:pPr>
              <w:pStyle w:val="Normal"/>
              <w:widowControl w:val="false"/>
              <w:jc w:val="left"/>
              <w:rPr/>
            </w:pPr>
            <w:r>
              <w:rPr/>
              <w:t>- Solid: Apply solid earth tides correction</w:t>
            </w:r>
          </w:p>
          <w:p>
            <w:pPr>
              <w:pStyle w:val="Normal"/>
              <w:widowControl w:val="false"/>
              <w:jc w:val="left"/>
              <w:rPr/>
            </w:pPr>
            <w:r>
              <w:rPr/>
              <w:t>- Solid/OTL: Apply solid earth tides, OTL (ocean tide</w:t>
            </w:r>
          </w:p>
          <w:p>
            <w:pPr>
              <w:pStyle w:val="Normal"/>
              <w:widowControl w:val="false"/>
              <w:jc w:val="left"/>
              <w:rPr/>
            </w:pPr>
            <w:r>
              <w:rPr/>
              <w:t xml:space="preserve">  </w:t>
            </w:r>
            <w:r>
              <w:rPr/>
              <w:t>loading) and pole tide corrections. *</w:t>
            </w:r>
          </w:p>
          <w:p>
            <w:pPr>
              <w:pStyle w:val="Normal"/>
              <w:widowControl w:val="false"/>
              <w:jc w:val="left"/>
              <w:rPr/>
            </w:pPr>
            <w:r>
              <w:rPr/>
            </w:r>
          </w:p>
          <w:p>
            <w:pPr>
              <w:pStyle w:val="Normal"/>
              <w:widowControl w:val="false"/>
              <w:jc w:val="left"/>
              <w:rPr/>
            </w:pPr>
            <w:r>
              <w:rPr/>
              <w:t>To apply OTL correction, set the OTL coefficients file path in "Ocean Loading BLQ Format" in the "Files" tab and the marker name have to be include in the input RINEX file to select the station in BLQ file.</w:t>
            </w:r>
          </w:p>
          <w:p>
            <w:pPr>
              <w:pStyle w:val="Normal"/>
              <w:widowControl w:val="false"/>
              <w:jc w:val="left"/>
              <w:rPr/>
            </w:pPr>
            <w:r>
              <w:rPr/>
              <w:t>To apply pole tide, set ERP (earth rotation parameter) file path in "EOP Data File" in the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tidecorr</w:t>
            </w:r>
          </w:p>
        </w:tc>
        <w:tc>
          <w:tcPr>
            <w:tcW w:w="1439" w:type="dxa"/>
            <w:tcBorders>
              <w:top w:val="single" w:sz="4" w:space="0" w:color="000000"/>
              <w:bottom w:val="single" w:sz="4" w:space="0" w:color="000000"/>
            </w:tcBorders>
          </w:tcPr>
          <w:p>
            <w:pPr>
              <w:pStyle w:val="Normal"/>
              <w:widowControl w:val="false"/>
              <w:jc w:val="left"/>
              <w:rPr/>
            </w:pPr>
            <w:r>
              <w:rPr/>
              <w:t>N/A to Single mode</w:t>
            </w:r>
          </w:p>
          <w:p>
            <w:pPr>
              <w:pStyle w:val="Normal"/>
              <w:widowControl w:val="false"/>
              <w:jc w:val="left"/>
              <w:rPr/>
            </w:pPr>
            <w:r>
              <w:rPr/>
              <w:t>*</w:t>
            </w:r>
          </w:p>
          <w:p>
            <w:pPr>
              <w:pStyle w:val="Normal"/>
              <w:widowControl w:val="false"/>
              <w:jc w:val="left"/>
              <w:rPr/>
            </w:pPr>
            <w:r>
              <w:rPr/>
              <w:t>N/A to RTKNAVI</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Ionosphere Correction</w:t>
            </w:r>
          </w:p>
        </w:tc>
        <w:tc>
          <w:tcPr>
            <w:tcW w:w="4502" w:type="dxa"/>
            <w:tcBorders>
              <w:top w:val="single" w:sz="4" w:space="0" w:color="000000"/>
              <w:bottom w:val="single" w:sz="4" w:space="0" w:color="000000"/>
            </w:tcBorders>
          </w:tcPr>
          <w:p>
            <w:pPr>
              <w:pStyle w:val="Normal"/>
              <w:widowControl w:val="false"/>
              <w:jc w:val="left"/>
              <w:rPr/>
            </w:pPr>
            <w:r>
              <w:rPr/>
              <w:t>Set ionospheric correction options. If you set the parameter Estimated. Vertical ionospheric delay for each satellite) are estimated. For long baseline analysis, ionosphere estimation is effective to suppress ionosphere delay effects.</w:t>
            </w:r>
          </w:p>
          <w:p>
            <w:pPr>
              <w:pStyle w:val="Normal"/>
              <w:widowControl w:val="false"/>
              <w:jc w:val="left"/>
              <w:rPr/>
            </w:pPr>
            <w:r>
              <w:rPr/>
              <w:t>- OFF : Not apply ionospheric correction</w:t>
            </w:r>
          </w:p>
          <w:p>
            <w:pPr>
              <w:pStyle w:val="Normal"/>
              <w:widowControl w:val="false"/>
              <w:jc w:val="left"/>
              <w:rPr/>
            </w:pPr>
            <w:r>
              <w:rPr/>
              <w:t>- Broadcast: Apply broadcast ionospheric model</w:t>
            </w:r>
          </w:p>
          <w:p>
            <w:pPr>
              <w:pStyle w:val="Normal"/>
              <w:widowControl w:val="false"/>
              <w:jc w:val="left"/>
              <w:rPr/>
            </w:pPr>
            <w:r>
              <w:rPr/>
              <w:t>- SBAS: Apply SBAS ionospheric model</w:t>
            </w:r>
          </w:p>
          <w:p>
            <w:pPr>
              <w:pStyle w:val="Normal"/>
              <w:widowControl w:val="false"/>
              <w:jc w:val="left"/>
              <w:rPr/>
            </w:pPr>
            <w:r>
              <w:rPr/>
              <w:t>- Iono-Free LC: Ionosphere-free linear combination</w:t>
            </w:r>
          </w:p>
          <w:p>
            <w:pPr>
              <w:pStyle w:val="Normal"/>
              <w:widowControl w:val="false"/>
              <w:jc w:val="left"/>
              <w:rPr/>
            </w:pPr>
            <w:r>
              <w:rPr/>
              <w:t xml:space="preserve">  </w:t>
            </w:r>
            <w:r>
              <w:rPr/>
              <w:t>with dual frequency (L1-L2 for GPS/ GLONASS/</w:t>
            </w:r>
          </w:p>
          <w:p>
            <w:pPr>
              <w:pStyle w:val="Normal"/>
              <w:widowControl w:val="false"/>
              <w:jc w:val="left"/>
              <w:rPr/>
            </w:pPr>
            <w:r>
              <w:rPr/>
              <w:t xml:space="preserve">  </w:t>
            </w:r>
            <w:r>
              <w:rPr/>
              <w:t>QZSS or L1-L5 for Galileo) measurements is used for</w:t>
            </w:r>
          </w:p>
          <w:p>
            <w:pPr>
              <w:pStyle w:val="Normal"/>
              <w:widowControl w:val="false"/>
              <w:jc w:val="left"/>
              <w:rPr/>
            </w:pPr>
            <w:r>
              <w:rPr/>
              <w:t xml:space="preserve">  </w:t>
            </w:r>
            <w:r>
              <w:rPr/>
              <w:t>ionospheric correction</w:t>
            </w:r>
          </w:p>
          <w:p>
            <w:pPr>
              <w:pStyle w:val="Normal"/>
              <w:widowControl w:val="false"/>
              <w:jc w:val="left"/>
              <w:rPr/>
            </w:pPr>
            <w:r>
              <w:rPr/>
              <w:t>- Estimate STEC :  Estimate ionospheric parameter</w:t>
            </w:r>
          </w:p>
          <w:p>
            <w:pPr>
              <w:pStyle w:val="Normal"/>
              <w:widowControl w:val="false"/>
              <w:jc w:val="left"/>
              <w:rPr/>
            </w:pPr>
            <w:r>
              <w:rPr/>
              <w:t xml:space="preserve">  </w:t>
            </w:r>
            <w:r>
              <w:rPr/>
              <w:t>STEC (slant total electron content) *</w:t>
            </w:r>
          </w:p>
          <w:p>
            <w:pPr>
              <w:pStyle w:val="Normal"/>
              <w:widowControl w:val="false"/>
              <w:jc w:val="left"/>
              <w:rPr/>
            </w:pPr>
            <w:r>
              <w:rPr/>
              <w:t>- IONEX TEC: Use IONEX TEC grid data</w:t>
            </w:r>
          </w:p>
          <w:p>
            <w:pPr>
              <w:pStyle w:val="Normal"/>
              <w:widowControl w:val="false"/>
              <w:jc w:val="left"/>
              <w:rPr/>
            </w:pPr>
            <w:r>
              <w:rPr/>
              <w:t>- QZSS Broadcast: Apply broadcast ionosphere model</w:t>
            </w:r>
          </w:p>
          <w:p>
            <w:pPr>
              <w:pStyle w:val="Normal"/>
              <w:widowControl w:val="false"/>
              <w:jc w:val="left"/>
              <w:rPr/>
            </w:pPr>
            <w:r>
              <w:rPr/>
              <w:t xml:space="preserve">  </w:t>
            </w:r>
            <w:r>
              <w:rPr/>
              <w:t>provided by QZSS</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ionoopt</w:t>
            </w:r>
          </w:p>
        </w:tc>
        <w:tc>
          <w:tcPr>
            <w:tcW w:w="1439" w:type="dxa"/>
            <w:tcBorders>
              <w:top w:val="single" w:sz="4" w:space="0" w:color="000000"/>
              <w:bottom w:val="single" w:sz="4" w:space="0" w:color="000000"/>
            </w:tcBorders>
          </w:tcPr>
          <w:p>
            <w:pPr>
              <w:pStyle w:val="Normal"/>
              <w:widowControl w:val="false"/>
              <w:jc w:val="left"/>
              <w:rPr/>
            </w:pPr>
            <w:r>
              <w:rPr/>
              <w:t>*</w:t>
            </w:r>
          </w:p>
          <w:p>
            <w:pPr>
              <w:pStyle w:val="Normal"/>
              <w:widowControl w:val="false"/>
              <w:jc w:val="left"/>
              <w:rPr/>
            </w:pPr>
            <w:r>
              <w:rPr/>
              <w:t>N/A to Single,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Troposphere Correction</w:t>
            </w:r>
          </w:p>
        </w:tc>
        <w:tc>
          <w:tcPr>
            <w:tcW w:w="4502" w:type="dxa"/>
            <w:tcBorders>
              <w:top w:val="single" w:sz="4" w:space="0" w:color="000000"/>
              <w:bottom w:val="single" w:sz="4" w:space="0" w:color="000000"/>
            </w:tcBorders>
          </w:tcPr>
          <w:p>
            <w:pPr>
              <w:pStyle w:val="Normal"/>
              <w:widowControl w:val="false"/>
              <w:jc w:val="left"/>
              <w:rPr/>
            </w:pPr>
            <w:r>
              <w:rPr/>
              <w:t>Set whether tropospheric parameters (zenith total delay</w:t>
            </w:r>
          </w:p>
          <w:p>
            <w:pPr>
              <w:pStyle w:val="Normal"/>
              <w:widowControl w:val="false"/>
              <w:jc w:val="left"/>
              <w:rPr/>
            </w:pPr>
            <w:r>
              <w:rPr/>
              <w:t>at rover and base-station positions) are estimated or not.</w:t>
            </w:r>
          </w:p>
          <w:p>
            <w:pPr>
              <w:pStyle w:val="Normal"/>
              <w:widowControl w:val="false"/>
              <w:jc w:val="left"/>
              <w:rPr/>
            </w:pPr>
            <w:r>
              <w:rPr/>
              <w:t>- OFF : Not apply troposphere correction</w:t>
            </w:r>
          </w:p>
          <w:p>
            <w:pPr>
              <w:pStyle w:val="Normal"/>
              <w:widowControl w:val="false"/>
              <w:jc w:val="left"/>
              <w:rPr/>
            </w:pPr>
            <w:r>
              <w:rPr/>
              <w:t>- Saastamoinen: Apply Saastamoinen model</w:t>
            </w:r>
          </w:p>
          <w:p>
            <w:pPr>
              <w:pStyle w:val="Normal"/>
              <w:widowControl w:val="false"/>
              <w:jc w:val="left"/>
              <w:rPr/>
            </w:pPr>
            <w:r>
              <w:rPr/>
              <w:t>- SBAS: Apply SBAS tropospheric model (MOPS)</w:t>
            </w:r>
          </w:p>
          <w:p>
            <w:pPr>
              <w:pStyle w:val="Normal"/>
              <w:widowControl w:val="false"/>
              <w:jc w:val="left"/>
              <w:rPr/>
            </w:pPr>
            <w:r>
              <w:rPr/>
              <w:t>- Estimate ZTD: Estimate ZTD (zenith total delay)</w:t>
            </w:r>
          </w:p>
          <w:p>
            <w:pPr>
              <w:pStyle w:val="Normal"/>
              <w:widowControl w:val="false"/>
              <w:jc w:val="left"/>
              <w:rPr/>
            </w:pPr>
            <w:r>
              <w:rPr/>
              <w:t xml:space="preserve">  </w:t>
            </w:r>
            <w:r>
              <w:rPr/>
              <w:t>parameters as EKF states *</w:t>
            </w:r>
          </w:p>
          <w:p>
            <w:pPr>
              <w:pStyle w:val="Normal"/>
              <w:widowControl w:val="false"/>
              <w:jc w:val="left"/>
              <w:rPr/>
            </w:pPr>
            <w:r>
              <w:rPr/>
              <w:t>- Estimate ZTD+Grad: Estimate ZTD and horizontal</w:t>
            </w:r>
          </w:p>
          <w:p>
            <w:pPr>
              <w:pStyle w:val="Normal"/>
              <w:widowControl w:val="false"/>
              <w:jc w:val="left"/>
              <w:rPr/>
            </w:pPr>
            <w:r>
              <w:rPr/>
              <w:t xml:space="preserve">  </w:t>
            </w:r>
            <w:r>
              <w:rPr/>
              <w:t>gradient parameters as EKF states *</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tropopt</w:t>
            </w:r>
          </w:p>
        </w:tc>
        <w:tc>
          <w:tcPr>
            <w:tcW w:w="1439" w:type="dxa"/>
            <w:tcBorders>
              <w:top w:val="single" w:sz="4" w:space="0" w:color="000000"/>
              <w:bottom w:val="single" w:sz="4" w:space="0" w:color="000000"/>
            </w:tcBorders>
          </w:tcPr>
          <w:p>
            <w:pPr>
              <w:pStyle w:val="Normal"/>
              <w:widowControl w:val="false"/>
              <w:jc w:val="left"/>
              <w:rPr/>
            </w:pPr>
            <w:r>
              <w:rPr/>
              <w:t>* 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Ephemeris/</w:t>
            </w:r>
          </w:p>
          <w:p>
            <w:pPr>
              <w:pStyle w:val="Normal"/>
              <w:widowControl w:val="false"/>
              <w:jc w:val="left"/>
              <w:rPr/>
            </w:pPr>
            <w:r>
              <w:rPr/>
              <w:t>Clock</w:t>
            </w:r>
          </w:p>
        </w:tc>
        <w:tc>
          <w:tcPr>
            <w:tcW w:w="4502" w:type="dxa"/>
            <w:tcBorders>
              <w:top w:val="single" w:sz="4" w:space="0" w:color="000000"/>
              <w:bottom w:val="single" w:sz="4" w:space="0" w:color="000000"/>
            </w:tcBorders>
          </w:tcPr>
          <w:p>
            <w:pPr>
              <w:pStyle w:val="Normal"/>
              <w:widowControl w:val="false"/>
              <w:jc w:val="left"/>
              <w:rPr/>
            </w:pPr>
            <w:r>
              <w:rPr/>
              <w:t>Set the type of satellite ephemeris.</w:t>
            </w:r>
          </w:p>
          <w:p>
            <w:pPr>
              <w:pStyle w:val="Normal"/>
              <w:widowControl w:val="false"/>
              <w:jc w:val="left"/>
              <w:rPr/>
            </w:pPr>
            <w:r>
              <w:rPr/>
              <w:t>- Broadcast : Use broadcast ephemeris</w:t>
            </w:r>
          </w:p>
          <w:p>
            <w:pPr>
              <w:pStyle w:val="Normal"/>
              <w:widowControl w:val="false"/>
              <w:jc w:val="left"/>
              <w:rPr/>
            </w:pPr>
            <w:r>
              <w:rPr/>
              <w:t>- Precise : Use precise ephemeris *</w:t>
            </w:r>
          </w:p>
          <w:p>
            <w:pPr>
              <w:pStyle w:val="Normal"/>
              <w:widowControl w:val="false"/>
              <w:jc w:val="left"/>
              <w:rPr/>
            </w:pPr>
            <w:r>
              <w:rPr/>
              <w:t>- Broadcast+SBAS: Broadcast ephemeris with SBAS</w:t>
            </w:r>
          </w:p>
          <w:p>
            <w:pPr>
              <w:pStyle w:val="Normal"/>
              <w:widowControl w:val="false"/>
              <w:jc w:val="left"/>
              <w:rPr/>
            </w:pPr>
            <w:r>
              <w:rPr/>
              <w:t xml:space="preserve">  </w:t>
            </w:r>
            <w:r>
              <w:rPr/>
              <w:t>long-term and fast correction</w:t>
            </w:r>
          </w:p>
          <w:p>
            <w:pPr>
              <w:pStyle w:val="Normal"/>
              <w:widowControl w:val="false"/>
              <w:jc w:val="left"/>
              <w:rPr/>
            </w:pPr>
            <w:r>
              <w:rPr/>
              <w:t>- Broadcast+SSR APC: Broadcast ephemeris with RTCM</w:t>
            </w:r>
          </w:p>
          <w:p>
            <w:pPr>
              <w:pStyle w:val="Normal"/>
              <w:widowControl w:val="false"/>
              <w:jc w:val="left"/>
              <w:rPr/>
            </w:pPr>
            <w:r>
              <w:rPr/>
              <w:t xml:space="preserve">  </w:t>
            </w:r>
            <w:r>
              <w:rPr/>
              <w:t>SSR correction (antenna phase center value)</w:t>
            </w:r>
          </w:p>
          <w:p>
            <w:pPr>
              <w:pStyle w:val="Normal"/>
              <w:widowControl w:val="false"/>
              <w:jc w:val="left"/>
              <w:rPr/>
            </w:pPr>
            <w:r>
              <w:rPr/>
              <w:t>- Broadcast+SSR CoM: Broadcast ephemeris with RTCM</w:t>
            </w:r>
          </w:p>
          <w:p>
            <w:pPr>
              <w:pStyle w:val="Normal"/>
              <w:widowControl w:val="false"/>
              <w:jc w:val="left"/>
              <w:rPr/>
            </w:pPr>
            <w:r>
              <w:rPr/>
              <w:t xml:space="preserve">  </w:t>
            </w:r>
            <w:r>
              <w:rPr/>
              <w:t>SSR correction (satellite center of mass value)</w:t>
            </w:r>
          </w:p>
          <w:p>
            <w:pPr>
              <w:pStyle w:val="Normal"/>
              <w:widowControl w:val="false"/>
              <w:jc w:val="left"/>
              <w:rPr/>
            </w:pPr>
            <w:r>
              <w:rPr/>
              <w:t>- QZSS LEX: (reserved)</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sateph</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 PCV</w:t>
            </w:r>
          </w:p>
        </w:tc>
        <w:tc>
          <w:tcPr>
            <w:tcW w:w="4502" w:type="dxa"/>
            <w:tcBorders>
              <w:top w:val="single" w:sz="4" w:space="0" w:color="000000"/>
              <w:bottom w:val="single" w:sz="4" w:space="0" w:color="000000"/>
            </w:tcBorders>
          </w:tcPr>
          <w:p>
            <w:pPr>
              <w:pStyle w:val="Normal"/>
              <w:widowControl w:val="false"/>
              <w:jc w:val="left"/>
              <w:rPr/>
            </w:pPr>
            <w:r>
              <w:rP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posopt1</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 PCV</w:t>
            </w:r>
          </w:p>
        </w:tc>
        <w:tc>
          <w:tcPr>
            <w:tcW w:w="4502" w:type="dxa"/>
            <w:tcBorders>
              <w:top w:val="single" w:sz="4" w:space="0" w:color="000000"/>
              <w:bottom w:val="single" w:sz="4" w:space="0" w:color="000000"/>
            </w:tcBorders>
          </w:tcPr>
          <w:p>
            <w:pPr>
              <w:pStyle w:val="Normal"/>
              <w:widowControl w:val="false"/>
              <w:jc w:val="left"/>
              <w:rPr/>
            </w:pPr>
            <w:r>
              <w:rP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posopt2</w:t>
            </w:r>
          </w:p>
        </w:tc>
        <w:tc>
          <w:tcPr>
            <w:tcW w:w="1439" w:type="dxa"/>
            <w:tcBorders>
              <w:top w:val="single" w:sz="4" w:space="0" w:color="000000"/>
              <w:bottom w:val="single" w:sz="4" w:space="0" w:color="000000"/>
            </w:tcBorders>
          </w:tcPr>
          <w:p>
            <w:pPr>
              <w:pStyle w:val="Normal"/>
              <w:widowControl w:val="false"/>
              <w:jc w:val="left"/>
              <w:rPr/>
            </w:pPr>
            <w:r>
              <w:rPr/>
              <w:t>N/A to Single mode</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PhWindup</w:t>
            </w:r>
          </w:p>
        </w:tc>
        <w:tc>
          <w:tcPr>
            <w:tcW w:w="4502" w:type="dxa"/>
            <w:tcBorders>
              <w:top w:val="single" w:sz="4" w:space="0" w:color="000000"/>
              <w:bottom w:val="single" w:sz="4" w:space="0" w:color="000000"/>
            </w:tcBorders>
          </w:tcPr>
          <w:p>
            <w:pPr>
              <w:pStyle w:val="Normal"/>
              <w:widowControl w:val="false"/>
              <w:jc w:val="left"/>
              <w:rPr/>
            </w:pPr>
            <w:r>
              <w:rPr/>
              <w:t>Set whether the phase windup correction for PPP modes is applied or not.</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posopt3</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Reject Ecl</w:t>
            </w:r>
          </w:p>
        </w:tc>
        <w:tc>
          <w:tcPr>
            <w:tcW w:w="4502" w:type="dxa"/>
            <w:tcBorders>
              <w:top w:val="single" w:sz="4" w:space="0" w:color="000000"/>
              <w:bottom w:val="single" w:sz="4" w:space="0" w:color="000000"/>
            </w:tcBorders>
          </w:tcPr>
          <w:p>
            <w:pPr>
              <w:pStyle w:val="Normal"/>
              <w:widowControl w:val="false"/>
              <w:jc w:val="left"/>
              <w:rPr/>
            </w:pPr>
            <w:r>
              <w:rP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posopt4</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RAIM FDE</w:t>
            </w:r>
          </w:p>
        </w:tc>
        <w:tc>
          <w:tcPr>
            <w:tcW w:w="4502" w:type="dxa"/>
            <w:tcBorders>
              <w:top w:val="single" w:sz="4" w:space="0" w:color="000000"/>
              <w:bottom w:val="single" w:sz="4" w:space="0" w:color="000000"/>
            </w:tcBorders>
          </w:tcPr>
          <w:p>
            <w:pPr>
              <w:pStyle w:val="Normal"/>
              <w:widowControl w:val="false"/>
              <w:jc w:val="left"/>
              <w:rPr/>
            </w:pPr>
            <w:r>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posopt5</w:t>
            </w:r>
          </w:p>
        </w:tc>
        <w:tc>
          <w:tcPr>
            <w:tcW w:w="1439"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DBCorr</w:t>
            </w:r>
          </w:p>
        </w:tc>
        <w:tc>
          <w:tcPr>
            <w:tcW w:w="4502" w:type="dxa"/>
            <w:tcBorders>
              <w:top w:val="single" w:sz="4" w:space="0" w:color="000000"/>
              <w:bottom w:val="single" w:sz="4" w:space="0" w:color="000000"/>
            </w:tcBorders>
          </w:tcPr>
          <w:p>
            <w:pPr>
              <w:pStyle w:val="Normal"/>
              <w:widowControl w:val="false"/>
              <w:jc w:val="left"/>
              <w:rPr/>
            </w:pPr>
            <w:r>
              <w:rPr/>
              <w:t>Day boundary clock jump correction</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 posopt6</w:t>
            </w:r>
          </w:p>
        </w:tc>
        <w:tc>
          <w:tcPr>
            <w:tcW w:w="1439" w:type="dxa"/>
            <w:tcBorders>
              <w:top w:val="single" w:sz="4" w:space="0" w:color="000000"/>
              <w:bottom w:val="single" w:sz="4" w:space="0" w:color="000000"/>
            </w:tcBorders>
          </w:tcPr>
          <w:p>
            <w:pPr>
              <w:pStyle w:val="Normal"/>
              <w:widowControl w:val="false"/>
              <w:jc w:val="left"/>
              <w:rPr/>
            </w:pPr>
            <w:r>
              <w:rPr/>
              <w:t>Only applicable to PPP-* modes.</w:t>
            </w:r>
          </w:p>
        </w:tc>
      </w:tr>
      <w:tr>
        <w:trPr>
          <w:trHeight w:val="2770" w:hRule="atLeast"/>
          <w:cantSplit w:val="true"/>
        </w:trPr>
        <w:tc>
          <w:tcPr>
            <w:tcW w:w="1347" w:type="dxa"/>
            <w:tcBorders>
              <w:bottom w:val="single" w:sz="4" w:space="0" w:color="000000"/>
            </w:tcBorders>
          </w:tcPr>
          <w:p>
            <w:pPr>
              <w:pStyle w:val="Normal"/>
              <w:widowControl w:val="false"/>
              <w:jc w:val="left"/>
              <w:rPr/>
            </w:pPr>
            <w:r>
              <w:rPr/>
              <w:t>Excluded Satellites (+PRN: Included)</w:t>
            </w:r>
          </w:p>
        </w:tc>
        <w:tc>
          <w:tcPr>
            <w:tcW w:w="4502" w:type="dxa"/>
            <w:tcBorders>
              <w:bottom w:val="single" w:sz="4" w:space="0" w:color="000000"/>
            </w:tcBorders>
          </w:tcPr>
          <w:p>
            <w:pPr>
              <w:pStyle w:val="Normal"/>
              <w:widowControl w:val="false"/>
              <w:jc w:val="left"/>
              <w:rPr/>
            </w:pPr>
            <w:r>
              <w:rPr/>
              <w:t>Set the excluded satellites for positioning. Fill in the PRN numbers of the satellites separated by spaces. For GLONASS, Galileo, QZSS, BeiDou and SBAS, use Rnn, Enn, Jnn, Cnn and Snn, respectively (nn: satellite PRN or slot number).</w:t>
            </w:r>
          </w:p>
          <w:p>
            <w:pPr>
              <w:pStyle w:val="Normal"/>
              <w:widowControl w:val="false"/>
              <w:jc w:val="left"/>
              <w:rPr/>
            </w:pPr>
            <w:r>
              <w:rPr/>
              <w:t>If "+" is added to the head of the satellite ID, the satellite is included for positioning even if the satellite is unhealthy.</w:t>
            </w:r>
          </w:p>
        </w:tc>
        <w:tc>
          <w:tcPr>
            <w:tcW w:w="1441"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exclsats</w:t>
            </w:r>
          </w:p>
        </w:tc>
        <w:tc>
          <w:tcPr>
            <w:tcW w:w="1439" w:type="dxa"/>
            <w:tcBorders>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Navigation System</w:t>
            </w:r>
          </w:p>
        </w:tc>
        <w:tc>
          <w:tcPr>
            <w:tcW w:w="4502" w:type="dxa"/>
            <w:tcBorders>
              <w:top w:val="single" w:sz="4" w:space="0" w:color="000000"/>
              <w:bottom w:val="single" w:sz="4" w:space="0" w:color="000000"/>
            </w:tcBorders>
          </w:tcPr>
          <w:p>
            <w:pPr>
              <w:pStyle w:val="Normal"/>
              <w:widowControl w:val="false"/>
              <w:jc w:val="left"/>
              <w:rPr/>
            </w:pPr>
            <w:r>
              <w:rPr/>
              <w:t>Check used navigation satellite systems. If unchecked, satellites of the system are not used for positioning.</w:t>
            </w:r>
          </w:p>
          <w:p>
            <w:pPr>
              <w:pStyle w:val="Normal"/>
              <w:widowControl w:val="false"/>
              <w:jc w:val="left"/>
              <w:rPr/>
            </w:pPr>
            <w:r>
              <w:rPr/>
              <w:t>- GPS</w:t>
            </w:r>
          </w:p>
          <w:p>
            <w:pPr>
              <w:pStyle w:val="Normal"/>
              <w:widowControl w:val="false"/>
              <w:jc w:val="left"/>
              <w:rPr/>
            </w:pPr>
            <w:r>
              <w:rPr/>
              <w:t>- GLONASS</w:t>
            </w:r>
          </w:p>
          <w:p>
            <w:pPr>
              <w:pStyle w:val="Normal"/>
              <w:widowControl w:val="false"/>
              <w:jc w:val="left"/>
              <w:rPr/>
            </w:pPr>
            <w:r>
              <w:rPr/>
              <w:t>- Galileo</w:t>
            </w:r>
          </w:p>
          <w:p>
            <w:pPr>
              <w:pStyle w:val="Normal"/>
              <w:widowControl w:val="false"/>
              <w:jc w:val="left"/>
              <w:rPr/>
            </w:pPr>
            <w:r>
              <w:rPr/>
              <w:t>- QZSS</w:t>
            </w:r>
          </w:p>
          <w:p>
            <w:pPr>
              <w:pStyle w:val="Normal"/>
              <w:widowControl w:val="false"/>
              <w:jc w:val="left"/>
              <w:rPr/>
            </w:pPr>
            <w:r>
              <w:rPr/>
              <w:t>- SBAS</w:t>
            </w:r>
          </w:p>
          <w:p>
            <w:pPr>
              <w:pStyle w:val="Normal"/>
              <w:widowControl w:val="false"/>
              <w:jc w:val="left"/>
              <w:rPr/>
            </w:pPr>
            <w:r>
              <w:rPr/>
              <w:t>- BeiDou</w:t>
            </w:r>
          </w:p>
          <w:p>
            <w:pPr>
              <w:pStyle w:val="Normal"/>
              <w:widowControl w:val="false"/>
              <w:jc w:val="left"/>
              <w:rPr/>
            </w:pPr>
            <w:r>
              <w:rPr/>
              <w:t>- IRNSS</w:t>
            </w:r>
          </w:p>
        </w:tc>
        <w:tc>
          <w:tcPr>
            <w:tcW w:w="1441"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pos1-</w:t>
            </w:r>
          </w:p>
          <w:p>
            <w:pPr>
              <w:pStyle w:val="Normal"/>
              <w:widowControl w:val="false"/>
              <w:jc w:val="left"/>
              <w:rPr>
                <w:rFonts w:ascii="Courier New" w:hAnsi="Courier New" w:cs="Courier New"/>
                <w:b/>
                <w:b/>
              </w:rPr>
            </w:pPr>
            <w:r>
              <w:rPr>
                <w:rFonts w:cs="Courier New" w:ascii="Courier New" w:hAnsi="Courier New"/>
                <w:b/>
              </w:rPr>
              <w:t>navsys</w:t>
            </w:r>
          </w:p>
        </w:tc>
        <w:tc>
          <w:tcPr>
            <w:tcW w:w="1439" w:type="dxa"/>
            <w:tcBorders>
              <w:top w:val="single" w:sz="4" w:space="0" w:color="000000"/>
              <w:bottom w:val="single" w:sz="4" w:space="0" w:color="000000"/>
            </w:tcBorders>
          </w:tcPr>
          <w:p>
            <w:pPr>
              <w:pStyle w:val="Normal"/>
              <w:widowControl w:val="false"/>
              <w:jc w:val="left"/>
              <w:rPr/>
            </w:pPr>
            <w:r>
              <w:rPr/>
            </w:r>
          </w:p>
        </w:tc>
      </w:tr>
    </w:tbl>
    <w:p>
      <w:pPr>
        <w:pStyle w:val="NormalIndent"/>
        <w:ind w:left="0" w:hanging="0"/>
        <w:rPr/>
      </w:pPr>
      <w:r>
        <w:rPr/>
      </w:r>
    </w:p>
    <w:p>
      <w:pPr>
        <w:pStyle w:val="NormalIndent"/>
        <w:ind w:left="0" w:hanging="0"/>
        <w:rPr/>
      </w:pPr>
      <w:r>
        <w:rPr/>
      </w:r>
    </w:p>
    <w:p>
      <w:pPr>
        <w:pStyle w:val="NormalIndent"/>
        <w:ind w:left="0" w:hanging="0"/>
        <w:jc w:val="center"/>
        <w:rPr/>
      </w:pPr>
      <w:r>
        <w:rPr/>
        <w:drawing>
          <wp:inline distT="0" distB="0" distL="0" distR="0">
            <wp:extent cx="2936875" cy="1365885"/>
            <wp:effectExtent l="0" t="0" r="0" b="0"/>
            <wp:docPr id="9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descr=""/>
                    <pic:cNvPicPr>
                      <a:picLocks noChangeAspect="1" noChangeArrowheads="1"/>
                    </pic:cNvPicPr>
                  </pic:nvPicPr>
                  <pic:blipFill>
                    <a:blip r:embed="rId65"/>
                    <a:stretch>
                      <a:fillRect/>
                    </a:stretch>
                  </pic:blipFill>
                  <pic:spPr bwMode="auto">
                    <a:xfrm>
                      <a:off x="0" y="0"/>
                      <a:ext cx="2936875" cy="1365885"/>
                    </a:xfrm>
                    <a:prstGeom prst="rect">
                      <a:avLst/>
                    </a:prstGeom>
                  </pic:spPr>
                </pic:pic>
              </a:graphicData>
            </a:graphic>
          </wp:inline>
        </w:drawing>
      </w:r>
    </w:p>
    <w:p>
      <w:pPr>
        <w:pStyle w:val="NormalIndent"/>
        <w:ind w:left="0" w:hanging="0"/>
        <w:jc w:val="center"/>
        <w:rPr/>
      </w:pPr>
      <w:r>
        <w:rPr/>
        <w:t>Figure 3.5-2   SNR Mask Dialog of RTKNAVI and RTKPOST Options</w:t>
      </w:r>
    </w:p>
    <w:p>
      <w:pPr>
        <w:pStyle w:val="NormalIndent"/>
        <w:ind w:left="0" w:hanging="0"/>
        <w:rPr/>
      </w:pPr>
      <w:r>
        <w:rPr/>
      </w:r>
    </w:p>
    <w:p>
      <w:pPr>
        <w:pStyle w:val="NormalIndent"/>
        <w:numPr>
          <w:ilvl w:val="0"/>
          <w:numId w:val="25"/>
        </w:numPr>
        <w:rPr/>
      </w:pPr>
      <w:r>
        <w:rPr/>
        <w:t>Setting 2</w:t>
      </w:r>
    </w:p>
    <w:p>
      <w:pPr>
        <w:pStyle w:val="NormalIndent"/>
        <w:ind w:left="0" w:hanging="0"/>
        <w:jc w:val="center"/>
        <w:rPr/>
      </w:pPr>
      <w:r>
        <w:rPr/>
      </w:r>
    </w:p>
    <w:p>
      <w:pPr>
        <w:pStyle w:val="NormalIndent"/>
        <w:ind w:left="0" w:hanging="0"/>
        <w:jc w:val="center"/>
        <w:rPr/>
      </w:pPr>
      <w:r>
        <w:rPr/>
        <w:drawing>
          <wp:inline distT="0" distB="0" distL="0" distR="0">
            <wp:extent cx="3230245" cy="2624455"/>
            <wp:effectExtent l="0" t="0" r="0" b="0"/>
            <wp:docPr id="100" name="図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descr=""/>
                    <pic:cNvPicPr>
                      <a:picLocks noChangeAspect="1" noChangeArrowheads="1"/>
                    </pic:cNvPicPr>
                  </pic:nvPicPr>
                  <pic:blipFill>
                    <a:blip r:embed="rId66"/>
                    <a:stretch>
                      <a:fillRect/>
                    </a:stretch>
                  </pic:blipFill>
                  <pic:spPr bwMode="auto">
                    <a:xfrm>
                      <a:off x="0" y="0"/>
                      <a:ext cx="3230245" cy="2624455"/>
                    </a:xfrm>
                    <a:prstGeom prst="rect">
                      <a:avLst/>
                    </a:prstGeom>
                  </pic:spPr>
                </pic:pic>
              </a:graphicData>
            </a:graphic>
          </wp:inline>
        </w:drawing>
      </w:r>
    </w:p>
    <w:p>
      <w:pPr>
        <w:pStyle w:val="NormalIndent"/>
        <w:ind w:left="0" w:hanging="0"/>
        <w:jc w:val="center"/>
        <w:rPr/>
      </w:pPr>
      <w:r>
        <w:rPr/>
        <w:t>Figure 3.5-2   Options Dialog (Setting 2)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7"/>
        <w:gridCol w:w="4413"/>
        <w:gridCol w:w="1439"/>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413" w:type="dxa"/>
            <w:tcBorders>
              <w:top w:val="single" w:sz="4" w:space="0" w:color="000000"/>
              <w:bottom w:val="double" w:sz="4" w:space="0" w:color="000000"/>
            </w:tcBorders>
            <w:vAlign w:val="center"/>
          </w:tcPr>
          <w:p>
            <w:pPr>
              <w:pStyle w:val="Normal"/>
              <w:widowControl w:val="false"/>
              <w:jc w:val="center"/>
              <w:rPr/>
            </w:pPr>
            <w:r>
              <w:rPr/>
              <w:t>Descriptions</w:t>
            </w:r>
          </w:p>
        </w:tc>
        <w:tc>
          <w:tcPr>
            <w:tcW w:w="1439"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Integer Ambiguity Resolution (GPS)</w:t>
            </w:r>
          </w:p>
        </w:tc>
        <w:tc>
          <w:tcPr>
            <w:tcW w:w="4413" w:type="dxa"/>
            <w:tcBorders>
              <w:top w:val="double" w:sz="4" w:space="0" w:color="000000"/>
              <w:bottom w:val="single" w:sz="4" w:space="0" w:color="000000"/>
            </w:tcBorders>
          </w:tcPr>
          <w:p>
            <w:pPr>
              <w:pStyle w:val="Normal"/>
              <w:widowControl w:val="false"/>
              <w:jc w:val="left"/>
              <w:rPr/>
            </w:pPr>
            <w:r>
              <w:rPr/>
              <w:t>Set the strategy of integer ambiguity resolution for GPS and Galileo</w:t>
            </w:r>
          </w:p>
          <w:p>
            <w:pPr>
              <w:pStyle w:val="Normal"/>
              <w:widowControl w:val="false"/>
              <w:jc w:val="left"/>
              <w:rPr/>
            </w:pPr>
            <w:r>
              <w:rPr/>
              <w:t>- OFF : No ambiguity resolution</w:t>
            </w:r>
          </w:p>
          <w:p>
            <w:pPr>
              <w:pStyle w:val="Normal"/>
              <w:widowControl w:val="false"/>
              <w:jc w:val="left"/>
              <w:rPr/>
            </w:pPr>
            <w:r>
              <w:rPr/>
              <w:t>- Continuous : Continuously static integer ambiguities  are estimated and resolved *</w:t>
            </w:r>
          </w:p>
          <w:p>
            <w:pPr>
              <w:pStyle w:val="Normal"/>
              <w:widowControl w:val="false"/>
              <w:jc w:val="left"/>
              <w:rPr/>
            </w:pPr>
            <w:r>
              <w:rPr/>
              <w:t>- Instantaneous : Integer ambiguity is estimated and</w:t>
            </w:r>
          </w:p>
          <w:p>
            <w:pPr>
              <w:pStyle w:val="Normal"/>
              <w:widowControl w:val="false"/>
              <w:jc w:val="left"/>
              <w:rPr/>
            </w:pPr>
            <w:r>
              <w:rPr/>
              <w:t xml:space="preserve">  </w:t>
            </w:r>
            <w:r>
              <w:rPr/>
              <w:t>resolved by epoch-by-epoch basis *</w:t>
            </w:r>
          </w:p>
          <w:p>
            <w:pPr>
              <w:pStyle w:val="Normal"/>
              <w:widowControl w:val="false"/>
              <w:jc w:val="left"/>
              <w:rPr/>
            </w:pPr>
            <w:r>
              <w:rPr/>
              <w:t>- Fix and Hold : Continuously static integer</w:t>
            </w:r>
          </w:p>
          <w:p>
            <w:pPr>
              <w:pStyle w:val="Normal"/>
              <w:widowControl w:val="false"/>
              <w:jc w:val="left"/>
              <w:rPr/>
            </w:pPr>
            <w:r>
              <w:rPr/>
              <w:t xml:space="preserve">  </w:t>
            </w:r>
            <w:r>
              <w:rPr/>
              <w:t>ambiguities are estimated and resolved. If the</w:t>
            </w:r>
          </w:p>
          <w:p>
            <w:pPr>
              <w:pStyle w:val="Normal"/>
              <w:widowControl w:val="false"/>
              <w:jc w:val="left"/>
              <w:rPr/>
            </w:pPr>
            <w:r>
              <w:rPr/>
              <w:t xml:space="preserve">  </w:t>
            </w:r>
            <w:r>
              <w:rPr/>
              <w:t>validation OK, the ambiguities are</w:t>
            </w:r>
          </w:p>
          <w:p>
            <w:pPr>
              <w:pStyle w:val="Normal"/>
              <w:widowControl w:val="false"/>
              <w:jc w:val="left"/>
              <w:rPr/>
            </w:pPr>
            <w:r>
              <w:rPr/>
              <w:t xml:space="preserve">  </w:t>
            </w:r>
            <w:r>
              <w:rPr/>
              <w:t>constrained to the resolved values. *</w:t>
            </w:r>
          </w:p>
          <w:p>
            <w:pPr>
              <w:pStyle w:val="Normal"/>
              <w:widowControl w:val="false"/>
              <w:jc w:val="left"/>
              <w:rPr/>
            </w:pPr>
            <w:r>
              <w:rPr/>
              <w:t>- PPP-AR : Not supported</w:t>
            </w:r>
          </w:p>
        </w:tc>
        <w:tc>
          <w:tcPr>
            <w:tcW w:w="1439"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armode</w:t>
            </w:r>
          </w:p>
        </w:tc>
        <w:tc>
          <w:tcPr>
            <w:tcW w:w="1530" w:type="dxa"/>
            <w:tcBorders>
              <w:top w:val="double" w:sz="4" w:space="0" w:color="000000"/>
              <w:bottom w:val="single" w:sz="4" w:space="0" w:color="000000"/>
            </w:tcBorders>
          </w:tcPr>
          <w:p>
            <w:pPr>
              <w:pStyle w:val="Normal"/>
              <w:widowControl w:val="false"/>
              <w:jc w:val="left"/>
              <w:rPr/>
            </w:pPr>
            <w:r>
              <w:rPr/>
              <w:t>Default:</w:t>
            </w:r>
          </w:p>
          <w:p>
            <w:pPr>
              <w:pStyle w:val="Normal"/>
              <w:widowControl w:val="false"/>
              <w:jc w:val="left"/>
              <w:rPr/>
            </w:pPr>
            <w:r>
              <w:rPr/>
              <w:t>Continuous Not applicable to Single mode.</w:t>
            </w:r>
          </w:p>
          <w:p>
            <w:pPr>
              <w:pStyle w:val="Normal"/>
              <w:widowControl w:val="false"/>
              <w:jc w:val="left"/>
              <w:rPr/>
            </w:pPr>
            <w:r>
              <w:rPr/>
              <w:t>* Only applicable to Kinematic, Static, Moving- baseline and Fixed modes.</w:t>
            </w:r>
          </w:p>
          <w:p>
            <w:pPr>
              <w:pStyle w:val="Normal"/>
              <w:widowControl w:val="false"/>
              <w:jc w:val="left"/>
              <w:rPr/>
            </w:pPr>
            <w:r>
              <w:rPr/>
            </w:r>
          </w:p>
        </w:tc>
      </w:tr>
      <w:tr>
        <w:trPr>
          <w:trHeight w:val="103" w:hRule="atLeast"/>
          <w:cantSplit w:val="true"/>
        </w:trPr>
        <w:tc>
          <w:tcPr>
            <w:tcW w:w="1347" w:type="dxa"/>
            <w:tcBorders>
              <w:top w:val="single" w:sz="4" w:space="0" w:color="000000"/>
              <w:bottom w:val="single" w:sz="4" w:space="0" w:color="000000"/>
            </w:tcBorders>
          </w:tcPr>
          <w:p>
            <w:pPr>
              <w:pStyle w:val="Normal"/>
              <w:widowControl w:val="false"/>
              <w:jc w:val="left"/>
              <w:rPr/>
            </w:pPr>
            <w:r>
              <w:rPr/>
              <w:t>Integer Ambiguity Resolution (GLO)</w:t>
            </w:r>
          </w:p>
        </w:tc>
        <w:tc>
          <w:tcPr>
            <w:tcW w:w="4413" w:type="dxa"/>
            <w:tcBorders>
              <w:top w:val="single" w:sz="4" w:space="0" w:color="000000"/>
              <w:bottom w:val="single" w:sz="4" w:space="0" w:color="000000"/>
            </w:tcBorders>
          </w:tcPr>
          <w:p>
            <w:pPr>
              <w:pStyle w:val="Normal"/>
              <w:widowControl w:val="false"/>
              <w:jc w:val="left"/>
              <w:rPr/>
            </w:pPr>
            <w:r>
              <w:rPr/>
              <w:t>Set the strategy of GLONASS integer ambiguity resolution</w:t>
            </w:r>
          </w:p>
          <w:p>
            <w:pPr>
              <w:pStyle w:val="Normal"/>
              <w:widowControl w:val="false"/>
              <w:jc w:val="left"/>
              <w:rPr/>
            </w:pPr>
            <w:r>
              <w:rPr/>
              <w:t>- OFF: Ambiguities are not fixed.</w:t>
            </w:r>
          </w:p>
          <w:p>
            <w:pPr>
              <w:pStyle w:val="Normal"/>
              <w:widowControl w:val="false"/>
              <w:jc w:val="left"/>
              <w:rPr/>
            </w:pPr>
            <w:r>
              <w:rPr/>
              <w:t>- ON: Ambiguities are fixed. Usually the ambiguity of</w:t>
            </w:r>
          </w:p>
          <w:p>
            <w:pPr>
              <w:pStyle w:val="Normal"/>
              <w:widowControl w:val="false"/>
              <w:jc w:val="left"/>
              <w:rPr/>
            </w:pPr>
            <w:r>
              <w:rPr/>
              <w:t xml:space="preserve">  </w:t>
            </w:r>
            <w:r>
              <w:rPr/>
              <w:t>only the same types receiver pair for the rover and</w:t>
            </w:r>
          </w:p>
          <w:p>
            <w:pPr>
              <w:pStyle w:val="Normal"/>
              <w:widowControl w:val="false"/>
              <w:jc w:val="left"/>
              <w:rPr/>
            </w:pPr>
            <w:r>
              <w:rPr/>
              <w:t xml:space="preserve">  </w:t>
            </w:r>
            <w:r>
              <w:rPr/>
              <w:t>the base station can be fixed. If he different receiver</w:t>
            </w:r>
          </w:p>
          <w:p>
            <w:pPr>
              <w:pStyle w:val="Normal"/>
              <w:widowControl w:val="false"/>
              <w:jc w:val="left"/>
              <w:rPr/>
            </w:pPr>
            <w:r>
              <w:rPr/>
              <w:t xml:space="preserve">  </w:t>
            </w:r>
            <w:r>
              <w:rPr/>
              <w:t>types have IFB (inter-frequency bias), they cannot</w:t>
            </w:r>
          </w:p>
          <w:p>
            <w:pPr>
              <w:pStyle w:val="Normal"/>
              <w:widowControl w:val="false"/>
              <w:jc w:val="left"/>
              <w:rPr/>
            </w:pPr>
            <w:r>
              <w:rPr/>
              <w:t xml:space="preserve">  </w:t>
            </w:r>
            <w:r>
              <w:rPr/>
              <w:t>be canceled by DD.</w:t>
            </w:r>
          </w:p>
          <w:p>
            <w:pPr>
              <w:pStyle w:val="Normal"/>
              <w:widowControl w:val="false"/>
              <w:jc w:val="left"/>
              <w:rPr/>
            </w:pPr>
            <w:r>
              <w:rPr/>
              <w:t>- Fix and Hold: Nulls out IF biases after first fix-and-hold of GPS satellites</w:t>
            </w:r>
          </w:p>
          <w:p>
            <w:pPr>
              <w:pStyle w:val="Normal"/>
              <w:widowControl w:val="false"/>
              <w:jc w:val="left"/>
              <w:rPr/>
            </w:pPr>
            <w:r>
              <w:rPr/>
              <w:t>- Autocal: Receiver IF biases auto-calibrate but require reasonably accurate initial estimates (see GLO HW Bias)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gloarmode</w:t>
            </w:r>
          </w:p>
        </w:tc>
        <w:tc>
          <w:tcPr>
            <w:tcW w:w="1530" w:type="dxa"/>
            <w:tcBorders>
              <w:top w:val="single" w:sz="4" w:space="0" w:color="000000"/>
              <w:bottom w:val="single" w:sz="4" w:space="0" w:color="000000"/>
            </w:tcBorders>
          </w:tcPr>
          <w:p>
            <w:pPr>
              <w:pStyle w:val="Normal"/>
              <w:widowControl w:val="false"/>
              <w:jc w:val="left"/>
              <w:rPr/>
            </w:pPr>
            <w:r>
              <w:rPr/>
              <w:t>Default:</w:t>
            </w:r>
          </w:p>
          <w:p>
            <w:pPr>
              <w:pStyle w:val="Normal"/>
              <w:widowControl w:val="false"/>
              <w:jc w:val="left"/>
              <w:rPr/>
            </w:pPr>
            <w:r>
              <w:rPr/>
              <w:t>ON</w:t>
            </w:r>
          </w:p>
          <w:p>
            <w:pPr>
              <w:pStyle w:val="Normal"/>
              <w:widowControl w:val="false"/>
              <w:jc w:val="left"/>
              <w:rPr/>
            </w:pPr>
            <w:r>
              <w:rPr/>
              <w:t>Only applicable to Kinematic, Static, Moving- baseline and Fixed modes.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Integer Ambiguity Resolution (BDS)</w:t>
            </w:r>
          </w:p>
        </w:tc>
        <w:tc>
          <w:tcPr>
            <w:tcW w:w="4413" w:type="dxa"/>
            <w:tcBorders>
              <w:top w:val="single" w:sz="4" w:space="0" w:color="000000"/>
              <w:bottom w:val="single" w:sz="4" w:space="0" w:color="000000"/>
            </w:tcBorders>
          </w:tcPr>
          <w:p>
            <w:pPr>
              <w:pStyle w:val="Normal"/>
              <w:widowControl w:val="false"/>
              <w:jc w:val="left"/>
              <w:rPr/>
            </w:pPr>
            <w:r>
              <w:rPr/>
              <w:t>Set the strategy of integer ambiguity resolution for BeiDou (ON/OFF)</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bdsarmode</w:t>
            </w:r>
          </w:p>
        </w:tc>
        <w:tc>
          <w:tcPr>
            <w:tcW w:w="1530" w:type="dxa"/>
            <w:tcBorders>
              <w:top w:val="single" w:sz="4" w:space="0" w:color="000000"/>
              <w:bottom w:val="single" w:sz="4" w:space="0" w:color="000000"/>
            </w:tcBorders>
          </w:tcPr>
          <w:p>
            <w:pPr>
              <w:pStyle w:val="Normal"/>
              <w:widowControl w:val="false"/>
              <w:jc w:val="left"/>
              <w:rPr/>
            </w:pPr>
            <w:r>
              <w:rPr/>
              <w:t>Default: OFF</w:t>
            </w:r>
          </w:p>
        </w:tc>
      </w:tr>
      <w:tr>
        <w:trPr>
          <w:cantSplit w:val="true"/>
        </w:trPr>
        <w:tc>
          <w:tcPr>
            <w:tcW w:w="1347" w:type="dxa"/>
            <w:tcBorders>
              <w:bottom w:val="single" w:sz="4" w:space="0" w:color="000000"/>
            </w:tcBorders>
          </w:tcPr>
          <w:p>
            <w:pPr>
              <w:pStyle w:val="Normal"/>
              <w:widowControl w:val="false"/>
              <w:jc w:val="left"/>
              <w:rPr/>
            </w:pPr>
            <w:r>
              <w:rPr/>
              <w:t xml:space="preserve"> </w:t>
            </w:r>
            <w:r>
              <w:rPr/>
              <w:t xml:space="preserve">Ratio to Fix Ambiguity </w:t>
            </w:r>
            <w:r>
              <w:rPr/>
              <w:t>(MinNom/Max)</w:t>
            </w:r>
          </w:p>
        </w:tc>
        <w:tc>
          <w:tcPr>
            <w:tcW w:w="4413" w:type="dxa"/>
            <w:tcBorders>
              <w:bottom w:val="single" w:sz="4" w:space="0" w:color="000000"/>
            </w:tcBorders>
          </w:tcPr>
          <w:p>
            <w:pPr>
              <w:pStyle w:val="Normal"/>
              <w:widowControl w:val="false"/>
              <w:jc w:val="left"/>
              <w:rPr/>
            </w:pPr>
            <w:r>
              <w:rPr/>
              <w:t>- Set the integer ambiguity validation threshold for "ratio-test", which uses the ratio of squared residuals of the best integer vector to the second-best vector.</w:t>
            </w:r>
          </w:p>
          <w:p>
            <w:pPr>
              <w:pStyle w:val="Normal"/>
              <w:widowControl w:val="false"/>
              <w:jc w:val="left"/>
              <w:rPr/>
            </w:pPr>
            <w:r>
              <w:rPr/>
              <w:t xml:space="preserve">- </w:t>
            </w:r>
            <w:r>
              <w:rPr/>
              <w:t xml:space="preserve">If min and max values are set equal to the nominal value then the ratio is fixed, else the ratio will be adjusted by the number of satellites. The nominal value is used for </w:t>
            </w:r>
            <w:r>
              <w:rPr/>
              <w:t>8</w:t>
            </w:r>
            <w:r>
              <w:rPr/>
              <w:t xml:space="preserve"> satellite </w:t>
            </w:r>
            <w:r>
              <w:rPr/>
              <w:t>pairs</w:t>
            </w:r>
            <w:r>
              <w:rPr/>
              <w:t xml:space="preserve"> and is adjusted lower as the number of satellites increases and higher as it decreases .</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pos2-arthresmin</w:t>
            </w:r>
          </w:p>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arthres</w:t>
            </w:r>
          </w:p>
          <w:p>
            <w:pPr>
              <w:pStyle w:val="Normal"/>
              <w:widowControl w:val="false"/>
              <w:jc w:val="left"/>
              <w:rPr>
                <w:rFonts w:ascii="Courier New" w:hAnsi="Courier New" w:cs="Courier New"/>
                <w:b/>
                <w:b/>
              </w:rPr>
            </w:pPr>
            <w:r>
              <w:rPr>
                <w:rFonts w:cs="Courier New" w:ascii="Courier New" w:hAnsi="Courier New"/>
                <w:b/>
              </w:rPr>
              <w:t>pos2-arthresm</w:t>
            </w:r>
            <w:r>
              <w:rPr>
                <w:rFonts w:cs="Courier New" w:ascii="Courier New" w:hAnsi="Courier New"/>
                <w:b/>
              </w:rPr>
              <w:t>ax</w:t>
            </w:r>
          </w:p>
        </w:tc>
        <w:tc>
          <w:tcPr>
            <w:tcW w:w="1530" w:type="dxa"/>
            <w:tcBorders>
              <w:bottom w:val="single" w:sz="4" w:space="0" w:color="000000"/>
            </w:tcBorders>
          </w:tcPr>
          <w:p>
            <w:pPr>
              <w:pStyle w:val="Normal"/>
              <w:widowControl w:val="false"/>
              <w:jc w:val="left"/>
              <w:rPr/>
            </w:pPr>
            <w:r>
              <w:rPr/>
              <w:t>Default value: 3.0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GLO HW Bias</w:t>
            </w:r>
          </w:p>
        </w:tc>
        <w:tc>
          <w:tcPr>
            <w:tcW w:w="4413" w:type="dxa"/>
            <w:tcBorders>
              <w:top w:val="single" w:sz="4" w:space="0" w:color="000000"/>
              <w:bottom w:val="single" w:sz="4" w:space="0" w:color="000000"/>
            </w:tcBorders>
          </w:tcPr>
          <w:p>
            <w:pPr>
              <w:pStyle w:val="Normal"/>
              <w:widowControl w:val="false"/>
              <w:jc w:val="left"/>
              <w:rPr/>
            </w:pPr>
            <w:r>
              <w:rPr/>
              <w:t>Set relative GLONASS hardware bias in meters per frequency slot. Used only when pos2-gloarmode is set to “autocal” and is used to specify the interchannel bias between two different receiver manufacturers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arthres2</w:t>
            </w:r>
          </w:p>
        </w:tc>
        <w:tc>
          <w:tcPr>
            <w:tcW w:w="1530" w:type="dxa"/>
            <w:tcBorders>
              <w:top w:val="single" w:sz="4" w:space="0" w:color="000000"/>
              <w:bottom w:val="single" w:sz="4" w:space="0" w:color="000000"/>
            </w:tcBorders>
          </w:tcPr>
          <w:p>
            <w:pPr>
              <w:pStyle w:val="Normal"/>
              <w:widowControl w:val="false"/>
              <w:jc w:val="left"/>
              <w:rPr/>
            </w:pPr>
            <w:r>
              <w:rPr/>
              <w:t>2 Default value: 0.0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Min Lock / Elevation to Fix Ambiguity</w:t>
            </w:r>
          </w:p>
        </w:tc>
        <w:tc>
          <w:tcPr>
            <w:tcW w:w="4413" w:type="dxa"/>
            <w:tcBorders>
              <w:top w:val="single" w:sz="4" w:space="0" w:color="000000"/>
              <w:bottom w:val="single" w:sz="4" w:space="0" w:color="000000"/>
            </w:tcBorders>
          </w:tcPr>
          <w:p>
            <w:pPr>
              <w:pStyle w:val="Normal"/>
              <w:widowControl w:val="false"/>
              <w:jc w:val="left"/>
              <w:rPr/>
            </w:pPr>
            <w:r>
              <w:rP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arlockcnt,</w:t>
            </w:r>
          </w:p>
          <w:p>
            <w:pPr>
              <w:pStyle w:val="Normal"/>
              <w:widowControl w:val="false"/>
              <w:jc w:val="left"/>
              <w:rPr>
                <w:rFonts w:ascii="Courier New" w:hAnsi="Courier New" w:cs="Courier New"/>
                <w:b/>
                <w:b/>
              </w:rPr>
            </w:pPr>
            <w:r>
              <w:rPr>
                <w:rFonts w:cs="Courier New" w:ascii="Courier New" w:hAnsi="Courier New"/>
                <w:b/>
              </w:rPr>
              <w:t>arelmask</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0, 0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Min Fix / Elevation to Hold Ambiguity</w:t>
            </w:r>
          </w:p>
        </w:tc>
        <w:tc>
          <w:tcPr>
            <w:tcW w:w="4413" w:type="dxa"/>
            <w:tcBorders>
              <w:top w:val="single" w:sz="4" w:space="0" w:color="000000"/>
              <w:bottom w:val="single" w:sz="4" w:space="0" w:color="000000"/>
            </w:tcBorders>
          </w:tcPr>
          <w:p>
            <w:pPr>
              <w:pStyle w:val="Normal"/>
              <w:widowControl w:val="false"/>
              <w:jc w:val="left"/>
              <w:rPr/>
            </w:pPr>
            <w:r>
              <w:rP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arminfix,</w:t>
            </w:r>
          </w:p>
          <w:p>
            <w:pPr>
              <w:pStyle w:val="Normal"/>
              <w:widowControl w:val="false"/>
              <w:jc w:val="left"/>
              <w:rPr>
                <w:rFonts w:ascii="Courier New" w:hAnsi="Courier New" w:cs="Courier New"/>
                <w:b/>
                <w:b/>
              </w:rPr>
            </w:pPr>
            <w:r>
              <w:rPr>
                <w:rFonts w:cs="Courier New" w:ascii="Courier New" w:hAnsi="Courier New"/>
                <w:b/>
              </w:rPr>
              <w:t>elmaskhold</w:t>
            </w:r>
          </w:p>
        </w:tc>
        <w:tc>
          <w:tcPr>
            <w:tcW w:w="1530" w:type="dxa"/>
            <w:tcBorders>
              <w:top w:val="single" w:sz="4" w:space="0" w:color="000000"/>
              <w:bottom w:val="single" w:sz="4" w:space="0" w:color="000000"/>
            </w:tcBorders>
          </w:tcPr>
          <w:p>
            <w:pPr>
              <w:pStyle w:val="Normal"/>
              <w:widowControl w:val="false"/>
              <w:jc w:val="left"/>
              <w:rPr/>
            </w:pPr>
            <w:r>
              <w:rPr/>
              <w:t>Default value: 10,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Outage to Reset Ambiguity/ Slip Thres</w:t>
            </w:r>
          </w:p>
        </w:tc>
        <w:tc>
          <w:tcPr>
            <w:tcW w:w="4413" w:type="dxa"/>
            <w:tcBorders>
              <w:top w:val="single" w:sz="4" w:space="0" w:color="000000"/>
              <w:bottom w:val="single" w:sz="4" w:space="0" w:color="000000"/>
            </w:tcBorders>
          </w:tcPr>
          <w:p>
            <w:pPr>
              <w:pStyle w:val="Normal"/>
              <w:widowControl w:val="false"/>
              <w:jc w:val="left"/>
              <w:rPr/>
            </w:pPr>
            <w:r>
              <w:rPr/>
              <w:t>Set the outage count to reset ambiguity. If the data outage count is over the value, the estimated ambiguity is reset to the initial value. And set the cycle-slip threshold (m) of geometry-free LC carrier-phase difference between epochs.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aroutcnt,</w:t>
            </w:r>
          </w:p>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slipthres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5, 0.05</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Max Age of Differential</w:t>
            </w:r>
          </w:p>
        </w:tc>
        <w:tc>
          <w:tcPr>
            <w:tcW w:w="4413" w:type="dxa"/>
            <w:tcBorders>
              <w:top w:val="single" w:sz="4" w:space="0" w:color="000000"/>
              <w:bottom w:val="single" w:sz="4" w:space="0" w:color="000000"/>
            </w:tcBorders>
          </w:tcPr>
          <w:p>
            <w:pPr>
              <w:pStyle w:val="Normal"/>
              <w:widowControl w:val="false"/>
              <w:jc w:val="left"/>
              <w:rPr/>
            </w:pPr>
            <w:r>
              <w:rPr/>
              <w:t>Set the maximum value of age of differential (s) between the rover and the base station.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maxage</w:t>
            </w:r>
          </w:p>
        </w:tc>
        <w:tc>
          <w:tcPr>
            <w:tcW w:w="1530" w:type="dxa"/>
            <w:tcBorders>
              <w:top w:val="single" w:sz="4" w:space="0" w:color="000000"/>
              <w:bottom w:val="single" w:sz="4" w:space="0" w:color="000000"/>
            </w:tcBorders>
          </w:tcPr>
          <w:p>
            <w:pPr>
              <w:pStyle w:val="Normal"/>
              <w:widowControl w:val="false"/>
              <w:jc w:val="left"/>
              <w:rPr/>
            </w:pPr>
            <w:r>
              <w:rPr/>
              <w:t>Default value: 30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Sync Solution</w:t>
            </w:r>
          </w:p>
        </w:tc>
        <w:tc>
          <w:tcPr>
            <w:tcW w:w="4413" w:type="dxa"/>
            <w:tcBorders>
              <w:top w:val="single" w:sz="4" w:space="0" w:color="000000"/>
              <w:bottom w:val="single" w:sz="4" w:space="0" w:color="000000"/>
            </w:tcBorders>
          </w:tcPr>
          <w:p>
            <w:pPr>
              <w:pStyle w:val="Normal"/>
              <w:widowControl w:val="false"/>
              <w:jc w:val="left"/>
              <w:rPr/>
            </w:pPr>
            <w:r>
              <w:rPr/>
              <w:t>Set time synchronization mode of solutions:</w:t>
            </w:r>
          </w:p>
          <w:p>
            <w:pPr>
              <w:pStyle w:val="Normal"/>
              <w:widowControl w:val="false"/>
              <w:jc w:val="left"/>
              <w:rPr/>
            </w:pPr>
            <w:r>
              <w:rPr/>
              <w:t>- OFF: Minimum latency mode. The solution is output</w:t>
            </w:r>
          </w:p>
          <w:p>
            <w:pPr>
              <w:pStyle w:val="Normal"/>
              <w:widowControl w:val="false"/>
              <w:jc w:val="left"/>
              <w:rPr/>
            </w:pPr>
            <w:r>
              <w:rPr/>
              <w:t xml:space="preserve">  </w:t>
            </w:r>
            <w:r>
              <w:rPr/>
              <w:t>soon after rover data input. The delayed base station</w:t>
            </w:r>
          </w:p>
          <w:p>
            <w:pPr>
              <w:pStyle w:val="Normal"/>
              <w:widowControl w:val="false"/>
              <w:jc w:val="left"/>
              <w:rPr/>
            </w:pPr>
            <w:r>
              <w:rPr/>
              <w:t xml:space="preserve">  </w:t>
            </w:r>
            <w:r>
              <w:rPr/>
              <w:t>or correction data are extrapolated to the rover time.</w:t>
            </w:r>
          </w:p>
          <w:p>
            <w:pPr>
              <w:pStyle w:val="Normal"/>
              <w:widowControl w:val="false"/>
              <w:jc w:val="left"/>
              <w:rPr/>
            </w:pPr>
            <w:r>
              <w:rPr/>
              <w:t>- ON: Matched solution mode. The solution is output</w:t>
            </w:r>
          </w:p>
          <w:p>
            <w:pPr>
              <w:pStyle w:val="Normal"/>
              <w:widowControl w:val="false"/>
              <w:jc w:val="left"/>
              <w:rPr/>
            </w:pPr>
            <w:r>
              <w:rPr/>
              <w:t xml:space="preserve">  </w:t>
            </w:r>
            <w:r>
              <w:rPr/>
              <w:t>after both rover data and base station or correction</w:t>
            </w:r>
          </w:p>
          <w:p>
            <w:pPr>
              <w:pStyle w:val="Normal"/>
              <w:widowControl w:val="false"/>
              <w:jc w:val="left"/>
              <w:rPr/>
            </w:pPr>
            <w:r>
              <w:rPr/>
              <w:t xml:space="preserve">  </w:t>
            </w:r>
            <w:r>
              <w:rPr/>
              <w:t>data prepared. The solution time may be behind the</w:t>
            </w:r>
          </w:p>
          <w:p>
            <w:pPr>
              <w:pStyle w:val="Normal"/>
              <w:widowControl w:val="false"/>
              <w:jc w:val="left"/>
              <w:rPr/>
            </w:pPr>
            <w:r>
              <w:rPr/>
              <w:t xml:space="preserve">  </w:t>
            </w:r>
            <w:r>
              <w:rPr/>
              <w:t>rover time with a certain delay.</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syncsol</w:t>
            </w:r>
          </w:p>
        </w:tc>
        <w:tc>
          <w:tcPr>
            <w:tcW w:w="1530" w:type="dxa"/>
            <w:tcBorders>
              <w:top w:val="single" w:sz="4" w:space="0" w:color="000000"/>
              <w:bottom w:val="single" w:sz="4" w:space="0" w:color="000000"/>
            </w:tcBorders>
          </w:tcPr>
          <w:p>
            <w:pPr>
              <w:pStyle w:val="Normal"/>
              <w:widowControl w:val="false"/>
              <w:jc w:val="left"/>
              <w:rPr/>
            </w:pPr>
            <w:r>
              <w:rPr/>
              <w:t>N/A to RTKPOST and Single mode</w:t>
            </w:r>
          </w:p>
          <w:p>
            <w:pPr>
              <w:pStyle w:val="Normal"/>
              <w:widowControl w:val="false"/>
              <w:jc w:val="left"/>
              <w:rPr/>
            </w:pPr>
            <w:r>
              <w:rPr/>
              <w:t>Default value: OFF</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Reject Threshold</w:t>
            </w:r>
          </w:p>
          <w:p>
            <w:pPr>
              <w:pStyle w:val="Normal"/>
              <w:widowControl w:val="false"/>
              <w:jc w:val="left"/>
              <w:rPr/>
            </w:pPr>
            <w:r>
              <w:rPr/>
              <w:t>of GDOP/</w:t>
            </w:r>
          </w:p>
          <w:p>
            <w:pPr>
              <w:pStyle w:val="Normal"/>
              <w:widowControl w:val="false"/>
              <w:jc w:val="left"/>
              <w:rPr/>
            </w:pPr>
            <w:r>
              <w:rPr/>
              <w:t>Innov.</w:t>
            </w:r>
          </w:p>
        </w:tc>
        <w:tc>
          <w:tcPr>
            <w:tcW w:w="4413" w:type="dxa"/>
            <w:tcBorders>
              <w:top w:val="single" w:sz="4" w:space="0" w:color="000000"/>
              <w:bottom w:val="single" w:sz="4" w:space="0" w:color="000000"/>
            </w:tcBorders>
          </w:tcPr>
          <w:p>
            <w:pPr>
              <w:pStyle w:val="Normal"/>
              <w:widowControl w:val="false"/>
              <w:jc w:val="left"/>
              <w:rPr/>
            </w:pPr>
            <w:r>
              <w:rPr/>
              <w:t>Set the reject threshold of GDOP and kalman filter innovations (m). If the GDOP or the carrier phase innovation is over the value, the observable is excluded for the estimation process as an outlier.  The  innovation threshold is multiplied by the carrier phase/pseudorange error ratio to generate the threshold for pseudorange innovations.</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rejgdop,</w:t>
            </w:r>
          </w:p>
          <w:p>
            <w:pPr>
              <w:pStyle w:val="Normal"/>
              <w:widowControl w:val="false"/>
              <w:jc w:val="left"/>
              <w:rPr>
                <w:rFonts w:ascii="Courier New" w:hAnsi="Courier New" w:cs="Courier New"/>
                <w:b/>
                <w:b/>
              </w:rPr>
            </w:pPr>
            <w:r>
              <w:rPr>
                <w:rFonts w:cs="Courier New" w:ascii="Courier New" w:hAnsi="Courier New"/>
                <w:b/>
              </w:rPr>
              <w:t>rejionno</w:t>
            </w:r>
          </w:p>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t>Default value: 30, 1.0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Max # of AR Iter</w:t>
            </w:r>
          </w:p>
        </w:tc>
        <w:tc>
          <w:tcPr>
            <w:tcW w:w="4413" w:type="dxa"/>
            <w:tcBorders>
              <w:top w:val="single" w:sz="4" w:space="0" w:color="000000"/>
              <w:bottom w:val="single" w:sz="4" w:space="0" w:color="000000"/>
            </w:tcBorders>
          </w:tcPr>
          <w:p>
            <w:pPr>
              <w:pStyle w:val="Normal"/>
              <w:widowControl w:val="false"/>
              <w:jc w:val="left"/>
              <w:rPr/>
            </w:pPr>
            <w:r>
              <w:rPr/>
              <w:t>Currently not used in the Demo5 version</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armaxiter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bottom w:val="single" w:sz="4" w:space="0" w:color="000000"/>
            </w:tcBorders>
          </w:tcPr>
          <w:p>
            <w:pPr>
              <w:pStyle w:val="Normal"/>
              <w:widowControl w:val="false"/>
              <w:jc w:val="left"/>
              <w:rPr/>
            </w:pPr>
            <w:r>
              <w:rPr/>
              <w:t># of Filter Iter</w:t>
            </w:r>
          </w:p>
        </w:tc>
        <w:tc>
          <w:tcPr>
            <w:tcW w:w="4413" w:type="dxa"/>
            <w:tcBorders>
              <w:bottom w:val="single" w:sz="4" w:space="0" w:color="000000"/>
            </w:tcBorders>
          </w:tcPr>
          <w:p>
            <w:pPr>
              <w:pStyle w:val="Normal"/>
              <w:widowControl w:val="false"/>
              <w:jc w:val="left"/>
              <w:rPr/>
            </w:pPr>
            <w:r>
              <w:rPr/>
              <w:t>Set the number of iteration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niter</w:t>
            </w:r>
          </w:p>
        </w:tc>
        <w:tc>
          <w:tcPr>
            <w:tcW w:w="1530" w:type="dxa"/>
            <w:tcBorders>
              <w:bottom w:val="single" w:sz="4" w:space="0" w:color="000000"/>
            </w:tcBorders>
          </w:tcPr>
          <w:p>
            <w:pPr>
              <w:pStyle w:val="Normal"/>
              <w:widowControl w:val="false"/>
              <w:jc w:val="left"/>
              <w:rPr/>
            </w:pPr>
            <w:r>
              <w:rPr/>
              <w:t>Default value: 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Baseline Length</w:t>
            </w:r>
          </w:p>
          <w:p>
            <w:pPr>
              <w:pStyle w:val="Normal"/>
              <w:widowControl w:val="false"/>
              <w:jc w:val="left"/>
              <w:rPr/>
            </w:pPr>
            <w:r>
              <w:rPr/>
              <w:t>Constraint</w:t>
            </w:r>
          </w:p>
        </w:tc>
        <w:tc>
          <w:tcPr>
            <w:tcW w:w="4413" w:type="dxa"/>
            <w:tcBorders>
              <w:top w:val="single" w:sz="4" w:space="0" w:color="000000"/>
              <w:bottom w:val="single" w:sz="4" w:space="0" w:color="000000"/>
            </w:tcBorders>
          </w:tcPr>
          <w:p>
            <w:pPr>
              <w:pStyle w:val="Normal"/>
              <w:widowControl w:val="false"/>
              <w:jc w:val="left"/>
              <w:rPr/>
            </w:pPr>
            <w:r>
              <w:rP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w:t>
            </w:r>
          </w:p>
          <w:p>
            <w:pPr>
              <w:pStyle w:val="Normal"/>
              <w:widowControl w:val="false"/>
              <w:jc w:val="left"/>
              <w:rPr>
                <w:rFonts w:ascii="Courier New" w:hAnsi="Courier New" w:cs="Courier New"/>
                <w:b/>
                <w:b/>
              </w:rPr>
            </w:pPr>
            <w:r>
              <w:rPr>
                <w:rFonts w:cs="Courier New" w:ascii="Courier New" w:hAnsi="Courier New"/>
                <w:b/>
              </w:rPr>
              <w:t>baselen,</w:t>
            </w:r>
          </w:p>
          <w:p>
            <w:pPr>
              <w:pStyle w:val="Normal"/>
              <w:widowControl w:val="false"/>
              <w:jc w:val="left"/>
              <w:rPr>
                <w:rFonts w:ascii="Courier New" w:hAnsi="Courier New" w:cs="Courier New"/>
                <w:b/>
                <w:b/>
              </w:rPr>
            </w:pPr>
            <w:r>
              <w:rPr>
                <w:rFonts w:cs="Courier New" w:ascii="Courier New" w:hAnsi="Courier New"/>
                <w:b/>
              </w:rPr>
              <w:t>basesig</w:t>
            </w:r>
          </w:p>
        </w:tc>
        <w:tc>
          <w:tcPr>
            <w:tcW w:w="1530" w:type="dxa"/>
            <w:tcBorders>
              <w:top w:val="single" w:sz="4" w:space="0" w:color="000000"/>
              <w:bottom w:val="single" w:sz="4" w:space="0" w:color="000000"/>
            </w:tcBorders>
          </w:tcPr>
          <w:p>
            <w:pPr>
              <w:pStyle w:val="Normal"/>
              <w:widowControl w:val="false"/>
              <w:jc w:val="left"/>
              <w:rPr/>
            </w:pPr>
            <w:r>
              <w:rPr/>
              <w:t>Default value: 0.0</w:t>
            </w:r>
          </w:p>
        </w:tc>
      </w:tr>
      <w:tr>
        <w:trPr>
          <w:cantSplit w:val="true"/>
        </w:trPr>
        <w:tc>
          <w:tcPr>
            <w:tcW w:w="1347" w:type="dxa"/>
            <w:tcBorders>
              <w:bottom w:val="single" w:sz="4" w:space="0" w:color="000000"/>
            </w:tcBorders>
          </w:tcPr>
          <w:p>
            <w:pPr>
              <w:pStyle w:val="Normal"/>
              <w:widowControl w:val="false"/>
              <w:jc w:val="left"/>
              <w:rPr/>
            </w:pPr>
            <w:r>
              <w:rPr/>
              <w:t>Min Fix Sats Min Hold Sats</w:t>
            </w:r>
          </w:p>
        </w:tc>
        <w:tc>
          <w:tcPr>
            <w:tcW w:w="4413" w:type="dxa"/>
            <w:tcBorders>
              <w:bottom w:val="single" w:sz="4" w:space="0" w:color="000000"/>
            </w:tcBorders>
          </w:tcPr>
          <w:p>
            <w:pPr>
              <w:pStyle w:val="Normal"/>
              <w:widowControl w:val="false"/>
              <w:jc w:val="left"/>
              <w:rPr/>
            </w:pPr>
            <w:r>
              <w:rPr/>
              <w:t>Minimum ambiguities required for fix /</w:t>
            </w:r>
          </w:p>
          <w:p>
            <w:pPr>
              <w:pStyle w:val="Normal"/>
              <w:widowControl w:val="false"/>
              <w:jc w:val="left"/>
              <w:rPr/>
            </w:pPr>
            <w:r>
              <w:rPr/>
              <w:t>Minimum ambiguities required for hold</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minfixsat, pos2- minholdsats</w:t>
            </w:r>
          </w:p>
        </w:tc>
        <w:tc>
          <w:tcPr>
            <w:tcW w:w="1530" w:type="dxa"/>
            <w:tcBorders>
              <w:bottom w:val="single" w:sz="4" w:space="0" w:color="000000"/>
            </w:tcBorders>
          </w:tcPr>
          <w:p>
            <w:pPr>
              <w:pStyle w:val="Normal"/>
              <w:widowControl w:val="false"/>
              <w:jc w:val="left"/>
              <w:rPr/>
            </w:pPr>
            <w:r>
              <w:rPr/>
              <w:t>Default value:</w:t>
            </w:r>
          </w:p>
          <w:p>
            <w:pPr>
              <w:pStyle w:val="Normal"/>
              <w:widowControl w:val="false"/>
              <w:jc w:val="left"/>
              <w:rPr/>
            </w:pPr>
            <w:r>
              <w:rPr/>
              <w:t>4, 5</w:t>
            </w:r>
          </w:p>
        </w:tc>
      </w:tr>
      <w:tr>
        <w:trPr>
          <w:cantSplit w:val="true"/>
        </w:trPr>
        <w:tc>
          <w:tcPr>
            <w:tcW w:w="1347" w:type="dxa"/>
            <w:tcBorders>
              <w:bottom w:val="single" w:sz="4" w:space="0" w:color="000000"/>
            </w:tcBorders>
          </w:tcPr>
          <w:p>
            <w:pPr>
              <w:pStyle w:val="Normal"/>
              <w:widowControl w:val="false"/>
              <w:jc w:val="left"/>
              <w:rPr/>
            </w:pPr>
            <w:r>
              <w:rPr/>
              <w:t>Min Drop Sats</w:t>
            </w:r>
          </w:p>
        </w:tc>
        <w:tc>
          <w:tcPr>
            <w:tcW w:w="4413" w:type="dxa"/>
            <w:tcBorders>
              <w:bottom w:val="single" w:sz="4" w:space="0" w:color="000000"/>
            </w:tcBorders>
          </w:tcPr>
          <w:p>
            <w:pPr>
              <w:pStyle w:val="Normal"/>
              <w:widowControl w:val="false"/>
              <w:jc w:val="left"/>
              <w:rPr/>
            </w:pPr>
            <w:r>
              <w:rPr/>
              <w:t>Minimum ambiguities required to enable exclusion of a single satellite from ambiguity resolution each epoch</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mindropsats</w:t>
            </w:r>
          </w:p>
        </w:tc>
        <w:tc>
          <w:tcPr>
            <w:tcW w:w="1530" w:type="dxa"/>
            <w:tcBorders>
              <w:bottom w:val="single" w:sz="4" w:space="0" w:color="000000"/>
            </w:tcBorders>
          </w:tcPr>
          <w:p>
            <w:pPr>
              <w:pStyle w:val="Normal"/>
              <w:widowControl w:val="false"/>
              <w:jc w:val="left"/>
              <w:rPr/>
            </w:pPr>
            <w:r>
              <w:rPr/>
              <w:t>Default value: 10</w:t>
            </w:r>
          </w:p>
        </w:tc>
      </w:tr>
      <w:tr>
        <w:trPr>
          <w:cantSplit w:val="true"/>
        </w:trPr>
        <w:tc>
          <w:tcPr>
            <w:tcW w:w="1347" w:type="dxa"/>
            <w:tcBorders>
              <w:bottom w:val="single" w:sz="4" w:space="0" w:color="000000"/>
            </w:tcBorders>
          </w:tcPr>
          <w:p>
            <w:pPr>
              <w:pStyle w:val="Normal"/>
              <w:widowControl w:val="false"/>
              <w:jc w:val="left"/>
              <w:rPr/>
            </w:pPr>
            <w:r>
              <w:rPr/>
              <w:t>Use Rcv StdDevs</w:t>
            </w:r>
          </w:p>
        </w:tc>
        <w:tc>
          <w:tcPr>
            <w:tcW w:w="4413" w:type="dxa"/>
            <w:tcBorders>
              <w:bottom w:val="single" w:sz="4" w:space="0" w:color="000000"/>
            </w:tcBorders>
          </w:tcPr>
          <w:p>
            <w:pPr>
              <w:pStyle w:val="Normal"/>
              <w:widowControl w:val="false"/>
              <w:jc w:val="left"/>
              <w:rPr/>
            </w:pPr>
            <w:r>
              <w:rPr/>
              <w:t>Variances for the raw pseudorange and phase observations based on the stdev of the measurements as reported by the receiver instead of SNR or elevation (ON/OFF) (exerimental: u-blox only)</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rcvstds</w:t>
            </w:r>
          </w:p>
        </w:tc>
        <w:tc>
          <w:tcPr>
            <w:tcW w:w="1530" w:type="dxa"/>
            <w:tcBorders>
              <w:bottom w:val="single" w:sz="4" w:space="0" w:color="000000"/>
            </w:tcBorders>
          </w:tcPr>
          <w:p>
            <w:pPr>
              <w:pStyle w:val="Normal"/>
              <w:widowControl w:val="false"/>
              <w:jc w:val="left"/>
              <w:rPr/>
            </w:pPr>
            <w:r>
              <w:rPr/>
              <w:t>Default value: OFF</w:t>
            </w:r>
          </w:p>
        </w:tc>
      </w:tr>
      <w:tr>
        <w:trPr>
          <w:cantSplit w:val="true"/>
        </w:trPr>
        <w:tc>
          <w:tcPr>
            <w:tcW w:w="1347" w:type="dxa"/>
            <w:tcBorders>
              <w:bottom w:val="single" w:sz="4" w:space="0" w:color="000000"/>
            </w:tcBorders>
          </w:tcPr>
          <w:p>
            <w:pPr>
              <w:pStyle w:val="Normal"/>
              <w:widowControl w:val="false"/>
              <w:jc w:val="left"/>
              <w:rPr/>
            </w:pPr>
            <w:r>
              <w:rPr/>
              <w:t>Max Pos Var for AR</w:t>
            </w:r>
          </w:p>
        </w:tc>
        <w:tc>
          <w:tcPr>
            <w:tcW w:w="4413" w:type="dxa"/>
            <w:tcBorders>
              <w:bottom w:val="single" w:sz="4" w:space="0" w:color="000000"/>
            </w:tcBorders>
          </w:tcPr>
          <w:p>
            <w:pPr>
              <w:pStyle w:val="Normal"/>
              <w:widowControl w:val="false"/>
              <w:jc w:val="left"/>
              <w:rPr/>
            </w:pPr>
            <w:r>
              <w:rPr/>
              <w:t>Ambiguity resolution delayed until variance of the position states reaches this threshold to minimize false fixes</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arthres1</w:t>
            </w:r>
          </w:p>
        </w:tc>
        <w:tc>
          <w:tcPr>
            <w:tcW w:w="1530" w:type="dxa"/>
            <w:tcBorders>
              <w:bottom w:val="single" w:sz="4" w:space="0" w:color="000000"/>
            </w:tcBorders>
          </w:tcPr>
          <w:p>
            <w:pPr>
              <w:pStyle w:val="Normal"/>
              <w:widowControl w:val="false"/>
              <w:jc w:val="left"/>
              <w:rPr/>
            </w:pPr>
            <w:r>
              <w:rPr/>
              <w:t>Default value: 0.25</w:t>
            </w:r>
          </w:p>
        </w:tc>
      </w:tr>
      <w:tr>
        <w:trPr>
          <w:cantSplit w:val="true"/>
        </w:trPr>
        <w:tc>
          <w:tcPr>
            <w:tcW w:w="1347" w:type="dxa"/>
            <w:tcBorders>
              <w:bottom w:val="single" w:sz="4" w:space="0" w:color="000000"/>
            </w:tcBorders>
          </w:tcPr>
          <w:p>
            <w:pPr>
              <w:pStyle w:val="Normal"/>
              <w:widowControl w:val="false"/>
              <w:jc w:val="left"/>
              <w:rPr/>
            </w:pPr>
            <w:r>
              <w:rPr/>
              <w:t>AR Filter</w:t>
            </w:r>
          </w:p>
        </w:tc>
        <w:tc>
          <w:tcPr>
            <w:tcW w:w="4413" w:type="dxa"/>
            <w:tcBorders>
              <w:bottom w:val="single" w:sz="4" w:space="0" w:color="000000"/>
            </w:tcBorders>
          </w:tcPr>
          <w:p>
            <w:pPr>
              <w:pStyle w:val="Normal"/>
              <w:widowControl w:val="false"/>
              <w:jc w:val="left"/>
              <w:rPr/>
            </w:pPr>
            <w:r>
              <w:rPr/>
              <w:t>Require AR qualification of new or returning satellites after cycle slip (ON/OFF)</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pos2-arfilter</w:t>
            </w:r>
          </w:p>
        </w:tc>
        <w:tc>
          <w:tcPr>
            <w:tcW w:w="1530" w:type="dxa"/>
            <w:tcBorders>
              <w:bottom w:val="single" w:sz="4" w:space="0" w:color="000000"/>
            </w:tcBorders>
          </w:tcPr>
          <w:p>
            <w:pPr>
              <w:pStyle w:val="Normal"/>
              <w:widowControl w:val="false"/>
              <w:jc w:val="left"/>
              <w:rPr/>
            </w:pPr>
            <w:r>
              <w:rPr/>
              <w:t>Default value: ON</w:t>
            </w:r>
          </w:p>
        </w:tc>
      </w:tr>
      <w:tr>
        <w:trPr>
          <w:cantSplit w:val="true"/>
        </w:trPr>
        <w:tc>
          <w:tcPr>
            <w:tcW w:w="1347" w:type="dxa"/>
            <w:tcBorders>
              <w:bottom w:val="single" w:sz="4" w:space="0" w:color="000000"/>
            </w:tcBorders>
          </w:tcPr>
          <w:p>
            <w:pPr>
              <w:pStyle w:val="Normal"/>
              <w:widowControl w:val="false"/>
              <w:jc w:val="left"/>
              <w:rPr/>
            </w:pPr>
            <w:r>
              <w:rPr/>
              <w:t>Hold Amb Var</w:t>
            </w:r>
          </w:p>
        </w:tc>
        <w:tc>
          <w:tcPr>
            <w:tcW w:w="4413" w:type="dxa"/>
            <w:tcBorders>
              <w:bottom w:val="single" w:sz="4" w:space="0" w:color="000000"/>
            </w:tcBorders>
          </w:tcPr>
          <w:p>
            <w:pPr>
              <w:pStyle w:val="Normal"/>
              <w:widowControl w:val="false"/>
              <w:jc w:val="left"/>
              <w:rPr/>
            </w:pPr>
            <w:r>
              <w:rPr/>
              <w:t>Set variance for ambiguity hold feedback (acts as inverse ambiguity tracking gain)</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varholdamb</w:t>
            </w:r>
          </w:p>
        </w:tc>
        <w:tc>
          <w:tcPr>
            <w:tcW w:w="1530" w:type="dxa"/>
            <w:tcBorders>
              <w:bottom w:val="single" w:sz="4" w:space="0" w:color="000000"/>
            </w:tcBorders>
          </w:tcPr>
          <w:p>
            <w:pPr>
              <w:pStyle w:val="Normal"/>
              <w:widowControl w:val="false"/>
              <w:jc w:val="left"/>
              <w:rPr/>
            </w:pPr>
            <w:r>
              <w:rPr/>
              <w:t>Default value: 0.1</w:t>
            </w:r>
          </w:p>
        </w:tc>
      </w:tr>
      <w:tr>
        <w:trPr>
          <w:cantSplit w:val="true"/>
        </w:trPr>
        <w:tc>
          <w:tcPr>
            <w:tcW w:w="1347" w:type="dxa"/>
            <w:tcBorders>
              <w:bottom w:val="single" w:sz="4" w:space="0" w:color="000000"/>
            </w:tcBorders>
          </w:tcPr>
          <w:p>
            <w:pPr>
              <w:pStyle w:val="Normal"/>
              <w:widowControl w:val="false"/>
              <w:jc w:val="left"/>
              <w:rPr/>
            </w:pPr>
            <w:r>
              <w:rPr/>
              <w:t>Hold Amb Gain</w:t>
            </w:r>
          </w:p>
        </w:tc>
        <w:tc>
          <w:tcPr>
            <w:tcW w:w="4413" w:type="dxa"/>
            <w:tcBorders>
              <w:bottom w:val="single" w:sz="4" w:space="0" w:color="000000"/>
            </w:tcBorders>
          </w:tcPr>
          <w:p>
            <w:pPr>
              <w:pStyle w:val="Normal"/>
              <w:widowControl w:val="false"/>
              <w:jc w:val="left"/>
              <w:rPr/>
            </w:pPr>
            <w:r>
              <w:rPr/>
              <w:t>Gain for GLONASS IF bias nulls when using GLONASS “Fix and Hold” AR mode</w:t>
            </w:r>
          </w:p>
        </w:tc>
        <w:tc>
          <w:tcPr>
            <w:tcW w:w="1439"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pos2- gainholdamb</w:t>
            </w:r>
          </w:p>
        </w:tc>
        <w:tc>
          <w:tcPr>
            <w:tcW w:w="1530" w:type="dxa"/>
            <w:tcBorders>
              <w:bottom w:val="single" w:sz="4" w:space="0" w:color="000000"/>
            </w:tcBorders>
          </w:tcPr>
          <w:p>
            <w:pPr>
              <w:pStyle w:val="Normal"/>
              <w:widowControl w:val="false"/>
              <w:jc w:val="left"/>
              <w:rPr/>
            </w:pPr>
            <w:r>
              <w:rPr/>
              <w:t>Default value: 0.01</w:t>
            </w:r>
          </w:p>
        </w:tc>
      </w:tr>
    </w:tbl>
    <w:p>
      <w:pPr>
        <w:pStyle w:val="NormalIndent"/>
        <w:ind w:left="0" w:hanging="0"/>
        <w:rPr/>
      </w:pPr>
      <w:r>
        <w:rPr/>
      </w:r>
    </w:p>
    <w:p>
      <w:pPr>
        <w:pStyle w:val="Normal"/>
        <w:widowControl/>
        <w:tabs>
          <w:tab w:val="clear" w:pos="340"/>
        </w:tabs>
        <w:jc w:val="left"/>
        <w:rPr/>
      </w:pPr>
      <w:r>
        <w:rPr/>
      </w:r>
      <w:r>
        <w:br w:type="page"/>
      </w:r>
    </w:p>
    <w:p>
      <w:pPr>
        <w:pStyle w:val="NormalIndent"/>
        <w:numPr>
          <w:ilvl w:val="0"/>
          <w:numId w:val="25"/>
        </w:numPr>
        <w:rPr>
          <w:b/>
          <w:b/>
          <w:bCs/>
        </w:rPr>
      </w:pPr>
      <w:r>
        <w:rPr>
          <w:b/>
          <w:bCs/>
        </w:rPr>
        <w:t>Output</w:t>
      </w:r>
    </w:p>
    <w:p>
      <w:pPr>
        <w:pStyle w:val="NormalIndent"/>
        <w:ind w:left="0" w:hanging="0"/>
        <w:rPr/>
      </w:pPr>
      <w:r>
        <w:rPr/>
      </w:r>
    </w:p>
    <w:p>
      <w:pPr>
        <w:pStyle w:val="NormalIndent"/>
        <w:ind w:left="0" w:hanging="0"/>
        <w:jc w:val="center"/>
        <w:rPr/>
      </w:pPr>
      <w:r>
        <w:rPr/>
        <w:drawing>
          <wp:inline distT="0" distB="0" distL="0" distR="0">
            <wp:extent cx="3253740" cy="2526665"/>
            <wp:effectExtent l="0" t="0" r="0" b="0"/>
            <wp:docPr id="101"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descr=""/>
                    <pic:cNvPicPr>
                      <a:picLocks noChangeAspect="1" noChangeArrowheads="1"/>
                    </pic:cNvPicPr>
                  </pic:nvPicPr>
                  <pic:blipFill>
                    <a:blip r:embed="rId67"/>
                    <a:stretch>
                      <a:fillRect/>
                    </a:stretch>
                  </pic:blipFill>
                  <pic:spPr bwMode="auto">
                    <a:xfrm>
                      <a:off x="0" y="0"/>
                      <a:ext cx="3253740" cy="2526665"/>
                    </a:xfrm>
                    <a:prstGeom prst="rect">
                      <a:avLst/>
                    </a:prstGeom>
                  </pic:spPr>
                </pic:pic>
              </a:graphicData>
            </a:graphic>
          </wp:inline>
        </w:drawing>
      </w:r>
    </w:p>
    <w:p>
      <w:pPr>
        <w:pStyle w:val="NormalIndent"/>
        <w:ind w:left="0" w:hanging="0"/>
        <w:jc w:val="center"/>
        <w:rPr/>
      </w:pPr>
      <w:r>
        <w:rPr/>
        <w:t>Figure 3.5-3   Options Dialog (Output) of RTKNAVI and RTKPOST</w:t>
      </w:r>
    </w:p>
    <w:p>
      <w:pPr>
        <w:pStyle w:val="NormalIndent"/>
        <w:ind w:left="0" w:hanging="0"/>
        <w:jc w:val="center"/>
        <w:rPr/>
      </w:pPr>
      <w:r>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Solution Format</w:t>
            </w:r>
          </w:p>
        </w:tc>
        <w:tc>
          <w:tcPr>
            <w:tcW w:w="4502" w:type="dxa"/>
            <w:tcBorders>
              <w:top w:val="double" w:sz="4" w:space="0" w:color="000000"/>
              <w:bottom w:val="single" w:sz="4" w:space="0" w:color="000000"/>
            </w:tcBorders>
          </w:tcPr>
          <w:p>
            <w:pPr>
              <w:pStyle w:val="Normal"/>
              <w:widowControl w:val="false"/>
              <w:jc w:val="left"/>
              <w:rPr/>
            </w:pPr>
            <w:r>
              <w:rPr/>
              <w:t>Set the output solution format.</w:t>
            </w:r>
          </w:p>
          <w:p>
            <w:pPr>
              <w:pStyle w:val="Normal"/>
              <w:widowControl w:val="false"/>
              <w:jc w:val="left"/>
              <w:rPr/>
            </w:pPr>
            <w:r>
              <w:rPr/>
              <w:t>- Lat/Lon/Height : Latitude, longitude and height</w:t>
            </w:r>
          </w:p>
          <w:p>
            <w:pPr>
              <w:pStyle w:val="Normal"/>
              <w:widowControl w:val="false"/>
              <w:jc w:val="left"/>
              <w:rPr/>
            </w:pPr>
            <w:r>
              <w:rPr/>
              <w:t>- X/Y/Z-ECEF : X/Y/Z components of ECEF</w:t>
            </w:r>
          </w:p>
          <w:p>
            <w:pPr>
              <w:pStyle w:val="Normal"/>
              <w:widowControl w:val="false"/>
              <w:jc w:val="left"/>
              <w:rPr/>
            </w:pPr>
            <w:r>
              <w:rPr/>
              <w:t xml:space="preserve">  </w:t>
            </w:r>
            <w:r>
              <w:rPr/>
              <w:t>coordinates</w:t>
            </w:r>
          </w:p>
          <w:p>
            <w:pPr>
              <w:pStyle w:val="Normal"/>
              <w:widowControl w:val="false"/>
              <w:jc w:val="left"/>
              <w:rPr/>
            </w:pPr>
            <w:r>
              <w:rPr/>
              <w:t>- E/N/U-Baseline: E/N/U components of baseline</w:t>
            </w:r>
          </w:p>
          <w:p>
            <w:pPr>
              <w:pStyle w:val="Normal"/>
              <w:widowControl w:val="false"/>
              <w:jc w:val="left"/>
              <w:rPr/>
            </w:pPr>
            <w:r>
              <w:rPr/>
              <w:t xml:space="preserve">  </w:t>
            </w:r>
            <w:r>
              <w:rPr/>
              <w:t>vector</w:t>
            </w:r>
          </w:p>
          <w:p>
            <w:pPr>
              <w:pStyle w:val="Normal"/>
              <w:widowControl w:val="false"/>
              <w:jc w:val="left"/>
              <w:rPr/>
            </w:pPr>
            <w:r>
              <w:rPr/>
              <w:t>- NMEA0183 : NMEA GPRMC, GPGGA, GPGSA,</w:t>
            </w:r>
          </w:p>
          <w:p>
            <w:pPr>
              <w:pStyle w:val="Normal"/>
              <w:widowControl w:val="false"/>
              <w:jc w:val="left"/>
              <w:rPr/>
            </w:pPr>
            <w:r>
              <w:rPr/>
              <w:t xml:space="preserve">  </w:t>
            </w:r>
            <w:r>
              <w:rPr/>
              <w:t>GLGSA, GAGSA, GPGSV, GLGSV and GAGSV</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solformat</w:t>
            </w:r>
          </w:p>
        </w:tc>
        <w:tc>
          <w:tcPr>
            <w:tcW w:w="1530" w:type="dxa"/>
            <w:tcBorders>
              <w:top w:val="double" w:sz="4" w:space="0" w:color="000000"/>
              <w:bottom w:val="single" w:sz="4" w:space="0" w:color="000000"/>
            </w:tcBorders>
          </w:tcPr>
          <w:p>
            <w:pPr>
              <w:pStyle w:val="Normal"/>
              <w:widowControl w:val="false"/>
              <w:jc w:val="left"/>
              <w:rPr/>
            </w:pPr>
            <w:r>
              <w:rPr/>
              <w:t>For RTKNAVI,</w:t>
            </w:r>
          </w:p>
          <w:p>
            <w:pPr>
              <w:pStyle w:val="Normal"/>
              <w:widowControl w:val="false"/>
              <w:jc w:val="left"/>
              <w:rPr/>
            </w:pPr>
            <w:r>
              <w:rPr/>
              <w:t>specify options as Output Streams</w:t>
            </w:r>
          </w:p>
          <w:p>
            <w:pPr>
              <w:pStyle w:val="Normal"/>
              <w:widowControl w:val="false"/>
              <w:jc w:val="left"/>
              <w:rPr/>
            </w:pPr>
            <w:r>
              <w:rPr/>
              <w:t>setting.</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Header</w:t>
            </w:r>
          </w:p>
        </w:tc>
        <w:tc>
          <w:tcPr>
            <w:tcW w:w="4502" w:type="dxa"/>
            <w:tcBorders>
              <w:top w:val="single" w:sz="4" w:space="0" w:color="000000"/>
              <w:bottom w:val="single" w:sz="4" w:space="0" w:color="000000"/>
            </w:tcBorders>
          </w:tcPr>
          <w:p>
            <w:pPr>
              <w:pStyle w:val="Normal"/>
              <w:widowControl w:val="false"/>
              <w:jc w:val="left"/>
              <w:rPr/>
            </w:pPr>
            <w:r>
              <w:rPr/>
              <w:t>Set whether the header is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outhead</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Processing</w:t>
            </w:r>
          </w:p>
          <w:p>
            <w:pPr>
              <w:pStyle w:val="Normal"/>
              <w:widowControl w:val="false"/>
              <w:jc w:val="left"/>
              <w:rPr/>
            </w:pPr>
            <w:r>
              <w:rPr/>
              <w:t>Options</w:t>
            </w:r>
          </w:p>
        </w:tc>
        <w:tc>
          <w:tcPr>
            <w:tcW w:w="4502" w:type="dxa"/>
            <w:tcBorders>
              <w:top w:val="single" w:sz="4" w:space="0" w:color="000000"/>
              <w:bottom w:val="single" w:sz="4" w:space="0" w:color="000000"/>
            </w:tcBorders>
          </w:tcPr>
          <w:p>
            <w:pPr>
              <w:pStyle w:val="Normal"/>
              <w:widowControl w:val="false"/>
              <w:jc w:val="left"/>
              <w:rPr/>
            </w:pPr>
            <w:r>
              <w:rPr/>
              <w:t>Set whether the processing options are output or not.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outopt</w:t>
            </w:r>
          </w:p>
        </w:tc>
        <w:tc>
          <w:tcPr>
            <w:tcW w:w="1530" w:type="dxa"/>
            <w:tcBorders>
              <w:top w:val="single" w:sz="4" w:space="0" w:color="000000"/>
              <w:bottom w:val="single" w:sz="4" w:space="0" w:color="000000"/>
            </w:tcBorders>
          </w:tcPr>
          <w:p>
            <w:pPr>
              <w:pStyle w:val="Normal"/>
              <w:widowControl w:val="false"/>
              <w:jc w:val="left"/>
              <w:rPr/>
            </w:pPr>
            <w:r>
              <w:rPr/>
              <w:t>RTKPOST only</w:t>
            </w:r>
          </w:p>
          <w:p>
            <w:pPr>
              <w:pStyle w:val="Normal"/>
              <w:widowControl w:val="false"/>
              <w:jc w:val="left"/>
              <w:rPr/>
            </w:pPr>
            <w:r>
              <w:rPr/>
              <w:t>N/A to NMEA</w:t>
            </w:r>
          </w:p>
        </w:tc>
      </w:tr>
      <w:tr>
        <w:trPr>
          <w:cantSplit w:val="true"/>
        </w:trPr>
        <w:tc>
          <w:tcPr>
            <w:tcW w:w="1347" w:type="dxa"/>
            <w:tcBorders>
              <w:bottom w:val="single" w:sz="4" w:space="0" w:color="000000"/>
            </w:tcBorders>
          </w:tcPr>
          <w:p>
            <w:pPr>
              <w:pStyle w:val="Normal"/>
              <w:widowControl w:val="false"/>
              <w:jc w:val="left"/>
              <w:rPr/>
            </w:pPr>
            <w:r>
              <w:rPr/>
              <w:t>Output Vel</w:t>
            </w:r>
          </w:p>
        </w:tc>
        <w:tc>
          <w:tcPr>
            <w:tcW w:w="4502" w:type="dxa"/>
            <w:tcBorders>
              <w:bottom w:val="single" w:sz="4" w:space="0" w:color="000000"/>
            </w:tcBorders>
          </w:tcPr>
          <w:p>
            <w:pPr>
              <w:pStyle w:val="Normal"/>
              <w:widowControl w:val="false"/>
              <w:jc w:val="left"/>
              <w:rPr/>
            </w:pPr>
            <w:r>
              <w:rPr/>
              <w:t>Set whether the velocity outputs are enabled or not</w:t>
            </w:r>
          </w:p>
        </w:tc>
        <w:tc>
          <w:tcPr>
            <w:tcW w:w="1350" w:type="dxa"/>
            <w:tcBorders>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out-outvel</w:t>
            </w:r>
          </w:p>
        </w:tc>
        <w:tc>
          <w:tcPr>
            <w:tcW w:w="1530" w:type="dxa"/>
            <w:tcBorders>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Time Format</w:t>
            </w:r>
          </w:p>
        </w:tc>
        <w:tc>
          <w:tcPr>
            <w:tcW w:w="4502" w:type="dxa"/>
            <w:tcBorders>
              <w:top w:val="single" w:sz="4" w:space="0" w:color="000000"/>
              <w:bottom w:val="single" w:sz="4" w:space="0" w:color="000000"/>
            </w:tcBorders>
          </w:tcPr>
          <w:p>
            <w:pPr>
              <w:pStyle w:val="Normal"/>
              <w:widowControl w:val="false"/>
              <w:jc w:val="left"/>
              <w:rPr/>
            </w:pPr>
            <w:r>
              <w:rPr/>
              <w:t>Set the format of time</w:t>
            </w:r>
          </w:p>
          <w:p>
            <w:pPr>
              <w:pStyle w:val="Normal"/>
              <w:widowControl w:val="false"/>
              <w:jc w:val="left"/>
              <w:rPr/>
            </w:pPr>
            <w:r>
              <w:rPr/>
              <w:t>- ssssssss.sss GPST : GPS week and time of week</w:t>
            </w:r>
          </w:p>
          <w:p>
            <w:pPr>
              <w:pStyle w:val="Normal"/>
              <w:widowControl w:val="false"/>
              <w:jc w:val="left"/>
              <w:rPr/>
            </w:pPr>
            <w:r>
              <w:rPr/>
              <w:t>- hh:mm:ss GPST : yyyy/mm/dd hh:mm:ss GPST</w:t>
            </w:r>
          </w:p>
          <w:p>
            <w:pPr>
              <w:pStyle w:val="Normal"/>
              <w:widowControl w:val="false"/>
              <w:jc w:val="left"/>
              <w:rPr/>
            </w:pPr>
            <w:r>
              <w:rPr/>
              <w:t>- hh:mm:ss UTC : yyyy/mm/dd hh:mm:ss UTC</w:t>
            </w:r>
          </w:p>
          <w:p>
            <w:pPr>
              <w:pStyle w:val="Normal"/>
              <w:widowControl w:val="false"/>
              <w:jc w:val="left"/>
              <w:rPr/>
            </w:pPr>
            <w:r>
              <w:rPr/>
              <w:t>- hh:mm:ss JST : yyyy/mm/dd hh:mm:ss JST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timesys,</w:t>
            </w:r>
          </w:p>
          <w:p>
            <w:pPr>
              <w:pStyle w:val="Normal"/>
              <w:widowControl w:val="false"/>
              <w:jc w:val="left"/>
              <w:rPr>
                <w:rFonts w:ascii="Courier New" w:hAnsi="Courier New" w:cs="Courier New"/>
                <w:b/>
                <w:b/>
              </w:rPr>
            </w:pPr>
            <w:r>
              <w:rPr>
                <w:rFonts w:cs="Courier New" w:ascii="Courier New" w:hAnsi="Courier New"/>
                <w:b/>
              </w:rPr>
              <w:t>timeform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 of Decimals</w:t>
            </w:r>
          </w:p>
        </w:tc>
        <w:tc>
          <w:tcPr>
            <w:tcW w:w="4502" w:type="dxa"/>
            <w:tcBorders>
              <w:top w:val="single" w:sz="4" w:space="0" w:color="000000"/>
              <w:bottom w:val="single" w:sz="4" w:space="0" w:color="000000"/>
            </w:tcBorders>
          </w:tcPr>
          <w:p>
            <w:pPr>
              <w:pStyle w:val="Normal"/>
              <w:widowControl w:val="false"/>
              <w:jc w:val="left"/>
              <w:rPr/>
            </w:pPr>
            <w:r>
              <w:rPr/>
              <w:t>Set number of decimals in the time format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timendec</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Latitude/ Longitude Format</w:t>
            </w:r>
          </w:p>
        </w:tc>
        <w:tc>
          <w:tcPr>
            <w:tcW w:w="4502" w:type="dxa"/>
            <w:tcBorders>
              <w:top w:val="single" w:sz="4" w:space="0" w:color="000000"/>
              <w:bottom w:val="single" w:sz="4" w:space="0" w:color="000000"/>
            </w:tcBorders>
          </w:tcPr>
          <w:p>
            <w:pPr>
              <w:pStyle w:val="Normal"/>
              <w:widowControl w:val="false"/>
              <w:jc w:val="left"/>
              <w:rPr/>
            </w:pPr>
            <w:r>
              <w:rPr/>
              <w:t>Set the formats of latitude and longitude if the solution format is set to Lat/Lon/Height.</w:t>
            </w:r>
          </w:p>
          <w:p>
            <w:pPr>
              <w:pStyle w:val="Normal"/>
              <w:widowControl w:val="false"/>
              <w:jc w:val="left"/>
              <w:rPr/>
            </w:pPr>
            <w:r>
              <w:rPr/>
              <w:t>- ddd.dddddddd : Degree</w:t>
            </w:r>
          </w:p>
          <w:p>
            <w:pPr>
              <w:pStyle w:val="Normal"/>
              <w:widowControl w:val="false"/>
              <w:jc w:val="left"/>
              <w:rPr/>
            </w:pPr>
            <w:r>
              <w:rPr/>
              <w:t>- ddd mm ss.sss : Degree minute second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degform</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Field Separator</w:t>
            </w:r>
          </w:p>
        </w:tc>
        <w:tc>
          <w:tcPr>
            <w:tcW w:w="4502" w:type="dxa"/>
            <w:tcBorders>
              <w:top w:val="single" w:sz="4" w:space="0" w:color="000000"/>
              <w:bottom w:val="single" w:sz="4" w:space="0" w:color="000000"/>
            </w:tcBorders>
          </w:tcPr>
          <w:p>
            <w:pPr>
              <w:pStyle w:val="Normal"/>
              <w:widowControl w:val="false"/>
              <w:jc w:val="left"/>
              <w:rPr/>
            </w:pPr>
            <w:r>
              <w:rPr/>
              <w:t>Set the separator for fields.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fieldsep</w:t>
            </w:r>
          </w:p>
        </w:tc>
        <w:tc>
          <w:tcPr>
            <w:tcW w:w="1530" w:type="dxa"/>
            <w:tcBorders>
              <w:top w:val="single" w:sz="4" w:space="0" w:color="000000"/>
              <w:bottom w:val="single" w:sz="4" w:space="0" w:color="000000"/>
            </w:tcBorders>
          </w:tcPr>
          <w:p>
            <w:pPr>
              <w:pStyle w:val="Normal"/>
              <w:widowControl w:val="false"/>
              <w:jc w:val="left"/>
              <w:rPr/>
            </w:pPr>
            <w:r>
              <w:rPr/>
              <w:t>N/A to NMEA</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Datum</w:t>
            </w:r>
          </w:p>
        </w:tc>
        <w:tc>
          <w:tcPr>
            <w:tcW w:w="4502" w:type="dxa"/>
            <w:tcBorders>
              <w:top w:val="single" w:sz="4" w:space="0" w:color="000000"/>
              <w:bottom w:val="single" w:sz="4" w:space="0" w:color="000000"/>
            </w:tcBorders>
          </w:tcPr>
          <w:p>
            <w:pPr>
              <w:pStyle w:val="Normal"/>
              <w:widowControl w:val="false"/>
              <w:jc w:val="left"/>
              <w:rPr/>
            </w:pPr>
            <w:r>
              <w:rPr/>
              <w:t>Set the datum if the solution format option is set to Lat/Lon/Height.</w:t>
            </w:r>
          </w:p>
          <w:p>
            <w:pPr>
              <w:pStyle w:val="Normal"/>
              <w:widowControl w:val="false"/>
              <w:jc w:val="left"/>
              <w:rPr>
                <w:lang w:val="de-DE"/>
              </w:rPr>
            </w:pPr>
            <w:r>
              <w:rPr>
                <w:lang w:val="de-DE"/>
              </w:rPr>
              <w:t>- WGS84 : WGS84 datum</w:t>
            </w:r>
          </w:p>
          <w:p>
            <w:pPr>
              <w:pStyle w:val="Normal"/>
              <w:widowControl w:val="false"/>
              <w:jc w:val="left"/>
              <w:rPr>
                <w:lang w:val="de-DE"/>
              </w:rPr>
            </w:pPr>
            <w:r>
              <w:rPr>
                <w:lang w:val="de-DE"/>
              </w:rPr>
              <w:t>- Tokyo : Tokyo datum</w:t>
            </w:r>
          </w:p>
          <w:p>
            <w:pPr>
              <w:pStyle w:val="Normal"/>
              <w:widowControl w:val="false"/>
              <w:jc w:val="left"/>
              <w:rPr/>
            </w:pPr>
            <w:r>
              <w:rPr/>
              <w:t xml:space="preserve"> </w:t>
            </w:r>
            <w:r>
              <w:rPr/>
              <w:t>(current version supports only WGS84)</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Height</w:t>
            </w:r>
          </w:p>
        </w:tc>
        <w:tc>
          <w:tcPr>
            <w:tcW w:w="4502" w:type="dxa"/>
            <w:tcBorders>
              <w:top w:val="single" w:sz="4" w:space="0" w:color="000000"/>
              <w:bottom w:val="single" w:sz="4" w:space="0" w:color="000000"/>
            </w:tcBorders>
          </w:tcPr>
          <w:p>
            <w:pPr>
              <w:pStyle w:val="Normal"/>
              <w:widowControl w:val="false"/>
              <w:jc w:val="left"/>
              <w:rPr/>
            </w:pPr>
            <w:r>
              <w:rPr/>
              <w:t>Set the type of height.</w:t>
            </w:r>
          </w:p>
          <w:p>
            <w:pPr>
              <w:pStyle w:val="Normal"/>
              <w:widowControl w:val="false"/>
              <w:jc w:val="left"/>
              <w:rPr/>
            </w:pPr>
            <w:r>
              <w:rPr/>
              <w:t>- Ellipsoidal : Ellipsoidal height</w:t>
            </w:r>
          </w:p>
          <w:p>
            <w:pPr>
              <w:pStyle w:val="Normal"/>
              <w:widowControl w:val="false"/>
              <w:jc w:val="left"/>
              <w:rPr/>
            </w:pPr>
            <w:r>
              <w:rPr/>
              <w:t>- Geodetic : Geodetic height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out-height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Geoid Model</w:t>
            </w:r>
          </w:p>
        </w:tc>
        <w:tc>
          <w:tcPr>
            <w:tcW w:w="4502" w:type="dxa"/>
            <w:tcBorders>
              <w:top w:val="single" w:sz="4" w:space="0" w:color="000000"/>
              <w:bottom w:val="single" w:sz="4" w:space="0" w:color="000000"/>
            </w:tcBorders>
          </w:tcPr>
          <w:p>
            <w:pPr>
              <w:pStyle w:val="Normal"/>
              <w:widowControl w:val="false"/>
              <w:jc w:val="left"/>
              <w:rPr/>
            </w:pPr>
            <w:r>
              <w:rPr/>
              <w:t>Set the geoid model if the Height option is set to Geodetic.</w:t>
            </w:r>
          </w:p>
          <w:p>
            <w:pPr>
              <w:pStyle w:val="Normal"/>
              <w:widowControl w:val="false"/>
              <w:jc w:val="left"/>
              <w:rPr>
                <w:lang w:val="da-DK"/>
              </w:rPr>
            </w:pPr>
            <w:r>
              <w:rPr>
                <w:lang w:val="da-DK"/>
              </w:rPr>
              <w:t>- Internal: Internal geoid model</w:t>
            </w:r>
          </w:p>
          <w:p>
            <w:pPr>
              <w:pStyle w:val="Normal"/>
              <w:widowControl w:val="false"/>
              <w:jc w:val="left"/>
              <w:rPr>
                <w:lang w:val="da-DK"/>
              </w:rPr>
            </w:pPr>
            <w:r>
              <w:rPr>
                <w:lang w:val="da-DK"/>
              </w:rPr>
              <w:t>- EGM96-BE (15") : EGM96 (15" x 15" grid) *1</w:t>
            </w:r>
          </w:p>
          <w:p>
            <w:pPr>
              <w:pStyle w:val="Normal"/>
              <w:widowControl w:val="false"/>
              <w:jc w:val="left"/>
              <w:rPr>
                <w:lang w:val="da-DK"/>
              </w:rPr>
            </w:pPr>
            <w:r>
              <w:rPr>
                <w:lang w:val="da-DK"/>
              </w:rPr>
              <w:t>- EGM2008-SE (2.5") : EGM2008 (2.5 x 2.5" grid) *2</w:t>
            </w:r>
          </w:p>
          <w:p>
            <w:pPr>
              <w:pStyle w:val="Normal"/>
              <w:widowControl w:val="false"/>
              <w:jc w:val="left"/>
              <w:rPr>
                <w:lang w:val="da-DK"/>
              </w:rPr>
            </w:pPr>
            <w:r>
              <w:rPr>
                <w:lang w:val="da-DK"/>
              </w:rPr>
              <w:t>- EGM2008-SE (1"): EGM2008 (1 x 1" grid) *2</w:t>
            </w:r>
          </w:p>
          <w:p>
            <w:pPr>
              <w:pStyle w:val="Normal"/>
              <w:widowControl w:val="false"/>
              <w:jc w:val="left"/>
              <w:rPr>
                <w:lang w:val="da-DK"/>
              </w:rPr>
            </w:pPr>
            <w:r>
              <w:rPr>
                <w:lang w:val="da-DK"/>
              </w:rPr>
              <w:t>- GSI2000 (1x1.5"): GSI2000 (1x1.5" grid) *3</w:t>
            </w:r>
          </w:p>
          <w:p>
            <w:pPr>
              <w:pStyle w:val="Normal"/>
              <w:widowControl w:val="false"/>
              <w:jc w:val="left"/>
              <w:rPr/>
            </w:pPr>
            <w:r>
              <w:rPr/>
              <w:t>If using external geoid model, specify the geoid file path in "Files" tab.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out-geoid</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for Static</w:t>
            </w:r>
          </w:p>
          <w:p>
            <w:pPr>
              <w:pStyle w:val="Normal"/>
              <w:widowControl w:val="false"/>
              <w:jc w:val="left"/>
              <w:rPr/>
            </w:pPr>
            <w:r>
              <w:rPr/>
              <w:t>Mode</w:t>
            </w:r>
          </w:p>
        </w:tc>
        <w:tc>
          <w:tcPr>
            <w:tcW w:w="4502" w:type="dxa"/>
            <w:tcBorders>
              <w:top w:val="single" w:sz="4" w:space="0" w:color="000000"/>
              <w:bottom w:val="single" w:sz="4" w:space="0" w:color="000000"/>
            </w:tcBorders>
          </w:tcPr>
          <w:p>
            <w:pPr>
              <w:pStyle w:val="Normal"/>
              <w:widowControl w:val="false"/>
              <w:jc w:val="left"/>
              <w:rPr/>
            </w:pPr>
            <w:r>
              <w:rPr/>
              <w:t>Set the solution type for Static or PPP-Static mode</w:t>
            </w:r>
          </w:p>
          <w:p>
            <w:pPr>
              <w:pStyle w:val="Normal"/>
              <w:widowControl w:val="false"/>
              <w:jc w:val="left"/>
              <w:rPr>
                <w:lang w:val="da-DK"/>
              </w:rPr>
            </w:pPr>
            <w:r>
              <w:rPr>
                <w:lang w:val="da-DK"/>
              </w:rPr>
              <w:t>- All: all solutions for the processing period are</w:t>
            </w:r>
          </w:p>
          <w:p>
            <w:pPr>
              <w:pStyle w:val="Normal"/>
              <w:widowControl w:val="false"/>
              <w:jc w:val="left"/>
              <w:rPr>
                <w:lang w:val="da-DK"/>
              </w:rPr>
            </w:pPr>
            <w:r>
              <w:rPr>
                <w:lang w:val="da-DK"/>
              </w:rPr>
              <w:t xml:space="preserve">  </w:t>
            </w:r>
            <w:r>
              <w:rPr>
                <w:lang w:val="da-DK"/>
              </w:rPr>
              <w:t>outputted</w:t>
            </w:r>
          </w:p>
          <w:p>
            <w:pPr>
              <w:pStyle w:val="Normal"/>
              <w:widowControl w:val="false"/>
              <w:jc w:val="left"/>
              <w:rPr>
                <w:lang w:val="da-DK"/>
              </w:rPr>
            </w:pPr>
            <w:r>
              <w:rPr>
                <w:lang w:val="da-DK"/>
              </w:rPr>
              <w:t>- Single: Only one solution for the processing period is</w:t>
            </w:r>
          </w:p>
          <w:p>
            <w:pPr>
              <w:pStyle w:val="Normal"/>
              <w:widowControl w:val="false"/>
              <w:jc w:val="left"/>
              <w:rPr>
                <w:lang w:val="da-DK"/>
              </w:rPr>
            </w:pPr>
            <w:r>
              <w:rPr>
                <w:lang w:val="da-DK"/>
              </w:rPr>
              <w:t xml:space="preserve">  </w:t>
            </w:r>
            <w:r>
              <w:rPr>
                <w:lang w:val="da-DK"/>
              </w:rPr>
              <w:t>output. The time of solution is first epoch in the</w:t>
            </w:r>
          </w:p>
          <w:p>
            <w:pPr>
              <w:pStyle w:val="Normal"/>
              <w:widowControl w:val="false"/>
              <w:jc w:val="left"/>
              <w:rPr>
                <w:lang w:val="da-DK"/>
              </w:rPr>
            </w:pPr>
            <w:r>
              <w:rPr>
                <w:lang w:val="da-DK"/>
              </w:rPr>
              <w:t xml:space="preserve">  </w:t>
            </w:r>
            <w:r>
              <w:rPr>
                <w:lang w:val="da-DK"/>
              </w:rPr>
              <w:t>processing period.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solstatic</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Interval (s) RMC/GGA</w:t>
            </w:r>
          </w:p>
        </w:tc>
        <w:tc>
          <w:tcPr>
            <w:tcW w:w="4502" w:type="dxa"/>
            <w:tcBorders>
              <w:top w:val="single" w:sz="4" w:space="0" w:color="000000"/>
              <w:bottom w:val="single" w:sz="4" w:space="0" w:color="000000"/>
            </w:tcBorders>
          </w:tcPr>
          <w:p>
            <w:pPr>
              <w:pStyle w:val="Normal"/>
              <w:widowControl w:val="false"/>
              <w:jc w:val="left"/>
              <w:rPr/>
            </w:pPr>
            <w:r>
              <w:rPr/>
              <w:t>Set the output interval of NMEA GPRMC, GPGGA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nmeaintv1</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Interval (s)</w:t>
            </w:r>
          </w:p>
          <w:p>
            <w:pPr>
              <w:pStyle w:val="Normal"/>
              <w:widowControl w:val="false"/>
              <w:jc w:val="left"/>
              <w:rPr/>
            </w:pPr>
            <w:r>
              <w:rPr/>
              <w:t>GSA/GSV</w:t>
            </w:r>
          </w:p>
        </w:tc>
        <w:tc>
          <w:tcPr>
            <w:tcW w:w="4502" w:type="dxa"/>
            <w:tcBorders>
              <w:top w:val="single" w:sz="4" w:space="0" w:color="000000"/>
              <w:bottom w:val="single" w:sz="4" w:space="0" w:color="000000"/>
            </w:tcBorders>
          </w:tcPr>
          <w:p>
            <w:pPr>
              <w:pStyle w:val="Normal"/>
              <w:widowControl w:val="false"/>
              <w:jc w:val="left"/>
              <w:rPr/>
            </w:pPr>
            <w:r>
              <w:rPr/>
              <w:t>Set the output interval of NMEA GPGSA, GLGSA, GAGSA, GPGSV, GLGSV, GAGSV messages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nmeaintv2</w:t>
            </w:r>
          </w:p>
        </w:tc>
        <w:tc>
          <w:tcPr>
            <w:tcW w:w="1530" w:type="dxa"/>
            <w:tcBorders>
              <w:top w:val="single" w:sz="4" w:space="0" w:color="000000"/>
              <w:bottom w:val="single" w:sz="4" w:space="0" w:color="000000"/>
            </w:tcBorders>
          </w:tcPr>
          <w:p>
            <w:pPr>
              <w:pStyle w:val="Normal"/>
              <w:widowControl w:val="false"/>
              <w:jc w:val="left"/>
              <w:rPr/>
            </w:pPr>
            <w:r>
              <w:rPr/>
              <w:t>RTKNAVI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Solution</w:t>
            </w:r>
          </w:p>
          <w:p>
            <w:pPr>
              <w:pStyle w:val="Normal"/>
              <w:widowControl w:val="false"/>
              <w:jc w:val="left"/>
              <w:rPr/>
            </w:pPr>
            <w:r>
              <w:rPr/>
              <w:t>Status</w:t>
            </w:r>
          </w:p>
        </w:tc>
        <w:tc>
          <w:tcPr>
            <w:tcW w:w="4502" w:type="dxa"/>
            <w:tcBorders>
              <w:top w:val="single" w:sz="4" w:space="0" w:color="000000"/>
              <w:bottom w:val="single" w:sz="4" w:space="0" w:color="000000"/>
            </w:tcBorders>
          </w:tcPr>
          <w:p>
            <w:pPr>
              <w:pStyle w:val="Normal"/>
              <w:widowControl w:val="false"/>
              <w:jc w:val="left"/>
              <w:rPr/>
            </w:pPr>
            <w:r>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out-</w:t>
            </w:r>
          </w:p>
          <w:p>
            <w:pPr>
              <w:pStyle w:val="Normal"/>
              <w:widowControl w:val="false"/>
              <w:jc w:val="left"/>
              <w:rPr>
                <w:rFonts w:ascii="Courier New" w:hAnsi="Courier New" w:cs="Courier New"/>
                <w:b/>
                <w:b/>
              </w:rPr>
            </w:pPr>
            <w:r>
              <w:rPr>
                <w:rFonts w:cs="Courier New" w:ascii="Courier New" w:hAnsi="Courier New"/>
                <w:b/>
              </w:rPr>
              <w:t>outstat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Output Debug Trace</w:t>
            </w:r>
          </w:p>
        </w:tc>
        <w:tc>
          <w:tcPr>
            <w:tcW w:w="4502" w:type="dxa"/>
            <w:tcBorders>
              <w:top w:val="single" w:sz="4" w:space="0" w:color="000000"/>
              <w:bottom w:val="single" w:sz="4" w:space="0" w:color="000000"/>
            </w:tcBorders>
          </w:tcPr>
          <w:p>
            <w:pPr>
              <w:pStyle w:val="Normal"/>
              <w:widowControl w:val="false"/>
              <w:jc w:val="left"/>
              <w:rPr/>
            </w:pPr>
            <w:r>
              <w:rP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0" w:hanging="0"/>
        <w:jc w:val="center"/>
        <w:rPr>
          <w:kern w:val="0"/>
          <w:szCs w:val="18"/>
        </w:rPr>
      </w:pPr>
      <w:r>
        <w:rPr>
          <w:kern w:val="0"/>
          <w:szCs w:val="18"/>
        </w:rPr>
      </w:r>
    </w:p>
    <w:p>
      <w:pPr>
        <w:pStyle w:val="NormalIndent"/>
        <w:snapToGrid w:val="false"/>
        <w:ind w:left="0" w:hanging="0"/>
        <w:jc w:val="center"/>
        <w:rPr>
          <w:kern w:val="0"/>
          <w:szCs w:val="18"/>
        </w:rPr>
      </w:pPr>
      <w:r>
        <w:rPr>
          <w:kern w:val="0"/>
          <w:szCs w:val="18"/>
        </w:rPr>
        <w:t>*1 WW15MGH.DAC (</w:t>
      </w:r>
      <w:r>
        <w:rPr>
          <w:rStyle w:val="Applestylespan"/>
          <w:rFonts w:eastAsia="メイリオ"/>
          <w:i/>
          <w:color w:val="000000"/>
          <w:szCs w:val="18"/>
        </w:rPr>
        <w:t>http://earth-info.nga.mil/GandG/wgs84/gravitymod/egm96/binary/binarygeoid.html</w:t>
      </w:r>
      <w:r>
        <w:rPr>
          <w:szCs w:val="18"/>
        </w:rPr>
        <w:t xml:space="preserve"> )</w:t>
      </w:r>
    </w:p>
    <w:p>
      <w:pPr>
        <w:pStyle w:val="NormalIndent"/>
        <w:snapToGrid w:val="false"/>
        <w:ind w:left="0" w:hanging="0"/>
        <w:jc w:val="center"/>
        <w:rPr>
          <w:kern w:val="0"/>
          <w:szCs w:val="18"/>
          <w:lang w:val="da-DK"/>
        </w:rPr>
      </w:pPr>
      <w:r>
        <w:rPr>
          <w:kern w:val="0"/>
          <w:szCs w:val="18"/>
          <w:lang w:val="da-DK"/>
        </w:rPr>
        <w:t>*2 Und_min1x1_egm2008_isw=82_WGS84_TideFree_SE,  Und_min2.5x2.5_egm2008_isw=82_WGS84_TideFree_SE</w:t>
      </w:r>
    </w:p>
    <w:p>
      <w:pPr>
        <w:pStyle w:val="NormalIndent"/>
        <w:snapToGrid w:val="false"/>
        <w:ind w:left="0" w:hanging="0"/>
        <w:jc w:val="center"/>
        <w:rPr>
          <w:kern w:val="0"/>
          <w:szCs w:val="18"/>
          <w:lang w:val="da-DK"/>
        </w:rPr>
      </w:pPr>
      <w:r>
        <w:rPr>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pPr>
        <w:pStyle w:val="NormalIndent"/>
        <w:snapToGrid w:val="false"/>
        <w:ind w:left="0" w:hanging="0"/>
        <w:jc w:val="center"/>
        <w:rPr>
          <w:kern w:val="0"/>
          <w:szCs w:val="18"/>
          <w:lang w:val="da-DK"/>
        </w:rPr>
      </w:pPr>
      <w:r>
        <w:rPr>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pPr>
        <w:pStyle w:val="Normal"/>
        <w:widowControl/>
        <w:tabs>
          <w:tab w:val="clear" w:pos="340"/>
        </w:tabs>
        <w:jc w:val="left"/>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5"/>
        </w:numPr>
        <w:rPr>
          <w:kern w:val="0"/>
        </w:rPr>
      </w:pPr>
      <w:r>
        <w:rPr>
          <w:kern w:val="0"/>
        </w:rPr>
        <w:t>Statistics</w:t>
      </w:r>
    </w:p>
    <w:p>
      <w:pPr>
        <w:pStyle w:val="NormalIndent"/>
        <w:ind w:left="0" w:hanging="0"/>
        <w:rPr>
          <w:kern w:val="0"/>
        </w:rPr>
      </w:pPr>
      <w:r>
        <w:rPr>
          <w:kern w:val="0"/>
        </w:rPr>
      </w:r>
    </w:p>
    <w:p>
      <w:pPr>
        <w:pStyle w:val="NormalIndent"/>
        <w:ind w:left="0" w:hanging="0"/>
        <w:jc w:val="center"/>
        <w:rPr/>
      </w:pPr>
      <w:r>
        <w:rPr/>
        <w:drawing>
          <wp:inline distT="0" distB="0" distL="0" distR="0">
            <wp:extent cx="3030220" cy="2461895"/>
            <wp:effectExtent l="0" t="0" r="0" b="0"/>
            <wp:docPr id="102"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56" descr=""/>
                    <pic:cNvPicPr>
                      <a:picLocks noChangeAspect="1" noChangeArrowheads="1"/>
                    </pic:cNvPicPr>
                  </pic:nvPicPr>
                  <pic:blipFill>
                    <a:blip r:embed="rId68"/>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3.5-4   Options Dialog (Statistics)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808000"/>
            </w:tcBorders>
          </w:tcPr>
          <w:p>
            <w:pPr>
              <w:pStyle w:val="Normal"/>
              <w:widowControl w:val="false"/>
              <w:jc w:val="left"/>
              <w:rPr/>
            </w:pPr>
            <w:r>
              <w:rPr/>
              <w:t>Measurement Errors</w:t>
            </w:r>
          </w:p>
        </w:tc>
        <w:tc>
          <w:tcPr>
            <w:tcW w:w="4502" w:type="dxa"/>
            <w:tcBorders>
              <w:top w:val="double" w:sz="4" w:space="0" w:color="000000"/>
              <w:bottom w:val="single" w:sz="4" w:space="0" w:color="808000"/>
            </w:tcBorders>
          </w:tcPr>
          <w:p>
            <w:pPr>
              <w:pStyle w:val="Normal"/>
              <w:widowControl w:val="false"/>
              <w:jc w:val="left"/>
              <w:rPr/>
            </w:pPr>
            <w:r>
              <w:rPr/>
            </w:r>
          </w:p>
        </w:tc>
        <w:tc>
          <w:tcPr>
            <w:tcW w:w="1350" w:type="dxa"/>
            <w:tcBorders>
              <w:top w:val="double" w:sz="4" w:space="0" w:color="000000"/>
              <w:bottom w:val="single" w:sz="4" w:space="0" w:color="808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double" w:sz="4" w:space="0" w:color="000000"/>
              <w:bottom w:val="single" w:sz="4" w:space="0" w:color="808000"/>
            </w:tcBorders>
          </w:tcPr>
          <w:p>
            <w:pPr>
              <w:pStyle w:val="Normal"/>
              <w:widowControl w:val="false"/>
              <w:jc w:val="left"/>
              <w:rPr/>
            </w:pPr>
            <w:r>
              <w:rPr/>
            </w:r>
          </w:p>
        </w:tc>
      </w:tr>
      <w:tr>
        <w:trPr>
          <w:cantSplit w:val="true"/>
        </w:trPr>
        <w:tc>
          <w:tcPr>
            <w:tcW w:w="1347" w:type="dxa"/>
            <w:tcBorders>
              <w:top w:val="single" w:sz="4" w:space="0" w:color="808000"/>
              <w:bottom w:val="single" w:sz="4" w:space="0" w:color="000000"/>
            </w:tcBorders>
          </w:tcPr>
          <w:p>
            <w:pPr>
              <w:pStyle w:val="Normal"/>
              <w:widowControl w:val="false"/>
              <w:jc w:val="left"/>
              <w:rPr/>
            </w:pPr>
            <w:r>
              <w:rPr/>
              <w:t>Code/Carrier-Phase Error Rate L1/L2</w:t>
            </w:r>
          </w:p>
        </w:tc>
        <w:tc>
          <w:tcPr>
            <w:tcW w:w="4502" w:type="dxa"/>
            <w:tcBorders>
              <w:top w:val="single" w:sz="4" w:space="0" w:color="808000"/>
              <w:bottom w:val="single" w:sz="4" w:space="0" w:color="000000"/>
            </w:tcBorders>
          </w:tcPr>
          <w:p>
            <w:pPr>
              <w:pStyle w:val="Normal"/>
              <w:widowControl w:val="false"/>
              <w:jc w:val="left"/>
              <w:rPr/>
            </w:pPr>
            <w:r>
              <w:rPr/>
              <w:t>Set the ratio of standard deviations of pseudorange errors to carrier-phase errors for L1 and L2/L5/L6.</w:t>
            </w:r>
          </w:p>
        </w:tc>
        <w:tc>
          <w:tcPr>
            <w:tcW w:w="1350" w:type="dxa"/>
            <w:tcBorders>
              <w:top w:val="single" w:sz="4" w:space="0" w:color="808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eratio1,</w:t>
            </w:r>
          </w:p>
          <w:p>
            <w:pPr>
              <w:pStyle w:val="Normal"/>
              <w:widowControl w:val="false"/>
              <w:jc w:val="left"/>
              <w:rPr>
                <w:rFonts w:ascii="Courier New" w:hAnsi="Courier New" w:cs="Courier New"/>
                <w:b/>
                <w:b/>
              </w:rPr>
            </w:pPr>
            <w:r>
              <w:rPr>
                <w:rFonts w:cs="Courier New" w:ascii="Courier New" w:hAnsi="Courier New"/>
                <w:b/>
              </w:rPr>
              <w:t>eratio2</w:t>
            </w:r>
          </w:p>
        </w:tc>
        <w:tc>
          <w:tcPr>
            <w:tcW w:w="1530" w:type="dxa"/>
            <w:tcBorders>
              <w:top w:val="single" w:sz="4" w:space="0" w:color="808000"/>
              <w:bottom w:val="single" w:sz="4" w:space="0" w:color="000000"/>
            </w:tcBorders>
          </w:tcPr>
          <w:p>
            <w:pPr>
              <w:pStyle w:val="Normal"/>
              <w:widowControl w:val="false"/>
              <w:jc w:val="left"/>
              <w:rPr/>
            </w:pPr>
            <w:r>
              <w:rPr/>
              <w:t>Default value: 300,</w:t>
            </w:r>
          </w:p>
          <w:p>
            <w:pPr>
              <w:pStyle w:val="Normal"/>
              <w:widowControl w:val="false"/>
              <w:jc w:val="left"/>
              <w:rPr/>
            </w:pPr>
            <w:r>
              <w:rPr/>
              <w:t>300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w:t>
            </w:r>
          </w:p>
        </w:tc>
        <w:tc>
          <w:tcPr>
            <w:tcW w:w="4502" w:type="dxa"/>
            <w:tcBorders>
              <w:top w:val="single" w:sz="4" w:space="0" w:color="000000"/>
              <w:bottom w:val="single" w:sz="4" w:space="0" w:color="000000"/>
            </w:tcBorders>
          </w:tcPr>
          <w:p>
            <w:pPr>
              <w:pStyle w:val="Normal"/>
              <w:widowControl w:val="false"/>
              <w:jc w:val="left"/>
              <w:rPr/>
            </w:pPr>
            <w:r>
              <w:rPr/>
              <w:t>Set the base term of carrier-phase error standard deviation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w:t>
            </w:r>
          </w:p>
        </w:tc>
        <w:tc>
          <w:tcPr>
            <w:tcW w:w="1530" w:type="dxa"/>
            <w:tcBorders>
              <w:top w:val="single" w:sz="4" w:space="0" w:color="000000"/>
              <w:bottom w:val="single" w:sz="4" w:space="0" w:color="000000"/>
            </w:tcBorders>
          </w:tcPr>
          <w:p>
            <w:pPr>
              <w:pStyle w:val="Normal"/>
              <w:widowControl w:val="false"/>
              <w:jc w:val="left"/>
              <w:rPr/>
            </w:pPr>
            <w:r>
              <w:rPr/>
              <w:t>Default value: 0.003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Error/sinEl</w:t>
            </w:r>
          </w:p>
        </w:tc>
        <w:tc>
          <w:tcPr>
            <w:tcW w:w="4502" w:type="dxa"/>
            <w:tcBorders>
              <w:top w:val="single" w:sz="4" w:space="0" w:color="000000"/>
              <w:bottom w:val="single" w:sz="4" w:space="0" w:color="000000"/>
            </w:tcBorders>
          </w:tcPr>
          <w:p>
            <w:pPr>
              <w:pStyle w:val="Normal"/>
              <w:widowControl w:val="false"/>
              <w:jc w:val="left"/>
              <w:rPr/>
            </w:pPr>
            <w:r>
              <w:rP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lang w:val="da-DK"/>
              </w:rPr>
            </w:pPr>
            <w:r>
              <w:rPr>
                <w:rFonts w:cs="Courier New" w:ascii="Courier New" w:hAnsi="Courier New"/>
                <w:b/>
                <w:lang w:val="da-DK"/>
              </w:rPr>
              <w:t>stats-</w:t>
            </w:r>
          </w:p>
          <w:p>
            <w:pPr>
              <w:pStyle w:val="Normal"/>
              <w:widowControl w:val="false"/>
              <w:jc w:val="left"/>
              <w:rPr>
                <w:rFonts w:ascii="Courier New" w:hAnsi="Courier New" w:cs="Courier New"/>
                <w:b/>
                <w:b/>
                <w:lang w:val="da-DK"/>
              </w:rPr>
            </w:pPr>
            <w:r>
              <w:rPr>
                <w:rFonts w:cs="Courier New" w:ascii="Courier New" w:hAnsi="Courier New"/>
                <w:b/>
                <w:lang w:val="da-DK"/>
              </w:rPr>
              <w:t>errphaseel</w:t>
            </w:r>
          </w:p>
        </w:tc>
        <w:tc>
          <w:tcPr>
            <w:tcW w:w="1530" w:type="dxa"/>
            <w:tcBorders>
              <w:top w:val="single" w:sz="4" w:space="0" w:color="000000"/>
              <w:bottom w:val="single" w:sz="4" w:space="0" w:color="000000"/>
            </w:tcBorders>
          </w:tcPr>
          <w:p>
            <w:pPr>
              <w:pStyle w:val="Normal"/>
              <w:widowControl w:val="false"/>
              <w:jc w:val="left"/>
              <w:rPr>
                <w:lang w:val="da-DK"/>
              </w:rPr>
            </w:pPr>
            <w:r>
              <w:rPr>
                <w:lang w:val="da-DK"/>
              </w:rPr>
              <w:t>Default value: 0.003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Error/Baseline</w:t>
            </w:r>
          </w:p>
        </w:tc>
        <w:tc>
          <w:tcPr>
            <w:tcW w:w="4502" w:type="dxa"/>
            <w:tcBorders>
              <w:top w:val="single" w:sz="4" w:space="0" w:color="000000"/>
              <w:bottom w:val="single" w:sz="4" w:space="0" w:color="000000"/>
            </w:tcBorders>
          </w:tcPr>
          <w:p>
            <w:pPr>
              <w:pStyle w:val="Normal"/>
              <w:widowControl w:val="false"/>
              <w:jc w:val="left"/>
              <w:rPr/>
            </w:pPr>
            <w:r>
              <w:rPr/>
              <w:t>Set the baseline-length dependent term of carrier-phase error standard deviation (m/10km).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errphasebl</w:t>
            </w:r>
          </w:p>
        </w:tc>
        <w:tc>
          <w:tcPr>
            <w:tcW w:w="1530" w:type="dxa"/>
            <w:tcBorders>
              <w:top w:val="single" w:sz="4" w:space="0" w:color="000000"/>
              <w:bottom w:val="single" w:sz="4" w:space="0" w:color="000000"/>
            </w:tcBorders>
          </w:tcPr>
          <w:p>
            <w:pPr>
              <w:pStyle w:val="Normal"/>
              <w:widowControl w:val="false"/>
              <w:jc w:val="left"/>
              <w:rPr/>
            </w:pPr>
            <w:r>
              <w:rPr/>
              <w:t>Default value: 0</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Doppler Frequency</w:t>
            </w:r>
          </w:p>
        </w:tc>
        <w:tc>
          <w:tcPr>
            <w:tcW w:w="4502" w:type="dxa"/>
            <w:tcBorders>
              <w:top w:val="single" w:sz="4" w:space="0" w:color="000000"/>
              <w:bottom w:val="single" w:sz="4" w:space="0" w:color="000000"/>
            </w:tcBorders>
          </w:tcPr>
          <w:p>
            <w:pPr>
              <w:pStyle w:val="Normal"/>
              <w:widowControl w:val="false"/>
              <w:jc w:val="left"/>
              <w:rPr/>
            </w:pPr>
            <w:r>
              <w:rPr/>
              <w:t>Set the standard deviation of Doppler errors (Hz) (Current version does not use the value)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errdoppler</w:t>
            </w:r>
          </w:p>
        </w:tc>
        <w:tc>
          <w:tcPr>
            <w:tcW w:w="1530" w:type="dxa"/>
            <w:tcBorders>
              <w:top w:val="single" w:sz="4" w:space="0" w:color="000000"/>
              <w:bottom w:val="single" w:sz="4" w:space="0" w:color="000000"/>
            </w:tcBorders>
          </w:tcPr>
          <w:p>
            <w:pPr>
              <w:pStyle w:val="Normal"/>
              <w:widowControl w:val="false"/>
              <w:jc w:val="left"/>
              <w:rPr/>
            </w:pPr>
            <w:r>
              <w:rPr/>
              <w:t>Default value: 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Process Noises</w:t>
            </w:r>
          </w:p>
        </w:tc>
        <w:tc>
          <w:tcPr>
            <w:tcW w:w="4502"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Receiver Accel</w:t>
            </w:r>
          </w:p>
          <w:p>
            <w:pPr>
              <w:pStyle w:val="Normal"/>
              <w:widowControl w:val="false"/>
              <w:jc w:val="left"/>
              <w:rPr/>
            </w:pPr>
            <w:r>
              <w:rPr/>
              <w:t>Horiz/Vertical</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the receiver acceleration as the horizontal or vertical component. (m/s</w:t>
            </w:r>
            <w:r>
              <w:rPr>
                <w:vertAlign w:val="superscript"/>
              </w:rPr>
              <w:t>2</w:t>
            </w:r>
            <w:r>
              <w:rPr/>
              <w:t>/sqrt(s)). If Receiver Dynamics is set to OFF, they are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prnaccelh,</w:t>
            </w:r>
          </w:p>
          <w:p>
            <w:pPr>
              <w:pStyle w:val="Normal"/>
              <w:widowControl w:val="false"/>
              <w:jc w:val="left"/>
              <w:rPr>
                <w:rFonts w:ascii="Courier New" w:hAnsi="Courier New" w:cs="Courier New"/>
                <w:b/>
                <w:b/>
              </w:rPr>
            </w:pPr>
            <w:r>
              <w:rPr>
                <w:rFonts w:cs="Courier New" w:ascii="Courier New" w:hAnsi="Courier New"/>
                <w:b/>
              </w:rPr>
              <w:t>prnaccelv</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 and 0.1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Carrier-Phase Bias</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carrier-phase</w:t>
            </w:r>
          </w:p>
          <w:p>
            <w:pPr>
              <w:pStyle w:val="Normal"/>
              <w:widowControl w:val="false"/>
              <w:jc w:val="left"/>
              <w:rPr/>
            </w:pPr>
            <w:r>
              <w:rPr/>
              <w:t>bias (ambiguity) (cycle/sqrt(s)).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prnbias</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Vertical Ionospheric Delay</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vertical ionospheric delay per 10 km baseline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prniono</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1E-3</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Zenith Tropospheric Delay</w:t>
            </w:r>
          </w:p>
        </w:tc>
        <w:tc>
          <w:tcPr>
            <w:tcW w:w="4502" w:type="dxa"/>
            <w:tcBorders>
              <w:top w:val="single" w:sz="4" w:space="0" w:color="000000"/>
              <w:bottom w:val="single" w:sz="4" w:space="0" w:color="000000"/>
            </w:tcBorders>
          </w:tcPr>
          <w:p>
            <w:pPr>
              <w:pStyle w:val="Normal"/>
              <w:widowControl w:val="false"/>
              <w:jc w:val="left"/>
              <w:rPr/>
            </w:pPr>
            <w:r>
              <w:rPr/>
              <w:t>Set the process noise standard deviation of zenith tropospheric delay (m/sqrt(s)).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prntrop</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1E-4</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Clock</w:t>
            </w:r>
          </w:p>
          <w:p>
            <w:pPr>
              <w:pStyle w:val="Normal"/>
              <w:widowControl w:val="false"/>
              <w:jc w:val="left"/>
              <w:rPr/>
            </w:pPr>
            <w:r>
              <w:rPr/>
              <w:t>Stability</w:t>
            </w:r>
          </w:p>
        </w:tc>
        <w:tc>
          <w:tcPr>
            <w:tcW w:w="4502" w:type="dxa"/>
            <w:tcBorders>
              <w:top w:val="single" w:sz="4" w:space="0" w:color="000000"/>
              <w:bottom w:val="single" w:sz="4" w:space="0" w:color="000000"/>
            </w:tcBorders>
          </w:tcPr>
          <w:p>
            <w:pPr>
              <w:pStyle w:val="Normal"/>
              <w:widowControl w:val="false"/>
              <w:jc w:val="left"/>
              <w:rPr/>
            </w:pPr>
            <w:r>
              <w:rPr/>
              <w:t>Set the satellite clock stability (s/s). The value is used for interpolation of base-station observables.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stats-</w:t>
            </w:r>
          </w:p>
          <w:p>
            <w:pPr>
              <w:pStyle w:val="Normal"/>
              <w:widowControl w:val="false"/>
              <w:jc w:val="left"/>
              <w:rPr>
                <w:rFonts w:ascii="Courier New" w:hAnsi="Courier New" w:cs="Courier New"/>
                <w:b/>
                <w:b/>
              </w:rPr>
            </w:pPr>
            <w:r>
              <w:rPr>
                <w:rFonts w:cs="Courier New" w:ascii="Courier New" w:hAnsi="Courier New"/>
                <w:b/>
              </w:rPr>
              <w:t>clkstab</w:t>
            </w:r>
          </w:p>
        </w:tc>
        <w:tc>
          <w:tcPr>
            <w:tcW w:w="1530" w:type="dxa"/>
            <w:tcBorders>
              <w:top w:val="single" w:sz="4" w:space="0" w:color="000000"/>
              <w:bottom w:val="single" w:sz="4" w:space="0" w:color="000000"/>
            </w:tcBorders>
          </w:tcPr>
          <w:p>
            <w:pPr>
              <w:pStyle w:val="Normal"/>
              <w:widowControl w:val="false"/>
              <w:jc w:val="left"/>
              <w:rPr/>
            </w:pPr>
            <w:r>
              <w:rPr/>
              <w:t>Default value:</w:t>
            </w:r>
          </w:p>
          <w:p>
            <w:pPr>
              <w:pStyle w:val="Normal"/>
              <w:widowControl w:val="false"/>
              <w:jc w:val="left"/>
              <w:rPr/>
            </w:pPr>
            <w:r>
              <w:rPr/>
              <w:t>5E-12</w:t>
            </w:r>
          </w:p>
        </w:tc>
      </w:tr>
    </w:tbl>
    <w:p>
      <w:pPr>
        <w:pStyle w:val="NormalIndent"/>
        <w:ind w:left="0" w:hanging="0"/>
        <w:rPr>
          <w:kern w:val="0"/>
        </w:rPr>
      </w:pPr>
      <w:r>
        <w:rPr>
          <w:kern w:val="0"/>
        </w:rPr>
      </w:r>
    </w:p>
    <w:p>
      <w:pPr>
        <w:pStyle w:val="ListParagraph"/>
        <w:widowControl/>
        <w:numPr>
          <w:ilvl w:val="0"/>
          <w:numId w:val="25"/>
        </w:numPr>
        <w:tabs>
          <w:tab w:val="clear" w:pos="340"/>
        </w:tabs>
        <w:jc w:val="left"/>
        <w:rPr>
          <w:kern w:val="0"/>
        </w:rPr>
      </w:pPr>
      <w:r>
        <w:rPr>
          <w:kern w:val="0"/>
        </w:rPr>
        <w:t>Positions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3"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descr=""/>
                    <pic:cNvPicPr>
                      <a:picLocks noChangeAspect="1" noChangeArrowheads="1"/>
                    </pic:cNvPicPr>
                  </pic:nvPicPr>
                  <pic:blipFill>
                    <a:blip r:embed="rId69"/>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3.5-5   Options Dialog (Positions) of RTKNAVI and RTKPOST</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trHeight w:val="372" w:hRule="atLeast"/>
          <w:cantSplit w:val="true"/>
        </w:trPr>
        <w:tc>
          <w:tcPr>
            <w:tcW w:w="1347" w:type="dxa"/>
            <w:tcBorders>
              <w:top w:val="double" w:sz="4" w:space="0" w:color="000000"/>
              <w:bottom w:val="single" w:sz="4" w:space="0" w:color="000000"/>
            </w:tcBorders>
          </w:tcPr>
          <w:p>
            <w:pPr>
              <w:pStyle w:val="Normal"/>
              <w:widowControl w:val="false"/>
              <w:jc w:val="left"/>
              <w:rPr/>
            </w:pPr>
            <w:r>
              <w:rPr/>
              <w:t>Rover</w:t>
            </w:r>
          </w:p>
          <w:p>
            <w:pPr>
              <w:pStyle w:val="Normal"/>
              <w:widowControl w:val="false"/>
              <w:jc w:val="left"/>
              <w:rPr/>
            </w:pPr>
            <w:r>
              <w:rPr/>
            </w:r>
          </w:p>
        </w:tc>
        <w:tc>
          <w:tcPr>
            <w:tcW w:w="4502" w:type="dxa"/>
            <w:tcBorders>
              <w:top w:val="double" w:sz="4" w:space="0" w:color="000000"/>
              <w:bottom w:val="single" w:sz="4" w:space="0" w:color="000000"/>
            </w:tcBorders>
          </w:tcPr>
          <w:p>
            <w:pPr>
              <w:pStyle w:val="Normal"/>
              <w:widowControl w:val="false"/>
              <w:jc w:val="left"/>
              <w:rPr/>
            </w:pPr>
            <w:r>
              <w:rPr/>
            </w:r>
          </w:p>
        </w:tc>
        <w:tc>
          <w:tcPr>
            <w:tcW w:w="1350" w:type="dxa"/>
            <w:tcBorders>
              <w:top w:val="double" w:sz="4" w:space="0" w:color="000000"/>
              <w:bottom w:val="single" w:sz="4" w:space="0" w:color="000000"/>
            </w:tcBorders>
          </w:tcPr>
          <w:p>
            <w:pPr>
              <w:pStyle w:val="Normal"/>
              <w:widowControl w:val="false"/>
              <w:jc w:val="left"/>
              <w:rPr/>
            </w:pPr>
            <w:r>
              <w:rPr/>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Lat/Lon/</w:t>
            </w:r>
          </w:p>
          <w:p>
            <w:pPr>
              <w:pStyle w:val="Normal"/>
              <w:widowControl w:val="false"/>
              <w:jc w:val="left"/>
              <w:rPr/>
            </w:pPr>
            <w:r>
              <w:rPr/>
              <w:t>Height (deg/m)</w:t>
            </w:r>
          </w:p>
        </w:tc>
        <w:tc>
          <w:tcPr>
            <w:tcW w:w="4502" w:type="dxa"/>
            <w:tcBorders>
              <w:top w:val="single" w:sz="4" w:space="0" w:color="000000"/>
              <w:bottom w:val="single" w:sz="4" w:space="0" w:color="000000"/>
            </w:tcBorders>
          </w:tcPr>
          <w:p>
            <w:pPr>
              <w:pStyle w:val="Normal"/>
              <w:widowControl w:val="false"/>
              <w:jc w:val="left"/>
              <w:rPr/>
            </w:pPr>
            <w:r>
              <w:rPr/>
              <w:t>Set the position of the rover antenna if the rover antenna is fixed. See the same field for Base Station.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Antenna Type</w:t>
            </w:r>
          </w:p>
        </w:tc>
        <w:tc>
          <w:tcPr>
            <w:tcW w:w="4502" w:type="dxa"/>
            <w:tcBorders>
              <w:top w:val="single" w:sz="4" w:space="0" w:color="000000"/>
              <w:bottom w:val="single" w:sz="4" w:space="0" w:color="000000"/>
            </w:tcBorders>
          </w:tcPr>
          <w:p>
            <w:pPr>
              <w:pStyle w:val="Normal"/>
              <w:widowControl w:val="false"/>
              <w:jc w:val="left"/>
              <w:rPr/>
            </w:pPr>
            <w:r>
              <w:rPr/>
              <w:t>Select the type of the rover antenna.</w:t>
            </w:r>
          </w:p>
          <w:p>
            <w:pPr>
              <w:pStyle w:val="Normal"/>
              <w:widowControl w:val="false"/>
              <w:jc w:val="left"/>
              <w:rPr/>
            </w:pPr>
            <w:r>
              <w:rPr/>
              <w:t>To select the antenna type, set the Receiver Antenna PCV File path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Delta-E/N/U</w:t>
            </w:r>
          </w:p>
        </w:tc>
        <w:tc>
          <w:tcPr>
            <w:tcW w:w="4502" w:type="dxa"/>
            <w:tcBorders>
              <w:top w:val="single" w:sz="4" w:space="0" w:color="000000"/>
              <w:bottom w:val="single" w:sz="4" w:space="0" w:color="000000"/>
            </w:tcBorders>
          </w:tcPr>
          <w:p>
            <w:pPr>
              <w:pStyle w:val="Normal"/>
              <w:widowControl w:val="false"/>
              <w:jc w:val="left"/>
              <w:rPr/>
            </w:pPr>
            <w:r>
              <w:rP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ant1-</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trHeight w:val="328" w:hRule="atLeast"/>
          <w:cantSplit w:val="true"/>
        </w:trPr>
        <w:tc>
          <w:tcPr>
            <w:tcW w:w="1347" w:type="dxa"/>
            <w:tcBorders>
              <w:top w:val="single" w:sz="4" w:space="0" w:color="000000"/>
              <w:bottom w:val="single" w:sz="4" w:space="0" w:color="000000"/>
            </w:tcBorders>
          </w:tcPr>
          <w:p>
            <w:pPr>
              <w:pStyle w:val="Normal"/>
              <w:widowControl w:val="false"/>
              <w:jc w:val="left"/>
              <w:rPr/>
            </w:pPr>
            <w:r>
              <w:rPr/>
              <w:t>Base Station</w:t>
            </w:r>
          </w:p>
          <w:p>
            <w:pPr>
              <w:pStyle w:val="Normal"/>
              <w:widowControl w:val="false"/>
              <w:jc w:val="left"/>
              <w:rPr/>
            </w:pPr>
            <w:r>
              <w:rPr/>
            </w:r>
          </w:p>
        </w:tc>
        <w:tc>
          <w:tcPr>
            <w:tcW w:w="4502" w:type="dxa"/>
            <w:tcBorders>
              <w:top w:val="single" w:sz="4" w:space="0" w:color="000000"/>
              <w:bottom w:val="single" w:sz="4" w:space="0" w:color="000000"/>
            </w:tcBorders>
          </w:tcPr>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Lat/Lon/Height (deg/m)</w:t>
            </w:r>
          </w:p>
        </w:tc>
        <w:tc>
          <w:tcPr>
            <w:tcW w:w="4502" w:type="dxa"/>
            <w:tcBorders>
              <w:top w:val="single" w:sz="4" w:space="0" w:color="000000"/>
              <w:bottom w:val="single" w:sz="4" w:space="0" w:color="000000"/>
            </w:tcBorders>
          </w:tcPr>
          <w:p>
            <w:pPr>
              <w:pStyle w:val="Normal"/>
              <w:widowControl w:val="false"/>
              <w:jc w:val="left"/>
              <w:rPr/>
            </w:pPr>
            <w:r>
              <w:rPr/>
              <w:t>Set the position of the base-station antenna.</w:t>
            </w:r>
          </w:p>
          <w:p>
            <w:pPr>
              <w:pStyle w:val="Normal"/>
              <w:widowControl w:val="false"/>
              <w:jc w:val="left"/>
              <w:rPr/>
            </w:pPr>
            <w:r>
              <w:rPr/>
              <w:t>- Lat/Lon/Height (deg/m): Latitude/longitude/height</w:t>
            </w:r>
          </w:p>
          <w:p>
            <w:pPr>
              <w:pStyle w:val="Normal"/>
              <w:widowControl w:val="false"/>
              <w:jc w:val="left"/>
              <w:rPr/>
            </w:pPr>
            <w:r>
              <w:rPr/>
              <w:t xml:space="preserve">  </w:t>
            </w:r>
            <w:r>
              <w:rPr/>
              <w:t>in degree and m</w:t>
            </w:r>
          </w:p>
          <w:p>
            <w:pPr>
              <w:pStyle w:val="Normal"/>
              <w:widowControl w:val="false"/>
              <w:jc w:val="left"/>
              <w:rPr/>
            </w:pPr>
            <w:r>
              <w:rPr/>
              <w:t>- Lat/Lon/Height (dms/m): Latitude/longitude/height</w:t>
            </w:r>
          </w:p>
          <w:p>
            <w:pPr>
              <w:pStyle w:val="Normal"/>
              <w:widowControl w:val="false"/>
              <w:jc w:val="left"/>
              <w:rPr/>
            </w:pPr>
            <w:r>
              <w:rPr/>
              <w:t xml:space="preserve">  </w:t>
            </w:r>
            <w:r>
              <w:rPr/>
              <w:t>in degree/minute/second and m</w:t>
            </w:r>
          </w:p>
          <w:p>
            <w:pPr>
              <w:pStyle w:val="Normal"/>
              <w:widowControl w:val="false"/>
              <w:jc w:val="left"/>
              <w:rPr/>
            </w:pPr>
            <w:r>
              <w:rPr/>
              <w:t>- X/Y/Z-ECEF (m): X/Y/Z components in ECEF frame.</w:t>
            </w:r>
          </w:p>
          <w:p>
            <w:pPr>
              <w:pStyle w:val="Normal"/>
              <w:widowControl w:val="false"/>
              <w:jc w:val="left"/>
              <w:rPr/>
            </w:pPr>
            <w:r>
              <w:rPr/>
              <w:t>- RTCM Station Position: Use the antenna position</w:t>
            </w:r>
          </w:p>
          <w:p>
            <w:pPr>
              <w:pStyle w:val="Normal"/>
              <w:widowControl w:val="false"/>
              <w:jc w:val="left"/>
              <w:rPr/>
            </w:pPr>
            <w:r>
              <w:rPr/>
              <w:t xml:space="preserve">  </w:t>
            </w:r>
            <w:r>
              <w:rPr/>
              <w:t>included in RTCM messages *</w:t>
            </w:r>
          </w:p>
          <w:p>
            <w:pPr>
              <w:pStyle w:val="Normal"/>
              <w:widowControl w:val="false"/>
              <w:jc w:val="left"/>
              <w:rPr/>
            </w:pPr>
            <w:r>
              <w:rPr/>
              <w:t>- Average  of Single-Pos: Use the average of single</w:t>
            </w:r>
          </w:p>
          <w:p>
            <w:pPr>
              <w:pStyle w:val="Normal"/>
              <w:widowControl w:val="false"/>
              <w:jc w:val="left"/>
              <w:rPr/>
            </w:pPr>
            <w:r>
              <w:rPr/>
              <w:t xml:space="preserve">  </w:t>
            </w:r>
            <w:r>
              <w:rPr/>
              <w:t>point solutions **</w:t>
            </w:r>
          </w:p>
          <w:p>
            <w:pPr>
              <w:pStyle w:val="Normal"/>
              <w:widowControl w:val="false"/>
              <w:jc w:val="left"/>
              <w:rPr/>
            </w:pPr>
            <w:r>
              <w:rPr/>
              <w:t>- Get from Position File: Use the position in the</w:t>
            </w:r>
          </w:p>
          <w:p>
            <w:pPr>
              <w:pStyle w:val="Normal"/>
              <w:widowControl w:val="false"/>
              <w:jc w:val="left"/>
              <w:rPr/>
            </w:pPr>
            <w:r>
              <w:rPr/>
              <w:t xml:space="preserve">  </w:t>
            </w:r>
            <w:r>
              <w:rPr/>
              <w:t>position file. The station is searched by using the</w:t>
            </w:r>
          </w:p>
          <w:p>
            <w:pPr>
              <w:pStyle w:val="Normal"/>
              <w:widowControl w:val="false"/>
              <w:jc w:val="left"/>
              <w:rPr/>
            </w:pPr>
            <w:r>
              <w:rPr/>
              <w:t xml:space="preserve">  </w:t>
            </w:r>
            <w:r>
              <w:rPr/>
              <w:t>head 4-character ID of the rover observation data file</w:t>
            </w:r>
          </w:p>
          <w:p>
            <w:pPr>
              <w:pStyle w:val="Normal"/>
              <w:widowControl w:val="false"/>
              <w:jc w:val="left"/>
              <w:rPr/>
            </w:pPr>
            <w:r>
              <w:rPr/>
              <w:t xml:space="preserve">  </w:t>
            </w:r>
            <w:r>
              <w:rPr/>
              <w:t>path. **</w:t>
            </w:r>
          </w:p>
          <w:p>
            <w:pPr>
              <w:pStyle w:val="Normal"/>
              <w:widowControl w:val="false"/>
              <w:jc w:val="left"/>
              <w:rPr/>
            </w:pPr>
            <w:r>
              <w:rPr/>
              <w:t>- RINEX Header Position:  Use the approximate</w:t>
            </w:r>
          </w:p>
          <w:p>
            <w:pPr>
              <w:pStyle w:val="Normal"/>
              <w:widowControl w:val="false"/>
              <w:jc w:val="left"/>
              <w:rPr/>
            </w:pPr>
            <w:r>
              <w:rPr/>
              <w:t xml:space="preserve">  </w:t>
            </w:r>
            <w:r>
              <w:rPr/>
              <w:t>position in RINEX OBS header. **</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postype, pos1, pos2, pos3</w:t>
            </w:r>
          </w:p>
        </w:tc>
        <w:tc>
          <w:tcPr>
            <w:tcW w:w="1530" w:type="dxa"/>
            <w:tcBorders>
              <w:top w:val="single" w:sz="4" w:space="0" w:color="000000"/>
              <w:bottom w:val="single" w:sz="4" w:space="0" w:color="000000"/>
            </w:tcBorders>
          </w:tcPr>
          <w:p>
            <w:pPr>
              <w:pStyle w:val="Normal"/>
              <w:widowControl w:val="false"/>
              <w:jc w:val="left"/>
              <w:rPr/>
            </w:pPr>
            <w:r>
              <w:rPr/>
              <w:t>Height is specified as ellipsoidal height</w:t>
            </w:r>
          </w:p>
          <w:p>
            <w:pPr>
              <w:pStyle w:val="Normal"/>
              <w:widowControl w:val="false"/>
              <w:jc w:val="left"/>
              <w:rPr/>
            </w:pPr>
            <w:r>
              <w:rPr/>
              <w:t>* RTKNAVI only</w:t>
            </w:r>
          </w:p>
          <w:p>
            <w:pPr>
              <w:pStyle w:val="Normal"/>
              <w:widowControl w:val="false"/>
              <w:jc w:val="left"/>
              <w:rPr/>
            </w:pPr>
            <w:r>
              <w:rPr/>
              <w:t>** 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Antenna Type</w:t>
            </w:r>
          </w:p>
        </w:tc>
        <w:tc>
          <w:tcPr>
            <w:tcW w:w="4502" w:type="dxa"/>
            <w:tcBorders>
              <w:top w:val="single" w:sz="4" w:space="0" w:color="000000"/>
              <w:bottom w:val="single" w:sz="4" w:space="0" w:color="000000"/>
            </w:tcBorders>
          </w:tcPr>
          <w:p>
            <w:pPr>
              <w:pStyle w:val="Normal"/>
              <w:widowControl w:val="false"/>
              <w:jc w:val="left"/>
              <w:rPr/>
            </w:pPr>
            <w:r>
              <w:rPr/>
              <w:t>Select the type of the base-station antenna.</w:t>
            </w:r>
          </w:p>
          <w:p>
            <w:pPr>
              <w:pStyle w:val="Normal"/>
              <w:widowControl w:val="false"/>
              <w:jc w:val="left"/>
              <w:rPr/>
            </w:pPr>
            <w:r>
              <w:rPr/>
              <w:t>To select the antenna type, set Receiver Antenna PCV</w:t>
            </w:r>
          </w:p>
          <w:p>
            <w:pPr>
              <w:pStyle w:val="Normal"/>
              <w:widowControl w:val="false"/>
              <w:jc w:val="left"/>
              <w:rPr/>
            </w:pPr>
            <w:r>
              <w:rPr/>
              <w:t>File in Files. If "</w:t>
            </w:r>
            <w:r>
              <w:rPr>
                <w:rFonts w:cs="Courier New" w:ascii="Courier New" w:hAnsi="Courier New"/>
                <w:b/>
              </w:rPr>
              <w:t>*</w:t>
            </w:r>
            <w:r>
              <w:rP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anttype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Delta-E/N/U</w:t>
            </w:r>
          </w:p>
        </w:tc>
        <w:tc>
          <w:tcPr>
            <w:tcW w:w="4502" w:type="dxa"/>
            <w:tcBorders>
              <w:top w:val="single" w:sz="4" w:space="0" w:color="000000"/>
              <w:bottom w:val="single" w:sz="4" w:space="0" w:color="000000"/>
            </w:tcBorders>
          </w:tcPr>
          <w:p>
            <w:pPr>
              <w:pStyle w:val="Normal"/>
              <w:widowControl w:val="false"/>
              <w:jc w:val="left"/>
              <w:rPr/>
            </w:pPr>
            <w:r>
              <w:rPr/>
              <w:t>Set the delta position of the base-station antenna as E/N/U offsets of ARP position with refer to the marker (m).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ant2-</w:t>
            </w:r>
          </w:p>
          <w:p>
            <w:pPr>
              <w:pStyle w:val="Normal"/>
              <w:widowControl w:val="false"/>
              <w:jc w:val="left"/>
              <w:rPr>
                <w:rFonts w:ascii="Courier New" w:hAnsi="Courier New" w:cs="Courier New"/>
                <w:b/>
                <w:b/>
              </w:rPr>
            </w:pPr>
            <w:r>
              <w:rPr>
                <w:rFonts w:cs="Courier New" w:ascii="Courier New" w:hAnsi="Courier New"/>
                <w:b/>
              </w:rPr>
              <w:t>antdele,</w:t>
            </w:r>
          </w:p>
          <w:p>
            <w:pPr>
              <w:pStyle w:val="Normal"/>
              <w:widowControl w:val="false"/>
              <w:jc w:val="left"/>
              <w:rPr>
                <w:rFonts w:ascii="Courier New" w:hAnsi="Courier New" w:cs="Courier New"/>
                <w:b/>
                <w:b/>
              </w:rPr>
            </w:pPr>
            <w:r>
              <w:rPr>
                <w:rFonts w:cs="Courier New" w:ascii="Courier New" w:hAnsi="Courier New"/>
                <w:b/>
              </w:rPr>
              <w:t>antdeln,</w:t>
            </w:r>
          </w:p>
          <w:p>
            <w:pPr>
              <w:pStyle w:val="Normal"/>
              <w:widowControl w:val="false"/>
              <w:jc w:val="left"/>
              <w:rPr>
                <w:rFonts w:ascii="Courier New" w:hAnsi="Courier New" w:cs="Courier New"/>
                <w:b/>
                <w:b/>
              </w:rPr>
            </w:pPr>
            <w:r>
              <w:rPr>
                <w:rFonts w:cs="Courier New" w:ascii="Courier New" w:hAnsi="Courier New"/>
                <w:b/>
              </w:rPr>
              <w:t>antdelu</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rPr/>
            </w:pPr>
            <w:r>
              <w:rPr/>
              <w:t>Station Position File</w:t>
            </w:r>
          </w:p>
        </w:tc>
        <w:tc>
          <w:tcPr>
            <w:tcW w:w="4502" w:type="dxa"/>
            <w:tcBorders>
              <w:top w:val="single" w:sz="4" w:space="0" w:color="000000"/>
              <w:bottom w:val="single" w:sz="4" w:space="0" w:color="000000"/>
            </w:tcBorders>
          </w:tcPr>
          <w:p>
            <w:pPr>
              <w:pStyle w:val="Normal"/>
              <w:widowControl w:val="false"/>
              <w:rPr/>
            </w:pPr>
            <w:r>
              <w:rPr/>
              <w:t>Input the station position file path to retrieve the position from the station list. The station position file is a text file which contains the multiple lines. Each line represents a record for a station. A record contains:</w:t>
            </w:r>
          </w:p>
          <w:p>
            <w:pPr>
              <w:pStyle w:val="Normal"/>
              <w:widowControl w:val="false"/>
              <w:rPr>
                <w:rFonts w:ascii="Courier New" w:hAnsi="Courier New" w:cs="Courier New"/>
                <w:b/>
                <w:b/>
              </w:rPr>
            </w:pPr>
            <w:r>
              <w:rPr>
                <w:rFonts w:cs="Courier New" w:ascii="Courier New" w:hAnsi="Courier New"/>
                <w:b/>
              </w:rPr>
              <w:t>- Latitude (deg)</w:t>
            </w:r>
          </w:p>
          <w:p>
            <w:pPr>
              <w:pStyle w:val="Normal"/>
              <w:widowControl w:val="false"/>
              <w:rPr>
                <w:rFonts w:ascii="Courier New" w:hAnsi="Courier New" w:cs="Courier New"/>
                <w:b/>
                <w:b/>
              </w:rPr>
            </w:pPr>
            <w:r>
              <w:rPr>
                <w:rFonts w:cs="Courier New" w:ascii="Courier New" w:hAnsi="Courier New"/>
                <w:b/>
              </w:rPr>
              <w:t>- Longitude (deg)</w:t>
            </w:r>
          </w:p>
          <w:p>
            <w:pPr>
              <w:pStyle w:val="Normal"/>
              <w:widowControl w:val="false"/>
              <w:rPr>
                <w:rFonts w:ascii="Courier New" w:hAnsi="Courier New" w:cs="Courier New"/>
                <w:b/>
                <w:b/>
              </w:rPr>
            </w:pPr>
            <w:r>
              <w:rPr>
                <w:rFonts w:cs="Courier New" w:ascii="Courier New" w:hAnsi="Courier New"/>
                <w:b/>
              </w:rPr>
              <w:t>- Ellipsoidal height (m)</w:t>
            </w:r>
          </w:p>
          <w:p>
            <w:pPr>
              <w:pStyle w:val="Normal"/>
              <w:widowControl w:val="false"/>
              <w:rPr>
                <w:rFonts w:ascii="Courier New" w:hAnsi="Courier New" w:cs="Courier New"/>
                <w:b/>
                <w:b/>
              </w:rPr>
            </w:pPr>
            <w:r>
              <w:rPr>
                <w:rFonts w:cs="Courier New" w:ascii="Courier New" w:hAnsi="Courier New"/>
                <w:b/>
              </w:rPr>
              <w:t>- Station ID</w:t>
            </w:r>
          </w:p>
          <w:p>
            <w:pPr>
              <w:pStyle w:val="Normal"/>
              <w:widowControl w:val="false"/>
              <w:rPr>
                <w:rFonts w:ascii="Courier New" w:hAnsi="Courier New" w:cs="Courier New"/>
                <w:b/>
                <w:b/>
              </w:rPr>
            </w:pPr>
            <w:r>
              <w:rPr>
                <w:rFonts w:cs="Courier New" w:ascii="Courier New" w:hAnsi="Courier New"/>
                <w:b/>
              </w:rPr>
              <w:t>- Station name</w:t>
            </w:r>
          </w:p>
          <w:p>
            <w:pPr>
              <w:pStyle w:val="Normal"/>
              <w:widowControl w:val="false"/>
              <w:rPr/>
            </w:pPr>
            <w:r>
              <w:rPr/>
              <w:t>separated by spaces. The line starting "</w:t>
            </w:r>
            <w:r>
              <w:rPr>
                <w:rFonts w:cs="Courier New" w:ascii="Courier New" w:hAnsi="Courier New"/>
                <w:b/>
              </w:rPr>
              <w:t>%</w:t>
            </w:r>
            <w:r>
              <w:rPr/>
              <w:t xml:space="preserve">" is treated as the comment line. An example station position file is found at </w:t>
            </w:r>
            <w:r>
              <w:rPr>
                <w:rFonts w:cs="Courier New" w:ascii="Courier New" w:hAnsi="Courier New"/>
                <w:b/>
              </w:rPr>
              <w:t>rtklib_&lt;ver&gt;\data\stations.pos</w:t>
            </w:r>
            <w:r>
              <w:rPr/>
              <w:t>.</w:t>
            </w:r>
          </w:p>
          <w:p>
            <w:pPr>
              <w:pStyle w:val="Normal"/>
              <w:widowControl w:val="false"/>
              <w:rPr/>
            </w:pPr>
            <w:r>
              <w:rPr/>
            </w:r>
          </w:p>
          <w:p>
            <w:pPr>
              <w:pStyle w:val="Normal"/>
              <w:widowControl w:val="false"/>
              <w:rPr/>
            </w:pPr>
            <w:r>
              <w:rPr/>
              <w:t>SINEX station positions can be used as well. An sample SINEX file is found at</w:t>
            </w:r>
          </w:p>
          <w:p>
            <w:pPr>
              <w:pStyle w:val="Normal"/>
              <w:widowControl w:val="false"/>
              <w:rPr/>
            </w:pPr>
            <w:r>
              <w:rPr>
                <w:rFonts w:cs="Courier New" w:ascii="Courier New" w:hAnsi="Courier New"/>
                <w:b/>
              </w:rPr>
              <w:t>rtklib_&lt;ver&gt;\data\igs10P1565_wocov.snx</w:t>
            </w:r>
          </w:p>
          <w:p>
            <w:pPr>
              <w:pStyle w:val="Normal"/>
              <w:widowControl w:val="false"/>
              <w:rPr/>
            </w:pPr>
            <w:r>
              <w:rPr/>
            </w:r>
          </w:p>
        </w:tc>
        <w:tc>
          <w:tcPr>
            <w:tcW w:w="1350" w:type="dxa"/>
            <w:tcBorders>
              <w:top w:val="single" w:sz="4" w:space="0" w:color="000000"/>
              <w:bottom w:val="single" w:sz="4" w:space="0" w:color="000000"/>
            </w:tcBorders>
          </w:tcPr>
          <w:p>
            <w:pPr>
              <w:pStyle w:val="Normal"/>
              <w:widowControl w:val="false"/>
              <w:rPr>
                <w:rFonts w:ascii="Courier New" w:hAnsi="Courier New" w:cs="Courier New"/>
                <w:b/>
                <w:b/>
              </w:rPr>
            </w:pPr>
            <w:r>
              <w:rPr>
                <w:rFonts w:cs="Courier New" w:ascii="Courier New" w:hAnsi="Courier New"/>
                <w:b/>
              </w:rPr>
              <w:t>file-</w:t>
            </w:r>
          </w:p>
          <w:p>
            <w:pPr>
              <w:pStyle w:val="Normal"/>
              <w:widowControl w:val="false"/>
              <w:rPr>
                <w:rFonts w:ascii="Courier New" w:hAnsi="Courier New" w:cs="Courier New"/>
                <w:b/>
                <w:b/>
              </w:rPr>
            </w:pPr>
            <w:r>
              <w:rPr>
                <w:rFonts w:cs="Courier New" w:ascii="Courier New" w:hAnsi="Courier New"/>
                <w:b/>
              </w:rPr>
              <w:t>staposfile</w:t>
            </w:r>
          </w:p>
        </w:tc>
        <w:tc>
          <w:tcPr>
            <w:tcW w:w="1530" w:type="dxa"/>
            <w:tcBorders>
              <w:top w:val="single" w:sz="4" w:space="0" w:color="000000"/>
              <w:bottom w:val="single" w:sz="4" w:space="0" w:color="000000"/>
            </w:tcBorders>
          </w:tcPr>
          <w:p>
            <w:pPr>
              <w:pStyle w:val="Normal"/>
              <w:widowControl w:val="false"/>
              <w:rPr/>
            </w:pPr>
            <w:r>
              <w:rPr/>
            </w:r>
          </w:p>
        </w:tc>
      </w:tr>
    </w:tbl>
    <w:p>
      <w:pPr>
        <w:pStyle w:val="NormalIndent"/>
        <w:ind w:left="0" w:hanging="0"/>
        <w:jc w:val="center"/>
        <w:rPr>
          <w:kern w:val="0"/>
        </w:rPr>
      </w:pPr>
      <w:r>
        <w:rPr>
          <w:kern w:val="0"/>
        </w:rPr>
      </w:r>
    </w:p>
    <w:p>
      <w:pPr>
        <w:pStyle w:val="NormalIndent"/>
        <w:ind w:left="0" w:hanging="0"/>
        <w:rPr>
          <w:kern w:val="0"/>
        </w:rPr>
      </w:pPr>
      <w:r>
        <w:rPr>
          <w:kern w:val="0"/>
        </w:rPr>
        <w:t xml:space="preserve">If you set Station Position File in "Files" tab, you can select the potion of the rover or the base-station antenna from the station list in "Stations" dialog by pushing </w:t>
      </w:r>
      <w:r>
        <w:rPr>
          <w:kern w:val="0"/>
          <w:bdr w:val="single" w:sz="4" w:space="0" w:color="000000"/>
        </w:rPr>
        <w:t xml:space="preserve"> ... </w:t>
      </w:r>
      <w:r>
        <w:rPr>
          <w:kern w:val="0"/>
        </w:rPr>
        <w:t xml:space="preserve"> button. You can load Lat/Lon/Hgt format or SINEX format file. The file type is automatically recognized. You can search a station Id or Name with</w:t>
        <w:br/>
        <w:t xml:space="preserve"> </w:t>
      </w:r>
      <w:r>
        <w:rPr>
          <w:kern w:val="0"/>
          <w:bdr w:val="single" w:sz="4" w:space="0" w:color="000000"/>
        </w:rPr>
        <w:t xml:space="preserve"> Find </w:t>
      </w:r>
      <w:r>
        <w:rPr>
          <w:kern w:val="0"/>
        </w:rPr>
        <w:t xml:space="preserve"> button with a specified word in the Find field.</w:t>
      </w:r>
    </w:p>
    <w:p>
      <w:pPr>
        <w:pStyle w:val="NormalIndent"/>
        <w:ind w:left="0" w:hanging="0"/>
        <w:rPr>
          <w:kern w:val="0"/>
        </w:rPr>
      </w:pPr>
      <w:r>
        <w:rPr>
          <w:kern w:val="0"/>
        </w:rPr>
      </w:r>
    </w:p>
    <w:p>
      <w:pPr>
        <w:pStyle w:val="NormalIndent"/>
        <w:ind w:left="0" w:hanging="0"/>
        <w:jc w:val="center"/>
        <w:rPr/>
      </w:pPr>
      <w:r>
        <w:rPr/>
        <w:drawing>
          <wp:inline distT="0" distB="0" distL="0" distR="0">
            <wp:extent cx="3423285" cy="3681095"/>
            <wp:effectExtent l="0" t="0" r="0" b="0"/>
            <wp:docPr id="104" name="図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descr=""/>
                    <pic:cNvPicPr>
                      <a:picLocks noChangeAspect="1" noChangeArrowheads="1"/>
                    </pic:cNvPicPr>
                  </pic:nvPicPr>
                  <pic:blipFill>
                    <a:blip r:embed="rId70"/>
                    <a:stretch>
                      <a:fillRect/>
                    </a:stretch>
                  </pic:blipFill>
                  <pic:spPr bwMode="auto">
                    <a:xfrm>
                      <a:off x="0" y="0"/>
                      <a:ext cx="3423285" cy="3681095"/>
                    </a:xfrm>
                    <a:prstGeom prst="rect">
                      <a:avLst/>
                    </a:prstGeom>
                  </pic:spPr>
                </pic:pic>
              </a:graphicData>
            </a:graphic>
          </wp:inline>
        </w:drawing>
      </w:r>
    </w:p>
    <w:p>
      <w:pPr>
        <w:pStyle w:val="NormalIndent"/>
        <w:ind w:left="0" w:hanging="0"/>
        <w:jc w:val="center"/>
        <w:rPr/>
      </w:pPr>
      <w:r>
        <w:rPr/>
        <w:t>Figure 3.5-6   Positions Dialog of RTKNAVI and RTKPOST Options</w:t>
      </w:r>
    </w:p>
    <w:p>
      <w:pPr>
        <w:pStyle w:val="NormalIndent"/>
        <w:ind w:left="0" w:hanging="0"/>
        <w:jc w:val="center"/>
        <w:rPr/>
      </w:pPr>
      <w:r>
        <w:rPr/>
      </w:r>
    </w:p>
    <w:p>
      <w:pPr>
        <w:pStyle w:val="NormalIndent"/>
        <w:numPr>
          <w:ilvl w:val="0"/>
          <w:numId w:val="25"/>
        </w:numPr>
        <w:rPr>
          <w:kern w:val="0"/>
        </w:rPr>
      </w:pPr>
      <w:r>
        <w:rPr>
          <w:kern w:val="0"/>
        </w:rPr>
        <w:t>Files</w:t>
      </w:r>
    </w:p>
    <w:p>
      <w:pPr>
        <w:pStyle w:val="NormalIndent"/>
        <w:ind w:left="0" w:hanging="0"/>
        <w:rPr>
          <w:kern w:val="0"/>
        </w:rPr>
      </w:pPr>
      <w:r>
        <w:rPr>
          <w:kern w:val="0"/>
        </w:rPr>
      </w:r>
    </w:p>
    <w:p>
      <w:pPr>
        <w:pStyle w:val="Normal"/>
        <w:jc w:val="center"/>
        <w:rPr>
          <w:kern w:val="0"/>
        </w:rPr>
      </w:pPr>
      <w:r>
        <w:rPr/>
        <w:drawing>
          <wp:inline distT="0" distB="0" distL="0" distR="0">
            <wp:extent cx="3030220" cy="2461895"/>
            <wp:effectExtent l="0" t="0" r="0" b="0"/>
            <wp:docPr id="105" name="図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descr=""/>
                    <pic:cNvPicPr>
                      <a:picLocks noChangeAspect="1" noChangeArrowheads="1"/>
                    </pic:cNvPicPr>
                  </pic:nvPicPr>
                  <pic:blipFill>
                    <a:blip r:embed="rId71"/>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3.5-7   Options Dialog (Files) of RTKNAVI and RTKPOST</w:t>
      </w:r>
    </w:p>
    <w:p>
      <w:pPr>
        <w:pStyle w:val="Normal"/>
        <w:widowControl/>
        <w:tabs>
          <w:tab w:val="clear" w:pos="340"/>
        </w:tabs>
        <w:jc w:val="left"/>
        <w:textAlignment w:val="auto"/>
        <w:rPr>
          <w:kern w:val="0"/>
        </w:rPr>
      </w:pPr>
      <w:r>
        <w:rPr>
          <w:kern w:val="0"/>
        </w:rPr>
      </w:r>
      <w:r>
        <w:br w:type="page"/>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pageBreakBefore/>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Satellite Antenna</w:t>
            </w:r>
          </w:p>
          <w:p>
            <w:pPr>
              <w:pStyle w:val="Normal"/>
              <w:widowControl w:val="false"/>
              <w:jc w:val="left"/>
              <w:rPr/>
            </w:pPr>
            <w:r>
              <w:rPr/>
              <w:t>PCV File ANTEX</w:t>
            </w:r>
          </w:p>
        </w:tc>
        <w:tc>
          <w:tcPr>
            <w:tcW w:w="4502" w:type="dxa"/>
            <w:tcBorders>
              <w:top w:val="single" w:sz="4" w:space="0" w:color="000000"/>
              <w:bottom w:val="single" w:sz="4" w:space="0" w:color="000000"/>
            </w:tcBorders>
          </w:tcPr>
          <w:p>
            <w:pPr>
              <w:pStyle w:val="Normal"/>
              <w:widowControl w:val="false"/>
              <w:jc w:val="left"/>
              <w:rPr/>
            </w:pPr>
            <w:r>
              <w:rPr/>
              <w:t xml:space="preserve">If you use the precise ephemeris or SSR correction, input the ANTEX antenna parameters file path for the satellite antenna PCV (phase center variation) correction. Usually use latest </w:t>
            </w:r>
            <w:r>
              <w:rPr>
                <w:rFonts w:cs="Courier New" w:ascii="Courier New" w:hAnsi="Courier New"/>
                <w:b/>
              </w:rPr>
              <w:t xml:space="preserve">igs08.atx </w:t>
            </w:r>
            <w:r>
              <w:rPr/>
              <w:t>file provided by IGS.</w:t>
            </w:r>
          </w:p>
          <w:p>
            <w:pPr>
              <w:pStyle w:val="Normal"/>
              <w:widowControl w:val="false"/>
              <w:jc w:val="left"/>
              <w:rPr/>
            </w:pPr>
            <w:r>
              <w:rPr/>
              <w:t>An example of the ANTEX file is found at</w:t>
            </w:r>
          </w:p>
          <w:p>
            <w:pPr>
              <w:pStyle w:val="Normal"/>
              <w:widowControl w:val="false"/>
              <w:jc w:val="left"/>
              <w:rPr/>
            </w:pPr>
            <w:r>
              <w:rPr>
                <w:rFonts w:cs="Courier New" w:ascii="Courier New" w:hAnsi="Courier New"/>
                <w:b/>
              </w:rPr>
              <w:t>rtklib_&lt;ver&gt;\data\igs08.atx</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satantfile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Receiver Antenna</w:t>
            </w:r>
          </w:p>
          <w:p>
            <w:pPr>
              <w:pStyle w:val="Normal"/>
              <w:widowControl w:val="false"/>
              <w:jc w:val="left"/>
              <w:rPr/>
            </w:pPr>
            <w:r>
              <w:rPr/>
              <w:t>PCV File ANTEX or NGS PCV</w:t>
            </w:r>
          </w:p>
        </w:tc>
        <w:tc>
          <w:tcPr>
            <w:tcW w:w="4502" w:type="dxa"/>
            <w:tcBorders>
              <w:top w:val="single" w:sz="4" w:space="0" w:color="000000"/>
              <w:bottom w:val="single" w:sz="4" w:space="0" w:color="000000"/>
            </w:tcBorders>
          </w:tcPr>
          <w:p>
            <w:pPr>
              <w:pStyle w:val="Normal"/>
              <w:widowControl w:val="false"/>
              <w:jc w:val="left"/>
              <w:rPr/>
            </w:pPr>
            <w:r>
              <w:rPr/>
              <w:t>If you apply the receiver antenna phase center offset and PCV correction, input ANTEX or NGS type antenna parameters file path.</w:t>
            </w:r>
          </w:p>
          <w:p>
            <w:pPr>
              <w:pStyle w:val="Normal"/>
              <w:widowControl w:val="false"/>
              <w:jc w:val="left"/>
              <w:rPr/>
            </w:pPr>
            <w:r>
              <w:rPr/>
              <w:t>An example of the antenna parameter file is found at</w:t>
            </w:r>
          </w:p>
          <w:p>
            <w:pPr>
              <w:pStyle w:val="Normal"/>
              <w:widowControl w:val="false"/>
              <w:jc w:val="left"/>
              <w:rPr/>
            </w:pPr>
            <w:r>
              <w:rPr>
                <w:rFonts w:cs="Courier New" w:ascii="Courier New" w:hAnsi="Courier New"/>
                <w:b/>
              </w:rPr>
              <w:t>rtklib_&lt;ver&gt;\data\igs08.atx</w:t>
            </w:r>
            <w:r>
              <w:rPr/>
              <w:t>.</w:t>
            </w:r>
          </w:p>
          <w:p>
            <w:pPr>
              <w:pStyle w:val="Normal"/>
              <w:widowControl w:val="false"/>
              <w:jc w:val="left"/>
              <w:rPr/>
            </w:pPr>
            <w:r>
              <w:rPr/>
              <w:t>or</w:t>
            </w:r>
          </w:p>
          <w:p>
            <w:pPr>
              <w:pStyle w:val="Normal"/>
              <w:widowControl w:val="false"/>
              <w:jc w:val="left"/>
              <w:rPr/>
            </w:pPr>
            <w:r>
              <w:rPr>
                <w:rFonts w:cs="Courier New" w:ascii="Courier New" w:hAnsi="Courier New"/>
                <w:b/>
              </w:rPr>
              <w:t>rtklib_&lt;ver&gt;\data\ngs_abs.pcv</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rcvantfile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Geoid Data File</w:t>
            </w:r>
          </w:p>
        </w:tc>
        <w:tc>
          <w:tcPr>
            <w:tcW w:w="4502" w:type="dxa"/>
            <w:tcBorders>
              <w:top w:val="single" w:sz="4" w:space="0" w:color="000000"/>
              <w:bottom w:val="single" w:sz="4" w:space="0" w:color="000000"/>
            </w:tcBorders>
          </w:tcPr>
          <w:p>
            <w:pPr>
              <w:pStyle w:val="Normal"/>
              <w:widowControl w:val="false"/>
              <w:jc w:val="left"/>
              <w:rPr/>
            </w:pPr>
            <w:r>
              <w:rPr/>
              <w:t>Input the file path of the geoid data file if selecting the external model as Geoid Model.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geoidfile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DCB Data File</w:t>
            </w:r>
          </w:p>
        </w:tc>
        <w:tc>
          <w:tcPr>
            <w:tcW w:w="4502" w:type="dxa"/>
            <w:tcBorders>
              <w:top w:val="single" w:sz="4" w:space="0" w:color="000000"/>
              <w:bottom w:val="single" w:sz="4" w:space="0" w:color="000000"/>
            </w:tcBorders>
          </w:tcPr>
          <w:p>
            <w:pPr>
              <w:pStyle w:val="Normal"/>
              <w:widowControl w:val="false"/>
              <w:jc w:val="left"/>
              <w:rPr/>
            </w:pPr>
            <w:r>
              <w:rPr/>
              <w:t>Input the file path of DCB correction for PPP in CODE format.</w:t>
            </w:r>
          </w:p>
          <w:p>
            <w:pPr>
              <w:pStyle w:val="Normal"/>
              <w:widowControl w:val="false"/>
              <w:jc w:val="left"/>
              <w:rPr/>
            </w:pPr>
            <w:r>
              <w:rPr/>
              <w:t>An example of the antenna parameter file is found at:</w:t>
            </w:r>
          </w:p>
          <w:p>
            <w:pPr>
              <w:pStyle w:val="Normal"/>
              <w:widowControl w:val="false"/>
              <w:jc w:val="left"/>
              <w:rPr>
                <w:rFonts w:ascii="Courier New" w:hAnsi="Courier New" w:cs="Courier New"/>
                <w:b/>
                <w:b/>
              </w:rPr>
            </w:pPr>
            <w:r>
              <w:rPr>
                <w:rFonts w:cs="Courier New" w:ascii="Courier New" w:hAnsi="Courier New"/>
                <w:b/>
              </w:rPr>
              <w:t>rtklib_&lt;ver&gt;\data\P1C1_ALL.DCB</w:t>
            </w:r>
          </w:p>
          <w:p>
            <w:pPr>
              <w:pStyle w:val="Normal"/>
              <w:widowControl w:val="false"/>
              <w:jc w:val="left"/>
              <w:rPr>
                <w:rFonts w:ascii="Courier New" w:hAnsi="Courier New" w:cs="Courier New"/>
                <w:b/>
                <w:b/>
              </w:rPr>
            </w:pPr>
            <w:r>
              <w:rPr>
                <w:rFonts w:cs="Courier New" w:ascii="Courier New" w:hAnsi="Courier New"/>
                <w:b/>
              </w:rPr>
              <w:t>rtklib_&lt;ver&gt;\data\P2C2.DCB</w:t>
            </w:r>
          </w:p>
          <w:p>
            <w:pPr>
              <w:pStyle w:val="Normal"/>
              <w:widowControl w:val="false"/>
              <w:jc w:val="left"/>
              <w:rPr>
                <w:rFonts w:ascii="Courier New" w:hAnsi="Courier New" w:cs="Courier New"/>
                <w:b/>
                <w:b/>
              </w:rPr>
            </w:pPr>
            <w:r>
              <w:rPr>
                <w:rFonts w:cs="Courier New" w:ascii="Courier New" w:hAnsi="Courier New"/>
                <w:b/>
              </w:rPr>
              <w:t>rtklib_&lt;ver&gt;\data\P1P2_ALL.DCB</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dcbfile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EOP Data File</w:t>
            </w:r>
          </w:p>
        </w:tc>
        <w:tc>
          <w:tcPr>
            <w:tcW w:w="4502" w:type="dxa"/>
            <w:tcBorders>
              <w:top w:val="single" w:sz="4" w:space="0" w:color="000000"/>
              <w:bottom w:val="single" w:sz="4" w:space="0" w:color="000000"/>
            </w:tcBorders>
          </w:tcPr>
          <w:p>
            <w:pPr>
              <w:pStyle w:val="Normal"/>
              <w:widowControl w:val="false"/>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eopfile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Ocean Loading BLQ Format</w:t>
            </w:r>
          </w:p>
        </w:tc>
        <w:tc>
          <w:tcPr>
            <w:tcW w:w="4502" w:type="dxa"/>
            <w:tcBorders>
              <w:top w:val="single" w:sz="4" w:space="0" w:color="000000"/>
              <w:bottom w:val="single" w:sz="4" w:space="0" w:color="000000"/>
            </w:tcBorders>
          </w:tcPr>
          <w:p>
            <w:pPr>
              <w:pStyle w:val="Normal"/>
              <w:widowControl w:val="false"/>
              <w:jc w:val="left"/>
              <w:rPr/>
            </w:pPr>
            <w:r>
              <w:rPr/>
              <w:t>Input the file path of an OTL coefficients file. The format of the OTL coefficients file is BLQ format.</w:t>
            </w:r>
            <w:r>
              <w:rPr>
                <w:vertAlign w:val="superscript"/>
              </w:rPr>
              <w:t>[63]</w:t>
            </w:r>
          </w:p>
          <w:p>
            <w:pPr>
              <w:pStyle w:val="Normal"/>
              <w:widowControl w:val="false"/>
              <w:jc w:val="left"/>
              <w:rPr>
                <w:rFonts w:ascii="Courier New" w:hAnsi="Courier New" w:cs="Courier New"/>
                <w:b/>
                <w:b/>
              </w:rPr>
            </w:pPr>
            <w:r>
              <w:rPr>
                <w:rFonts w:cs="Courier New" w:ascii="Courier New" w:hAnsi="Courier New"/>
                <w:b/>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blqfile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Google Earth Exe File</w:t>
            </w:r>
          </w:p>
        </w:tc>
        <w:tc>
          <w:tcPr>
            <w:tcW w:w="4502" w:type="dxa"/>
            <w:tcBorders>
              <w:top w:val="single" w:sz="4" w:space="0" w:color="000000"/>
              <w:bottom w:val="single" w:sz="4" w:space="0" w:color="000000"/>
            </w:tcBorders>
          </w:tcPr>
          <w:p>
            <w:pPr>
              <w:pStyle w:val="Normal"/>
              <w:widowControl w:val="false"/>
              <w:jc w:val="left"/>
              <w:rPr/>
            </w:pPr>
            <w:r>
              <w:rPr/>
              <w:t>Input the execution file path of Google Earth.</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RTKPOST only</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FTP/HTTP Local Directory</w:t>
            </w:r>
          </w:p>
        </w:tc>
        <w:tc>
          <w:tcPr>
            <w:tcW w:w="4502" w:type="dxa"/>
            <w:tcBorders>
              <w:top w:val="single" w:sz="4" w:space="0" w:color="000000"/>
              <w:bottom w:val="single" w:sz="4" w:space="0" w:color="000000"/>
            </w:tcBorders>
          </w:tcPr>
          <w:p>
            <w:pPr>
              <w:pStyle w:val="Normal"/>
              <w:widowControl w:val="false"/>
              <w:jc w:val="left"/>
              <w:rPr/>
            </w:pPr>
            <w:r>
              <w:rPr/>
              <w:t>Input the local directory for FTP/HTTP download. The downloaded files are save in the directory.</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file-</w:t>
            </w:r>
          </w:p>
          <w:p>
            <w:pPr>
              <w:pStyle w:val="Normal"/>
              <w:widowControl w:val="false"/>
              <w:jc w:val="left"/>
              <w:rPr>
                <w:rFonts w:ascii="Courier New" w:hAnsi="Courier New" w:cs="Courier New"/>
                <w:b/>
                <w:b/>
              </w:rPr>
            </w:pPr>
            <w:r>
              <w:rPr>
                <w:rFonts w:cs="Courier New" w:ascii="Courier New" w:hAnsi="Courier New"/>
                <w:b/>
              </w:rPr>
              <w:t>tempdir</w:t>
            </w:r>
          </w:p>
        </w:tc>
        <w:tc>
          <w:tcPr>
            <w:tcW w:w="1530" w:type="dxa"/>
            <w:tcBorders>
              <w:top w:val="single" w:sz="4" w:space="0" w:color="000000"/>
              <w:bottom w:val="single" w:sz="4" w:space="0" w:color="000000"/>
            </w:tcBorders>
          </w:tcPr>
          <w:p>
            <w:pPr>
              <w:pStyle w:val="Normal"/>
              <w:widowControl w:val="false"/>
              <w:jc w:val="left"/>
              <w:rPr/>
            </w:pPr>
            <w:r>
              <w:rPr/>
              <w:t>RTKNAVI only</w:t>
            </w:r>
          </w:p>
        </w:tc>
      </w:tr>
    </w:tbl>
    <w:p>
      <w:pPr>
        <w:pStyle w:val="NormalIndent"/>
        <w:ind w:left="0" w:hanging="0"/>
        <w:rPr>
          <w:kern w:val="0"/>
        </w:rPr>
      </w:pPr>
      <w:r>
        <w:rPr>
          <w:kern w:val="0"/>
        </w:rPr>
      </w:r>
    </w:p>
    <w:p>
      <w:pPr>
        <w:pStyle w:val="Normal"/>
        <w:widowControl/>
        <w:tabs>
          <w:tab w:val="clear" w:pos="340"/>
        </w:tabs>
        <w:jc w:val="left"/>
        <w:rPr>
          <w:kern w:val="0"/>
        </w:rPr>
      </w:pPr>
      <w:r>
        <w:rPr>
          <w:kern w:val="0"/>
        </w:rPr>
      </w:r>
      <w:r>
        <w:br w:type="page"/>
      </w:r>
    </w:p>
    <w:p>
      <w:pPr>
        <w:pStyle w:val="NormalIndent"/>
        <w:numPr>
          <w:ilvl w:val="0"/>
          <w:numId w:val="25"/>
        </w:numPr>
        <w:rPr>
          <w:kern w:val="0"/>
        </w:rPr>
      </w:pPr>
      <w:r>
        <w:rPr>
          <w:kern w:val="0"/>
        </w:rPr>
        <w:t>Misc (RTKNAVI)</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6"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descr=""/>
                    <pic:cNvPicPr>
                      <a:picLocks noChangeAspect="1" noChangeArrowheads="1"/>
                    </pic:cNvPicPr>
                  </pic:nvPicPr>
                  <pic:blipFill>
                    <a:blip r:embed="rId72"/>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3.5-8   Options Dialog (Misc) of RTKNAVI</w:t>
      </w:r>
    </w:p>
    <w:p>
      <w:pPr>
        <w:pStyle w:val="Normal"/>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Processing Cycle/ Buffer Size</w:t>
            </w:r>
          </w:p>
        </w:tc>
        <w:tc>
          <w:tcPr>
            <w:tcW w:w="4502" w:type="dxa"/>
            <w:tcBorders>
              <w:top w:val="double" w:sz="4" w:space="0" w:color="000000"/>
              <w:bottom w:val="single" w:sz="4" w:space="0" w:color="000000"/>
            </w:tcBorders>
          </w:tcPr>
          <w:p>
            <w:pPr>
              <w:pStyle w:val="Normal"/>
              <w:widowControl w:val="false"/>
              <w:jc w:val="left"/>
              <w:rPr/>
            </w:pPr>
            <w:r>
              <w:rPr/>
              <w:t>Set the processing cycle time of in ms. Usually set 100 ms or less value.</w:t>
            </w:r>
          </w:p>
          <w:p>
            <w:pPr>
              <w:pStyle w:val="Normal"/>
              <w:widowControl w:val="false"/>
              <w:jc w:val="left"/>
              <w:rPr/>
            </w:pPr>
            <w:r>
              <w:rPr/>
              <w:t>Set the input message buffer size in bytes. Usually set it to 32768 or more.</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svrcycle</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Timeout/ Re-Connect Interval</w:t>
            </w:r>
          </w:p>
        </w:tc>
        <w:tc>
          <w:tcPr>
            <w:tcW w:w="4502" w:type="dxa"/>
            <w:tcBorders>
              <w:top w:val="single" w:sz="4" w:space="0" w:color="000000"/>
              <w:bottom w:val="single" w:sz="4" w:space="0" w:color="000000"/>
            </w:tcBorders>
          </w:tcPr>
          <w:p>
            <w:pPr>
              <w:pStyle w:val="Normal"/>
              <w:widowControl w:val="false"/>
              <w:jc w:val="left"/>
              <w:rPr/>
            </w:pPr>
            <w:r>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timeout,</w:t>
            </w:r>
          </w:p>
          <w:p>
            <w:pPr>
              <w:pStyle w:val="Normal"/>
              <w:widowControl w:val="false"/>
              <w:jc w:val="left"/>
              <w:rPr>
                <w:rFonts w:ascii="Courier New" w:hAnsi="Courier New" w:cs="Courier New"/>
                <w:b/>
                <w:b/>
              </w:rPr>
            </w:pPr>
            <w:r>
              <w:rPr>
                <w:rFonts w:cs="Courier New" w:ascii="Courier New" w:hAnsi="Courier New"/>
                <w:b/>
              </w:rPr>
              <w:t>reconnect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NMEA Cycle/ File Swap Margin</w:t>
            </w:r>
          </w:p>
        </w:tc>
        <w:tc>
          <w:tcPr>
            <w:tcW w:w="4502" w:type="dxa"/>
            <w:tcBorders>
              <w:top w:val="single" w:sz="4" w:space="0" w:color="000000"/>
              <w:bottom w:val="single" w:sz="4" w:space="0" w:color="000000"/>
            </w:tcBorders>
          </w:tcPr>
          <w:p>
            <w:pPr>
              <w:pStyle w:val="Normal"/>
              <w:widowControl w:val="false"/>
              <w:jc w:val="left"/>
              <w:rPr/>
            </w:pPr>
            <w:r>
              <w:rPr/>
              <w:t>Set the NMEA GPGGA transmission cycle to NRTK server in ms.</w:t>
            </w:r>
          </w:p>
          <w:p>
            <w:pPr>
              <w:pStyle w:val="Normal"/>
              <w:widowControl w:val="false"/>
              <w:jc w:val="left"/>
              <w:rPr/>
            </w:pPr>
            <w:r>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nmeacycle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Buffer/Log</w:t>
            </w:r>
          </w:p>
          <w:p>
            <w:pPr>
              <w:pStyle w:val="Normal"/>
              <w:widowControl w:val="false"/>
              <w:jc w:val="left"/>
              <w:rPr/>
            </w:pPr>
            <w:r>
              <w:rPr/>
              <w:t>Size</w:t>
            </w:r>
          </w:p>
        </w:tc>
        <w:tc>
          <w:tcPr>
            <w:tcW w:w="4502" w:type="dxa"/>
            <w:tcBorders>
              <w:top w:val="single" w:sz="4" w:space="0" w:color="000000"/>
              <w:bottom w:val="single" w:sz="4" w:space="0" w:color="000000"/>
            </w:tcBorders>
          </w:tcPr>
          <w:p>
            <w:pPr>
              <w:pStyle w:val="Normal"/>
              <w:widowControl w:val="false"/>
              <w:jc w:val="left"/>
              <w:rPr/>
            </w:pPr>
            <w:r>
              <w:rP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buffsize</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Navigation Message Selection</w:t>
            </w:r>
          </w:p>
        </w:tc>
        <w:tc>
          <w:tcPr>
            <w:tcW w:w="4502" w:type="dxa"/>
            <w:tcBorders>
              <w:top w:val="single" w:sz="4" w:space="0" w:color="000000"/>
              <w:bottom w:val="single" w:sz="4" w:space="0" w:color="000000"/>
            </w:tcBorders>
          </w:tcPr>
          <w:p>
            <w:pPr>
              <w:pStyle w:val="Normal"/>
              <w:widowControl w:val="false"/>
              <w:jc w:val="left"/>
              <w:rPr/>
            </w:pPr>
            <w:r>
              <w:rPr/>
              <w:t>Select navigation messages to be used.</w:t>
            </w:r>
          </w:p>
          <w:p>
            <w:pPr>
              <w:pStyle w:val="Normal"/>
              <w:widowControl w:val="false"/>
              <w:jc w:val="left"/>
              <w:rPr/>
            </w:pPr>
            <w:r>
              <w:rPr/>
              <w:t>- (1) All: In any of the input streams</w:t>
            </w:r>
          </w:p>
          <w:p>
            <w:pPr>
              <w:pStyle w:val="Normal"/>
              <w:widowControl w:val="false"/>
              <w:jc w:val="left"/>
              <w:rPr/>
            </w:pPr>
            <w:r>
              <w:rPr/>
              <w:t>- (2) Rover: In the rover receiver stream</w:t>
            </w:r>
          </w:p>
          <w:p>
            <w:pPr>
              <w:pStyle w:val="Normal"/>
              <w:widowControl w:val="false"/>
              <w:jc w:val="left"/>
              <w:rPr/>
            </w:pPr>
            <w:r>
              <w:rPr/>
              <w:t>- (3) Base Station: In the base station receiver stream</w:t>
            </w:r>
          </w:p>
          <w:p>
            <w:pPr>
              <w:pStyle w:val="Normal"/>
              <w:widowControl w:val="false"/>
              <w:jc w:val="left"/>
              <w:rPr/>
            </w:pPr>
            <w:r>
              <w:rPr/>
              <w:t>- (4) Correction: In the correction stream</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navmsgsel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2" w:type="dxa"/>
            <w:tcBorders>
              <w:top w:val="single" w:sz="4" w:space="0" w:color="000000"/>
              <w:bottom w:val="single" w:sz="4" w:space="0" w:color="000000"/>
            </w:tcBorders>
          </w:tcPr>
          <w:p>
            <w:pPr>
              <w:pStyle w:val="Normal"/>
              <w:widowControl w:val="false"/>
              <w:jc w:val="left"/>
              <w:rPr/>
            </w:pPr>
            <w:r>
              <w:rPr/>
              <w:t>If SBAS DGPS correction enabled, input SBAS satellite PRN number to be used. If you input 0, all available SBAS satellites are used.</w:t>
            </w:r>
          </w:p>
          <w:p>
            <w:pPr>
              <w:pStyle w:val="Normal"/>
              <w:widowControl w:val="false"/>
              <w:jc w:val="left"/>
              <w:rPr/>
            </w:pPr>
            <w:r>
              <w:rPr/>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t>Default: 52001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Monitor Port</w:t>
            </w:r>
          </w:p>
        </w:tc>
        <w:tc>
          <w:tcPr>
            <w:tcW w:w="4502" w:type="dxa"/>
            <w:tcBorders>
              <w:top w:val="single" w:sz="4" w:space="0" w:color="000000"/>
              <w:bottom w:val="single" w:sz="4" w:space="0" w:color="000000"/>
            </w:tcBorders>
          </w:tcPr>
          <w:p>
            <w:pPr>
              <w:pStyle w:val="Normal"/>
              <w:widowControl w:val="false"/>
              <w:jc w:val="left"/>
              <w:rPr/>
            </w:pPr>
            <w:r>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HTTP/NTRIP Proxy</w:t>
            </w:r>
          </w:p>
        </w:tc>
        <w:tc>
          <w:tcPr>
            <w:tcW w:w="4502" w:type="dxa"/>
            <w:tcBorders>
              <w:top w:val="single" w:sz="4" w:space="0" w:color="000000"/>
              <w:bottom w:val="single" w:sz="4" w:space="0" w:color="000000"/>
            </w:tcBorders>
          </w:tcPr>
          <w:p>
            <w:pPr>
              <w:pStyle w:val="Normal"/>
              <w:widowControl w:val="false"/>
              <w:jc w:val="left"/>
              <w:rPr/>
            </w:pPr>
            <w:r>
              <w:rPr/>
              <w:t>Set HTTP/NTRIP proxy server address and port number as</w:t>
            </w:r>
            <w:r>
              <w:rPr>
                <w:rFonts w:cs="Courier New" w:ascii="Courier New" w:hAnsi="Courier New"/>
                <w:b/>
              </w:rPr>
              <w:t xml:space="preserve"> &lt;address&gt;:&lt;port&gt; f</w:t>
            </w:r>
            <w:r>
              <w:rPr/>
              <w:t>orm to connect the NTRIP Caster via a HTTP-Proxy server.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proxyaddr</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Solution Font</w:t>
            </w:r>
          </w:p>
        </w:tc>
        <w:tc>
          <w:tcPr>
            <w:tcW w:w="4502" w:type="dxa"/>
            <w:tcBorders>
              <w:top w:val="single" w:sz="4" w:space="0" w:color="000000"/>
              <w:bottom w:val="single" w:sz="4" w:space="0" w:color="000000"/>
            </w:tcBorders>
          </w:tcPr>
          <w:p>
            <w:pPr>
              <w:pStyle w:val="Normal"/>
              <w:widowControl w:val="false"/>
              <w:jc w:val="left"/>
              <w:rPr/>
            </w:pPr>
            <w:r>
              <w:rPr/>
              <w:t>Select the font of the solution display in the main window.</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TLE Data</w:t>
            </w:r>
          </w:p>
        </w:tc>
        <w:tc>
          <w:tcPr>
            <w:tcW w:w="4502" w:type="dxa"/>
            <w:tcBorders>
              <w:top w:val="single" w:sz="4" w:space="0" w:color="000000"/>
              <w:bottom w:val="single" w:sz="4" w:space="0" w:color="000000"/>
            </w:tcBorders>
          </w:tcPr>
          <w:p>
            <w:pPr>
              <w:pStyle w:val="Normal"/>
              <w:widowControl w:val="false"/>
              <w:jc w:val="left"/>
              <w:rPr/>
            </w:pPr>
            <w:r>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t>*1</w:t>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Sat No</w:t>
            </w:r>
          </w:p>
        </w:tc>
        <w:tc>
          <w:tcPr>
            <w:tcW w:w="4502"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pPr>
            <w:r>
              <w:rPr>
                <w:rFonts w:cs="Courier New" w:ascii="Courier New" w:hAnsi="Courier New"/>
                <w:b/>
              </w:rPr>
              <w:t>rtklib_&lt;ver&gt;/data/TLE_GNSS_SATNO.txt</w:t>
            </w:r>
            <w:r>
              <w:rPr/>
              <w: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Indent"/>
        <w:snapToGrid w:val="false"/>
        <w:ind w:left="360" w:hanging="0"/>
        <w:jc w:val="center"/>
        <w:rPr>
          <w:kern w:val="0"/>
        </w:rPr>
      </w:pPr>
      <w:r>
        <w:rPr>
          <w:kern w:val="0"/>
        </w:rPr>
        <w:t>*1   To obtain the latest TLE data file, refer the following URLs:</w:t>
      </w:r>
    </w:p>
    <w:p>
      <w:pPr>
        <w:pStyle w:val="NormalIndent"/>
        <w:snapToGrid w:val="false"/>
        <w:ind w:left="720" w:hanging="0"/>
        <w:jc w:val="center"/>
        <w:rPr>
          <w:kern w:val="0"/>
        </w:rPr>
      </w:pPr>
      <w:r>
        <w:rPr>
          <w:kern w:val="0"/>
        </w:rPr>
        <w:t xml:space="preserve">(a) CelesTrack:  </w:t>
      </w:r>
      <w:r>
        <w:rPr>
          <w:i/>
          <w:kern w:val="0"/>
        </w:rPr>
        <w:t>http://celestrak.com</w:t>
      </w:r>
    </w:p>
    <w:p>
      <w:pPr>
        <w:pStyle w:val="NormalIndent"/>
        <w:snapToGrid w:val="false"/>
        <w:ind w:left="720" w:hanging="0"/>
        <w:jc w:val="center"/>
        <w:rPr>
          <w:kern w:val="0"/>
        </w:rPr>
      </w:pPr>
      <w:r>
        <w:rPr>
          <w:kern w:val="0"/>
        </w:rPr>
        <w:t xml:space="preserve">(b) SpaceTrack:  </w:t>
      </w:r>
      <w:r>
        <w:rPr>
          <w:i/>
          <w:kern w:val="0"/>
        </w:rPr>
        <w:t>http://www.space-track.org</w:t>
      </w:r>
    </w:p>
    <w:p>
      <w:pPr>
        <w:pStyle w:val="NormalIndent"/>
        <w:ind w:left="0" w:hanging="0"/>
        <w:rPr>
          <w:kern w:val="0"/>
        </w:rPr>
      </w:pPr>
      <w:r>
        <w:rPr>
          <w:kern w:val="0"/>
        </w:rPr>
      </w:r>
    </w:p>
    <w:p>
      <w:pPr>
        <w:pStyle w:val="NormalIndent"/>
        <w:numPr>
          <w:ilvl w:val="0"/>
          <w:numId w:val="25"/>
        </w:numPr>
        <w:rPr>
          <w:kern w:val="0"/>
        </w:rPr>
      </w:pPr>
      <w:r>
        <w:rPr>
          <w:kern w:val="0"/>
        </w:rPr>
        <w:t>Misc (RTKPOST)</w:t>
      </w:r>
    </w:p>
    <w:p>
      <w:pPr>
        <w:pStyle w:val="NormalIndent"/>
        <w:ind w:left="0" w:hanging="0"/>
        <w:rPr>
          <w:kern w:val="0"/>
        </w:rPr>
      </w:pPr>
      <w:r>
        <w:rPr>
          <w:kern w:val="0"/>
        </w:rPr>
      </w:r>
    </w:p>
    <w:p>
      <w:pPr>
        <w:pStyle w:val="NormalIndent"/>
        <w:ind w:left="0" w:hanging="0"/>
        <w:jc w:val="center"/>
        <w:rPr>
          <w:kern w:val="0"/>
        </w:rPr>
      </w:pPr>
      <w:r>
        <w:rPr/>
        <w:drawing>
          <wp:inline distT="0" distB="0" distL="0" distR="0">
            <wp:extent cx="3030220" cy="2461895"/>
            <wp:effectExtent l="0" t="0" r="0" b="0"/>
            <wp:docPr id="107"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descr=""/>
                    <pic:cNvPicPr>
                      <a:picLocks noChangeAspect="1" noChangeArrowheads="1"/>
                    </pic:cNvPicPr>
                  </pic:nvPicPr>
                  <pic:blipFill>
                    <a:blip r:embed="rId73"/>
                    <a:stretch>
                      <a:fillRect/>
                    </a:stretch>
                  </pic:blipFill>
                  <pic:spPr bwMode="auto">
                    <a:xfrm>
                      <a:off x="0" y="0"/>
                      <a:ext cx="3030220" cy="2461895"/>
                    </a:xfrm>
                    <a:prstGeom prst="rect">
                      <a:avLst/>
                    </a:prstGeom>
                  </pic:spPr>
                </pic:pic>
              </a:graphicData>
            </a:graphic>
          </wp:inline>
        </w:drawing>
      </w:r>
    </w:p>
    <w:p>
      <w:pPr>
        <w:pStyle w:val="NormalIndent"/>
        <w:ind w:left="0" w:hanging="0"/>
        <w:jc w:val="center"/>
        <w:rPr/>
      </w:pPr>
      <w:r>
        <w:rPr/>
        <w:t>Figure 3.5-9   Options Dialog (Misc) of RTKPOST</w:t>
      </w:r>
    </w:p>
    <w:p>
      <w:pPr>
        <w:pStyle w:val="NormalIndent"/>
        <w:ind w:left="0" w:hanging="0"/>
        <w:jc w:val="center"/>
        <w:rPr>
          <w:kern w:val="0"/>
        </w:rPr>
      </w:pPr>
      <w:r>
        <w:rPr>
          <w:kern w:val="0"/>
        </w:rPr>
      </w:r>
    </w:p>
    <w:tbl>
      <w:tblPr>
        <w:tblW w:w="8730" w:type="dxa"/>
        <w:jc w:val="left"/>
        <w:tblInd w:w="9" w:type="dxa"/>
        <w:tblLayout w:type="fixed"/>
        <w:tblCellMar>
          <w:top w:w="0" w:type="dxa"/>
          <w:left w:w="99" w:type="dxa"/>
          <w:bottom w:w="0" w:type="dxa"/>
          <w:right w:w="99" w:type="dxa"/>
        </w:tblCellMar>
        <w:tblLook w:val="0000"/>
      </w:tblPr>
      <w:tblGrid>
        <w:gridCol w:w="1347"/>
        <w:gridCol w:w="4502"/>
        <w:gridCol w:w="1350"/>
        <w:gridCol w:w="1530"/>
      </w:tblGrid>
      <w:tr>
        <w:trPr>
          <w:tblHeader w:val="true"/>
          <w:trHeight w:val="359" w:hRule="atLeast"/>
          <w:cantSplit w:val="true"/>
        </w:trPr>
        <w:tc>
          <w:tcPr>
            <w:tcW w:w="1347" w:type="dxa"/>
            <w:tcBorders>
              <w:top w:val="single" w:sz="4" w:space="0" w:color="000000"/>
              <w:bottom w:val="double" w:sz="4" w:space="0" w:color="000000"/>
            </w:tcBorders>
            <w:vAlign w:val="center"/>
          </w:tcPr>
          <w:p>
            <w:pPr>
              <w:pStyle w:val="Normal"/>
              <w:widowControl w:val="false"/>
              <w:jc w:val="center"/>
              <w:rPr/>
            </w:pPr>
            <w:r>
              <w:rPr/>
              <w:t>Item</w:t>
            </w:r>
          </w:p>
        </w:tc>
        <w:tc>
          <w:tcPr>
            <w:tcW w:w="4502" w:type="dxa"/>
            <w:tcBorders>
              <w:top w:val="single" w:sz="4" w:space="0" w:color="000000"/>
              <w:bottom w:val="double" w:sz="4" w:space="0" w:color="000000"/>
            </w:tcBorders>
            <w:vAlign w:val="center"/>
          </w:tcPr>
          <w:p>
            <w:pPr>
              <w:pStyle w:val="Normal"/>
              <w:widowControl w:val="false"/>
              <w:jc w:val="center"/>
              <w:rPr/>
            </w:pPr>
            <w:r>
              <w:rPr/>
              <w:t>Descriptions</w:t>
            </w:r>
          </w:p>
        </w:tc>
        <w:tc>
          <w:tcPr>
            <w:tcW w:w="1350" w:type="dxa"/>
            <w:tcBorders>
              <w:top w:val="single" w:sz="4" w:space="0" w:color="000000"/>
              <w:bottom w:val="double" w:sz="4" w:space="0" w:color="000000"/>
            </w:tcBorders>
          </w:tcPr>
          <w:p>
            <w:pPr>
              <w:pStyle w:val="Normal"/>
              <w:widowControl w:val="false"/>
              <w:jc w:val="center"/>
              <w:rPr/>
            </w:pPr>
            <w:r>
              <w:rPr/>
              <w:t>Configuration File</w:t>
            </w:r>
          </w:p>
        </w:tc>
        <w:tc>
          <w:tcPr>
            <w:tcW w:w="1530"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347" w:type="dxa"/>
            <w:tcBorders>
              <w:top w:val="double" w:sz="4" w:space="0" w:color="000000"/>
              <w:bottom w:val="single" w:sz="4" w:space="0" w:color="000000"/>
            </w:tcBorders>
          </w:tcPr>
          <w:p>
            <w:pPr>
              <w:pStyle w:val="Normal"/>
              <w:widowControl w:val="false"/>
              <w:jc w:val="left"/>
              <w:rPr/>
            </w:pPr>
            <w:r>
              <w:rPr/>
              <w:t>Time Interpolation of Base Station Observation Data</w:t>
            </w:r>
          </w:p>
        </w:tc>
        <w:tc>
          <w:tcPr>
            <w:tcW w:w="4502" w:type="dxa"/>
            <w:tcBorders>
              <w:top w:val="double" w:sz="4" w:space="0" w:color="000000"/>
              <w:bottom w:val="single" w:sz="4" w:space="0" w:color="000000"/>
            </w:tcBorders>
          </w:tcPr>
          <w:p>
            <w:pPr>
              <w:pStyle w:val="Normal"/>
              <w:widowControl w:val="false"/>
              <w:jc w:val="left"/>
              <w:rPr/>
            </w:pPr>
            <w:r>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timeinterp</w:t>
            </w:r>
          </w:p>
        </w:tc>
        <w:tc>
          <w:tcPr>
            <w:tcW w:w="1530" w:type="dxa"/>
            <w:tcBorders>
              <w:top w:val="doub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SBAS Satellite</w:t>
            </w:r>
          </w:p>
          <w:p>
            <w:pPr>
              <w:pStyle w:val="Normal"/>
              <w:widowControl w:val="false"/>
              <w:jc w:val="left"/>
              <w:rPr/>
            </w:pPr>
            <w:r>
              <w:rPr/>
              <w:t>Selection</w:t>
            </w:r>
          </w:p>
        </w:tc>
        <w:tc>
          <w:tcPr>
            <w:tcW w:w="4502" w:type="dxa"/>
            <w:tcBorders>
              <w:top w:val="single" w:sz="4" w:space="0" w:color="000000"/>
              <w:bottom w:val="single" w:sz="4" w:space="0" w:color="000000"/>
            </w:tcBorders>
          </w:tcPr>
          <w:p>
            <w:pPr>
              <w:pStyle w:val="Normal"/>
              <w:widowControl w:val="false"/>
              <w:jc w:val="left"/>
              <w:rPr/>
            </w:pPr>
            <w:r>
              <w:rPr/>
              <w:t>If SBAS DGPS correction enabled, input SBAS satellite</w:t>
            </w:r>
          </w:p>
          <w:p>
            <w:pPr>
              <w:pStyle w:val="Normal"/>
              <w:widowControl w:val="false"/>
              <w:jc w:val="left"/>
              <w:rPr/>
            </w:pPr>
            <w:r>
              <w:rPr/>
              <w:t>PRN number to be used. If you input 0, all available SBAS satellites are used.</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sbasatsel</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RINEX Opt (Rover)</w:t>
            </w:r>
          </w:p>
        </w:tc>
        <w:tc>
          <w:tcPr>
            <w:tcW w:w="4502" w:type="dxa"/>
            <w:tcBorders>
              <w:top w:val="single" w:sz="4" w:space="0" w:color="000000"/>
              <w:bottom w:val="single" w:sz="4" w:space="0" w:color="000000"/>
            </w:tcBorders>
          </w:tcPr>
          <w:p>
            <w:pPr>
              <w:pStyle w:val="Normal"/>
              <w:widowControl w:val="false"/>
              <w:jc w:val="left"/>
              <w:rPr/>
            </w:pPr>
            <w:r>
              <w:rPr/>
              <w:t>Specify RINEX read options for rover RINEX observation data as follows. Multiple options can be input separated by spaces.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-GLss[=+n.nn]: select GPS signal ss</w:t>
            </w:r>
          </w:p>
          <w:p>
            <w:pPr>
              <w:pStyle w:val="Normal"/>
              <w:widowControl w:val="false"/>
              <w:jc w:val="left"/>
              <w:rPr>
                <w:rFonts w:ascii="Courier New" w:hAnsi="Courier New" w:cs="Courier New"/>
                <w:b/>
                <w:b/>
              </w:rPr>
            </w:pPr>
            <w:r>
              <w:rPr>
                <w:rFonts w:cs="Courier New" w:ascii="Courier New" w:hAnsi="Courier New"/>
                <w:b/>
              </w:rPr>
              <w:t>-RLss[=+n.nn]: select GLO signal ss</w:t>
            </w:r>
          </w:p>
          <w:p>
            <w:pPr>
              <w:pStyle w:val="Normal"/>
              <w:widowControl w:val="false"/>
              <w:jc w:val="left"/>
              <w:rPr>
                <w:rFonts w:ascii="Courier New" w:hAnsi="Courier New" w:cs="Courier New"/>
                <w:b/>
                <w:b/>
              </w:rPr>
            </w:pPr>
            <w:r>
              <w:rPr>
                <w:rFonts w:cs="Courier New" w:ascii="Courier New" w:hAnsi="Courier New"/>
                <w:b/>
              </w:rPr>
              <w:t>-ELss[=+n.nn]: select GAL signal ss</w:t>
            </w:r>
          </w:p>
          <w:p>
            <w:pPr>
              <w:pStyle w:val="Normal"/>
              <w:widowControl w:val="false"/>
              <w:jc w:val="left"/>
              <w:rPr>
                <w:rFonts w:ascii="Courier New" w:hAnsi="Courier New" w:cs="Courier New"/>
                <w:b/>
                <w:b/>
              </w:rPr>
            </w:pPr>
            <w:r>
              <w:rPr>
                <w:rFonts w:cs="Courier New" w:ascii="Courier New" w:hAnsi="Courier New"/>
                <w:b/>
              </w:rPr>
              <w:t>-JLss[=+n.nn]: select QZS signal ss</w:t>
            </w:r>
          </w:p>
          <w:p>
            <w:pPr>
              <w:pStyle w:val="Normal"/>
              <w:widowControl w:val="false"/>
              <w:jc w:val="left"/>
              <w:rPr>
                <w:rFonts w:ascii="Courier New" w:hAnsi="Courier New" w:cs="Courier New"/>
                <w:b/>
                <w:b/>
              </w:rPr>
            </w:pPr>
            <w:r>
              <w:rPr>
                <w:rFonts w:cs="Courier New" w:ascii="Courier New" w:hAnsi="Courier New"/>
                <w:b/>
              </w:rPr>
              <w:t>-CLss[=+n.nn]: select BDS signal ss</w:t>
            </w:r>
          </w:p>
          <w:p>
            <w:pPr>
              <w:pStyle w:val="Normal"/>
              <w:widowControl w:val="false"/>
              <w:jc w:val="left"/>
              <w:rPr>
                <w:rFonts w:ascii="Courier New" w:hAnsi="Courier New" w:cs="Courier New"/>
                <w:b/>
                <w:b/>
              </w:rPr>
            </w:pPr>
            <w:r>
              <w:rPr>
                <w:rFonts w:cs="Courier New" w:ascii="Courier New" w:hAnsi="Courier New"/>
                <w:b/>
              </w:rPr>
              <w:t>-SLss[=+n.nn]: select SBS signal ss</w:t>
            </w:r>
          </w:p>
          <w:p>
            <w:pPr>
              <w:pStyle w:val="Normal"/>
              <w:widowControl w:val="false"/>
              <w:jc w:val="left"/>
              <w:rPr/>
            </w:pPr>
            <w:r>
              <w:rPr/>
            </w:r>
          </w:p>
          <w:p>
            <w:pPr>
              <w:pStyle w:val="Normal"/>
              <w:widowControl w:val="false"/>
              <w:jc w:val="left"/>
              <w:rPr>
                <w:rFonts w:ascii="Courier New" w:hAnsi="Courier New" w:cs="Courier New"/>
                <w:b/>
                <w:b/>
              </w:rPr>
            </w:pPr>
            <w:r>
              <w:rPr>
                <w:rFonts w:cs="Courier New" w:ascii="Courier New" w:hAnsi="Courier New"/>
                <w:b/>
              </w:rPr>
              <w:t>ss    : signal id (refer Appendix D.3)</w:t>
            </w:r>
          </w:p>
          <w:p>
            <w:pPr>
              <w:pStyle w:val="Normal"/>
              <w:widowControl w:val="false"/>
              <w:jc w:val="left"/>
              <w:rPr>
                <w:rFonts w:ascii="Courier New" w:hAnsi="Courier New" w:cs="Courier New"/>
                <w:b/>
                <w:b/>
              </w:rPr>
            </w:pPr>
            <w:r>
              <w:rPr>
                <w:rFonts w:cs="Courier New" w:ascii="Courier New" w:hAnsi="Courier New"/>
                <w:b/>
              </w:rPr>
              <w:t>=+n.nn: phase shift +n.nn (cycle) to be</w:t>
            </w:r>
          </w:p>
          <w:p>
            <w:pPr>
              <w:pStyle w:val="Normal"/>
              <w:widowControl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add to carrier-phase observables</w:t>
            </w:r>
          </w:p>
          <w:p>
            <w:pPr>
              <w:pStyle w:val="Normal"/>
              <w:widowControl w:val="false"/>
              <w:jc w:val="left"/>
              <w:rPr/>
            </w:pPr>
            <w:r>
              <w:rPr/>
            </w:r>
          </w:p>
          <w:p>
            <w:pPr>
              <w:pStyle w:val="Normal"/>
              <w:widowControl w:val="false"/>
              <w:jc w:val="left"/>
              <w:rPr/>
            </w:pPr>
            <w:r>
              <w:rP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rnxopt1</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RINEX Opt (Base)</w:t>
            </w:r>
          </w:p>
        </w:tc>
        <w:tc>
          <w:tcPr>
            <w:tcW w:w="4502" w:type="dxa"/>
            <w:tcBorders>
              <w:top w:val="single" w:sz="4" w:space="0" w:color="000000"/>
              <w:bottom w:val="single" w:sz="4" w:space="0" w:color="000000"/>
            </w:tcBorders>
          </w:tcPr>
          <w:p>
            <w:pPr>
              <w:pStyle w:val="Normal"/>
              <w:widowControl w:val="false"/>
              <w:jc w:val="left"/>
              <w:rPr/>
            </w:pPr>
            <w:r>
              <w:rPr/>
              <w:t>Specify RINEX read options for base-station RINEX observation data same as the RINEX Opt (Rover).</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misc-</w:t>
            </w:r>
          </w:p>
          <w:p>
            <w:pPr>
              <w:pStyle w:val="Normal"/>
              <w:widowControl w:val="false"/>
              <w:jc w:val="left"/>
              <w:rPr>
                <w:rFonts w:ascii="Courier New" w:hAnsi="Courier New" w:cs="Courier New"/>
                <w:b/>
                <w:b/>
              </w:rPr>
            </w:pPr>
            <w:r>
              <w:rPr>
                <w:rFonts w:cs="Courier New" w:ascii="Courier New" w:hAnsi="Courier New"/>
                <w:b/>
              </w:rPr>
              <w:t>rnxopt2</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Station ID List</w:t>
            </w:r>
          </w:p>
        </w:tc>
        <w:tc>
          <w:tcPr>
            <w:tcW w:w="4502" w:type="dxa"/>
            <w:tcBorders>
              <w:top w:val="single" w:sz="4" w:space="0" w:color="000000"/>
              <w:bottom w:val="single" w:sz="4" w:space="0" w:color="000000"/>
            </w:tcBorders>
          </w:tcPr>
          <w:p>
            <w:pPr>
              <w:pStyle w:val="Normal"/>
              <w:widowControl w:val="false"/>
              <w:jc w:val="left"/>
              <w:rPr/>
            </w:pPr>
            <w:r>
              <w:rPr/>
              <w:t>For batch processing with multiple input files or multiple sessions, you can set input file paths or output file path containing the following keywords:</w:t>
            </w:r>
          </w:p>
          <w:p>
            <w:pPr>
              <w:pStyle w:val="Normal"/>
              <w:widowControl w:val="false"/>
              <w:jc w:val="left"/>
              <w:rPr>
                <w:rFonts w:ascii="Courier New" w:hAnsi="Courier New" w:cs="Courier New"/>
                <w:b/>
                <w:b/>
              </w:rPr>
            </w:pPr>
            <w:r>
              <w:rPr>
                <w:rFonts w:cs="Courier New" w:ascii="Courier New" w:hAnsi="Courier New"/>
                <w:b/>
              </w:rPr>
            </w:r>
          </w:p>
          <w:p>
            <w:pPr>
              <w:pStyle w:val="Normal"/>
              <w:widowControl w:val="false"/>
              <w:jc w:val="left"/>
              <w:rPr>
                <w:rFonts w:ascii="Courier New" w:hAnsi="Courier New" w:cs="Courier New"/>
                <w:b/>
                <w:b/>
              </w:rPr>
            </w:pPr>
            <w:r>
              <w:rPr>
                <w:rFonts w:cs="Courier New" w:ascii="Courier New" w:hAnsi="Courier New"/>
                <w:b/>
              </w:rPr>
              <w:t>%Y, %y, %m, %d, %n, %W, %D, %h, %H, %r, %b</w:t>
            </w:r>
          </w:p>
          <w:p>
            <w:pPr>
              <w:pStyle w:val="Normal"/>
              <w:widowControl w:val="false"/>
              <w:jc w:val="left"/>
              <w:rPr/>
            </w:pPr>
            <w:r>
              <w:rPr/>
            </w:r>
          </w:p>
          <w:p>
            <w:pPr>
              <w:pStyle w:val="Normal"/>
              <w:widowControl w:val="false"/>
              <w:jc w:val="left"/>
              <w:rPr/>
            </w:pPr>
            <w:r>
              <w:rPr/>
              <w:t>The keywords are replaced by the proper values or expanded for multiple session analysis.</w:t>
            </w:r>
          </w:p>
          <w:p>
            <w:pPr>
              <w:pStyle w:val="Normal"/>
              <w:widowControl w:val="false"/>
              <w:jc w:val="left"/>
              <w:rPr/>
            </w:pPr>
            <w:r>
              <w:rPr/>
              <w:t xml:space="preserve">To enable time keywords, set Time Start, Time End and Unit (optional) in the main window. For keywords </w:t>
            </w:r>
            <w:r>
              <w:rPr>
                <w:rFonts w:cs="Courier New" w:ascii="Courier New" w:hAnsi="Courier New"/>
                <w:b/>
              </w:rPr>
              <w:t>%r</w:t>
            </w:r>
            <w:r>
              <w:rPr/>
              <w:t xml:space="preserve">, </w:t>
            </w:r>
            <w:r>
              <w:rPr>
                <w:rFonts w:cs="Courier New" w:ascii="Courier New" w:hAnsi="Courier New"/>
                <w:b/>
              </w:rPr>
              <w:t>%b</w:t>
            </w:r>
            <w:r>
              <w:rPr/>
              <w:t xml:space="preserve"> , input Rover List or Base Station List below.</w:t>
            </w:r>
          </w:p>
          <w:p>
            <w:pPr>
              <w:pStyle w:val="Normal"/>
              <w:widowControl w:val="false"/>
              <w:jc w:val="left"/>
              <w:rPr/>
            </w:pPr>
            <w:r>
              <w:rPr/>
              <w:t>For online reference, push "</w:t>
            </w:r>
            <w:r>
              <w:rPr>
                <w:rFonts w:cs="Courier New" w:ascii="Courier New" w:hAnsi="Courier New"/>
                <w:b/>
              </w:rPr>
              <w:t>?</w:t>
            </w:r>
            <w:r>
              <w:rPr/>
              <w:t>" button.</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Rovers</w:t>
            </w:r>
          </w:p>
        </w:tc>
        <w:tc>
          <w:tcPr>
            <w:tcW w:w="4502" w:type="dxa"/>
            <w:tcBorders>
              <w:top w:val="single" w:sz="4" w:space="0" w:color="000000"/>
              <w:bottom w:val="single" w:sz="4" w:space="0" w:color="000000"/>
            </w:tcBorders>
          </w:tcPr>
          <w:p>
            <w:pPr>
              <w:pStyle w:val="Normal"/>
              <w:widowControl w:val="false"/>
              <w:jc w:val="left"/>
              <w:rPr/>
            </w:pPr>
            <w:r>
              <w:rPr/>
              <w:t xml:space="preserve">Input the rover ID list to replace keyword </w:t>
            </w:r>
            <w:r>
              <w:rPr>
                <w:rFonts w:cs="Courier New" w:ascii="Courier New" w:hAnsi="Courier New"/>
                <w:b/>
              </w:rPr>
              <w:t>%r</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r>
        <w:trPr>
          <w:cantSplit w:val="true"/>
        </w:trPr>
        <w:tc>
          <w:tcPr>
            <w:tcW w:w="1347" w:type="dxa"/>
            <w:tcBorders>
              <w:top w:val="single" w:sz="4" w:space="0" w:color="000000"/>
              <w:bottom w:val="single" w:sz="4" w:space="0" w:color="000000"/>
            </w:tcBorders>
          </w:tcPr>
          <w:p>
            <w:pPr>
              <w:pStyle w:val="Normal"/>
              <w:widowControl w:val="false"/>
              <w:jc w:val="left"/>
              <w:rPr/>
            </w:pPr>
            <w:r>
              <w:rPr/>
              <w:t>Base Stations</w:t>
            </w:r>
          </w:p>
        </w:tc>
        <w:tc>
          <w:tcPr>
            <w:tcW w:w="4502" w:type="dxa"/>
            <w:tcBorders>
              <w:top w:val="single" w:sz="4" w:space="0" w:color="000000"/>
              <w:bottom w:val="single" w:sz="4" w:space="0" w:color="000000"/>
            </w:tcBorders>
          </w:tcPr>
          <w:p>
            <w:pPr>
              <w:pStyle w:val="Normal"/>
              <w:widowControl w:val="false"/>
              <w:jc w:val="left"/>
              <w:rPr/>
            </w:pPr>
            <w:r>
              <w:rPr/>
              <w:t xml:space="preserve">Input the base station ID list to replace keyword </w:t>
            </w:r>
            <w:r>
              <w:rPr>
                <w:rFonts w:cs="Courier New" w:ascii="Courier New" w:hAnsi="Courier New"/>
                <w:b/>
              </w:rPr>
              <w:t>%b</w:t>
            </w:r>
            <w:r>
              <w:rPr/>
              <w:t xml:space="preserve"> in input and output file paths. The line starting with "#" is treated as a comment.</w:t>
            </w:r>
          </w:p>
        </w:tc>
        <w:tc>
          <w:tcPr>
            <w:tcW w:w="1350" w:type="dxa"/>
            <w:tcBorders>
              <w:top w:val="single" w:sz="4" w:space="0" w:color="000000"/>
              <w:bottom w:val="single" w:sz="4" w:space="0" w:color="000000"/>
            </w:tcBorders>
          </w:tcPr>
          <w:p>
            <w:pPr>
              <w:pStyle w:val="Normal"/>
              <w:widowControl w:val="false"/>
              <w:jc w:val="left"/>
              <w:rPr>
                <w:rFonts w:ascii="Courier New" w:hAnsi="Courier New" w:cs="Courier New"/>
                <w:b/>
                <w:b/>
              </w:rPr>
            </w:pPr>
            <w:r>
              <w:rPr>
                <w:rFonts w:cs="Courier New" w:ascii="Courier New" w:hAnsi="Courier New"/>
                <w:b/>
              </w:rPr>
              <w:t>-</w:t>
            </w:r>
          </w:p>
        </w:tc>
        <w:tc>
          <w:tcPr>
            <w:tcW w:w="1530" w:type="dxa"/>
            <w:tcBorders>
              <w:top w:val="single" w:sz="4" w:space="0" w:color="000000"/>
              <w:bottom w:val="single" w:sz="4" w:space="0" w:color="000000"/>
            </w:tcBorders>
          </w:tcPr>
          <w:p>
            <w:pPr>
              <w:pStyle w:val="Normal"/>
              <w:widowControl w:val="false"/>
              <w:jc w:val="left"/>
              <w:rPr/>
            </w:pPr>
            <w:r>
              <w:rPr/>
            </w:r>
          </w:p>
        </w:tc>
      </w:tr>
    </w:tbl>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p>
    <w:p>
      <w:pPr>
        <w:pStyle w:val="Heading2"/>
        <w:rPr/>
      </w:pPr>
      <w:bookmarkStart w:id="52" w:name="__RefHeading___Toc29468_281222887"/>
      <w:bookmarkStart w:id="53" w:name="_Toc352540057"/>
      <w:bookmarkStart w:id="54" w:name="_Toc239934761"/>
      <w:bookmarkStart w:id="55" w:name="_Toc239934874"/>
      <w:bookmarkStart w:id="56" w:name="_Toc239994134"/>
      <w:bookmarkEnd w:id="52"/>
      <w:r>
        <w:rPr/>
        <w:t>3.6</w:t>
        <w:tab/>
        <w:t>Convert Receiver Raw Data to RINEX with RTKCONV</w:t>
      </w:r>
      <w:bookmarkEnd w:id="53"/>
      <w:bookmarkEnd w:id="54"/>
      <w:bookmarkEnd w:id="55"/>
      <w:bookmarkEnd w:id="56"/>
    </w:p>
    <w:p>
      <w:pPr>
        <w:pStyle w:val="NormalIndent"/>
        <w:ind w:left="0" w:hanging="0"/>
        <w:rPr/>
      </w:pPr>
      <w:r>
        <w:rPr/>
      </w:r>
    </w:p>
    <w:p>
      <w:pPr>
        <w:pStyle w:val="NormalIndent"/>
        <w:ind w:left="0" w:hanging="0"/>
        <w:rPr/>
      </w:pPr>
      <w:r>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pPr>
        <w:pStyle w:val="NormalIndent"/>
        <w:ind w:left="0" w:hanging="0"/>
        <w:rPr/>
      </w:pPr>
      <w:r>
        <w:rPr/>
        <w:t>The supported RINEX versions are 2.10, 2.11, 2.12, 3.00, 3.01 and 3.02 (draft) with RTKLIB extensions. Refer Appendix B.2 for SBAS log files and Appendix D.1 for supported RINEX files.</w:t>
      </w:r>
    </w:p>
    <w:p>
      <w:pPr>
        <w:pStyle w:val="NormalIndent"/>
        <w:ind w:left="0" w:hanging="0"/>
        <w:rPr/>
      </w:pPr>
      <w:r>
        <w:rPr/>
      </w:r>
    </w:p>
    <w:p>
      <w:pPr>
        <w:pStyle w:val="NormalIndent"/>
        <w:numPr>
          <w:ilvl w:val="0"/>
          <w:numId w:val="9"/>
        </w:numPr>
        <w:rPr/>
      </w:pPr>
      <w:r>
        <w:rPr/>
        <w:t xml:space="preserve">Execute the binary AP file  </w:t>
      </w:r>
      <w:r>
        <w:rPr>
          <w:rFonts w:cs="Courier New" w:ascii="Courier New" w:hAnsi="Courier New"/>
          <w:b/>
        </w:rPr>
        <w:t>&lt;install dir&gt;\rtklib_&lt;ver&gt;\bin\rtkconv.exe</w:t>
      </w:r>
      <w:r>
        <w:rPr/>
        <w:t>. You can see the main window of RTKCONV.</w:t>
      </w:r>
    </w:p>
    <w:p>
      <w:pPr>
        <w:pStyle w:val="NormalIndent"/>
        <w:tabs>
          <w:tab w:val="clear" w:pos="340"/>
        </w:tabs>
        <w:ind w:left="360" w:hanging="0"/>
        <w:rPr/>
      </w:pPr>
      <w:r>
        <w:rPr/>
      </w:r>
    </w:p>
    <w:p>
      <w:pPr>
        <w:pStyle w:val="NormalIndent"/>
        <w:ind w:left="0" w:hanging="0"/>
        <w:jc w:val="center"/>
        <w:rPr/>
      </w:pPr>
      <w:r>
        <w:rPr/>
        <w:drawing>
          <wp:inline distT="0" distB="0" distL="0" distR="0">
            <wp:extent cx="3505200" cy="2825115"/>
            <wp:effectExtent l="0" t="0" r="0" b="0"/>
            <wp:docPr id="108"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descr=""/>
                    <pic:cNvPicPr>
                      <a:picLocks noChangeAspect="1" noChangeArrowheads="1"/>
                    </pic:cNvPicPr>
                  </pic:nvPicPr>
                  <pic:blipFill>
                    <a:blip r:embed="rId74"/>
                    <a:stretch>
                      <a:fillRect/>
                    </a:stretch>
                  </pic:blipFill>
                  <pic:spPr bwMode="auto">
                    <a:xfrm>
                      <a:off x="0" y="0"/>
                      <a:ext cx="3505200" cy="2825115"/>
                    </a:xfrm>
                    <a:prstGeom prst="rect">
                      <a:avLst/>
                    </a:prstGeom>
                  </pic:spPr>
                </pic:pic>
              </a:graphicData>
            </a:graphic>
          </wp:inline>
        </w:drawing>
      </w:r>
    </w:p>
    <w:p>
      <w:pPr>
        <w:pStyle w:val="NormalIndent"/>
        <w:ind w:left="0" w:hanging="0"/>
        <w:jc w:val="center"/>
        <w:rPr/>
      </w:pPr>
      <w:r>
        <w:rPr/>
        <w:t>Figure 3.6-1   Main Window of RTKCONV</w:t>
      </w:r>
    </w:p>
    <w:p>
      <w:pPr>
        <w:pStyle w:val="NormalIndent"/>
        <w:ind w:left="0" w:hanging="0"/>
        <w:rPr/>
      </w:pPr>
      <w:r>
        <w:rPr/>
      </w:r>
    </w:p>
    <w:p>
      <w:pPr>
        <w:pStyle w:val="NormalIndent"/>
        <w:numPr>
          <w:ilvl w:val="0"/>
          <w:numId w:val="9"/>
        </w:numPr>
        <w:rPr/>
      </w:pPr>
      <w:r>
        <w:rPr/>
        <w:t xml:space="preserve">Input the receiver raw data file path to the text field RTCM, RCV RAW or RINEX OBS. Fill in the file path directly or select the file with the file selection dialog by pushing </w:t>
      </w:r>
      <w:r>
        <w:rPr>
          <w:bdr w:val="single" w:sz="4" w:space="0" w:color="000000"/>
        </w:rPr>
        <w:t xml:space="preserve"> ... </w:t>
      </w:r>
      <w:r>
        <w:rPr/>
        <w:t xml:space="preserve"> button. You can also drag and drop the icon of the raw data file to the main window of RTKCONV. Supported receiver raw data formats are as follows. Refer Appendix D.2 for detailed supported messages for each format. Refer Appendix D.3 for the relationship to be used for conversion between multiple observation codes expressed in RINEX version 2, RINEX version 3, RTCM 3 MSM and BINEX.</w:t>
        <w:br/>
        <w:br/>
        <w:t>(a) RTCM2</w:t>
        <w:tab/>
        <w:tab/>
        <w:t>: RTCM 2.3</w:t>
        <w:br/>
        <w:t>(b) RTCM3</w:t>
        <w:tab/>
        <w:tab/>
        <w:t>: RTCM 3.0, 3.1 (with amendment 1-5) and 3.2</w:t>
        <w:br/>
        <w:t>(c) NovAtel OEM6</w:t>
        <w:tab/>
        <w:t>: NovAtel OEM4/OEMV/OEM6 and OEMStar binary format</w:t>
        <w:br/>
        <w:t>(d) NovAtel OEM3</w:t>
        <w:tab/>
        <w:t>: NovAtel OEM3 (Millennium) binary format</w:t>
        <w:br/>
        <w:t>(e) u-blox</w:t>
        <w:tab/>
        <w:tab/>
        <w:t>: u-blox LEA-4T, 5T, 6T binary format</w:t>
        <w:br/>
        <w:t>(f) Superstar II</w:t>
        <w:tab/>
        <w:tab/>
        <w:t>: NovAtel Superstar II binary format</w:t>
        <w:br/>
        <w:t>(g) Hemisphere</w:t>
        <w:tab/>
        <w:tab/>
        <w:t>: Hemisphere Crescent/Eclipse binary format</w:t>
        <w:br/>
        <w:t>(h) SkyTraq</w:t>
        <w:tab/>
        <w:tab/>
        <w:t>: SkyTraq S1315F binary format</w:t>
        <w:br/>
        <w:t>(i) GW10</w:t>
        <w:tab/>
        <w:tab/>
        <w:t>: Furuno GW-10-II/III binary format</w:t>
        <w:br/>
        <w:t>(j) Javad</w:t>
        <w:tab/>
        <w:tab/>
        <w:t>: JAVAD GRIL/GREIS binary format</w:t>
        <w:br/>
        <w:t>(k) NVS BINR</w:t>
        <w:tab/>
        <w:tab/>
        <w:t>: NVS NV08C BINR binary format</w:t>
        <w:br/>
        <w:t>(l) BINEX</w:t>
        <w:tab/>
        <w:tab/>
        <w:t>: BINEX format (only big-endian, forward, regular CRC messages)</w:t>
        <w:br/>
        <w:t>(m) RINEX</w:t>
        <w:tab/>
        <w:tab/>
        <w:t>: RINEX OBS/NAV format.</w:t>
        <w:br/>
        <w:br/>
        <w:t xml:space="preserve"> If the wild-card (</w:t>
      </w:r>
      <w:r>
        <w:rPr>
          <w:rFonts w:cs="Courier New" w:ascii="Courier New" w:hAnsi="Courier New"/>
          <w:b/>
        </w:rPr>
        <w:t>*</w:t>
      </w:r>
      <w:r>
        <w:rPr/>
        <w:t>) is used in the file path, the wild-card is expanded to multiple files and they will be read. By setting "RINEX" as the input file format and setting output RINEX version, you can convert RINEX version  2 to version 3 or RINEX version 3 to version 2. In this case, you can extract and output RINEX data with selected satellites, signals, time span or time interval of input RINEX data.</w:t>
      </w:r>
    </w:p>
    <w:p>
      <w:pPr>
        <w:pStyle w:val="NormalIndent"/>
        <w:ind w:left="0" w:hanging="0"/>
        <w:rPr/>
      </w:pPr>
      <w:r>
        <w:rPr/>
      </w:r>
    </w:p>
    <w:p>
      <w:pPr>
        <w:pStyle w:val="NormalIndent"/>
        <w:numPr>
          <w:ilvl w:val="0"/>
          <w:numId w:val="9"/>
        </w:numPr>
        <w:rPr/>
      </w:pPr>
      <w:r>
        <w:rPr/>
        <w:t>Select the format with the pull down menu Format. If you select "Auto", RTKCONV recognizes the file format according to the following file extensions.</w:t>
        <w:br/>
        <w:br/>
        <w:t>(a) RTCM2</w:t>
        <w:tab/>
        <w:tab/>
        <w:t xml:space="preserve">: </w:t>
      </w:r>
      <w:r>
        <w:rPr>
          <w:rFonts w:cs="Courier New" w:ascii="Courier New" w:hAnsi="Courier New"/>
          <w:b/>
        </w:rPr>
        <w:t>.rtcm2</w:t>
      </w:r>
      <w:r>
        <w:rPr/>
        <w:br/>
        <w:t>(b) RTCM3</w:t>
        <w:tab/>
        <w:tab/>
        <w:t xml:space="preserve">: </w:t>
      </w:r>
      <w:r>
        <w:rPr>
          <w:rFonts w:cs="Courier New" w:ascii="Courier New" w:hAnsi="Courier New"/>
          <w:b/>
        </w:rPr>
        <w:t>.rtcm3</w:t>
      </w:r>
      <w:r>
        <w:rPr/>
        <w:br/>
        <w:t>(c) NovAtel OEM6</w:t>
        <w:tab/>
        <w:t xml:space="preserve">: </w:t>
      </w:r>
      <w:r>
        <w:rPr>
          <w:rFonts w:cs="Courier New" w:ascii="Courier New" w:hAnsi="Courier New"/>
          <w:b/>
        </w:rPr>
        <w:t>.gps</w:t>
        <w:br/>
      </w:r>
      <w:r>
        <w:rPr/>
        <w:t>(d) u-blox</w:t>
        <w:tab/>
        <w:tab/>
        <w:t xml:space="preserve">: </w:t>
      </w:r>
      <w:r>
        <w:rPr>
          <w:rFonts w:cs="Courier New" w:ascii="Courier New" w:hAnsi="Courier New"/>
          <w:b/>
        </w:rPr>
        <w:t>.ubx</w:t>
      </w:r>
      <w:r>
        <w:rPr/>
        <w:br/>
        <w:t>(e) Superstar II</w:t>
        <w:tab/>
        <w:tab/>
        <w:t xml:space="preserve">: </w:t>
      </w:r>
      <w:r>
        <w:rPr>
          <w:rFonts w:cs="Courier New" w:ascii="Courier New" w:hAnsi="Courier New"/>
          <w:b/>
        </w:rPr>
        <w:t>.log</w:t>
      </w:r>
      <w:r>
        <w:rPr/>
        <w:br/>
        <w:t>(f) Hemisphere</w:t>
        <w:tab/>
        <w:tab/>
        <w:t xml:space="preserve">: </w:t>
      </w:r>
      <w:r>
        <w:rPr>
          <w:rFonts w:cs="Courier New" w:ascii="Courier New" w:hAnsi="Courier New"/>
          <w:b/>
        </w:rPr>
        <w:t>.bin</w:t>
        <w:br/>
      </w:r>
      <w:r>
        <w:rPr>
          <w:rFonts w:cs="Courier New"/>
        </w:rPr>
        <w:t>(g) SkyTraq</w:t>
        <w:tab/>
        <w:tab/>
        <w:t xml:space="preserve">: </w:t>
      </w:r>
      <w:r>
        <w:rPr>
          <w:rFonts w:cs="Courier New" w:ascii="Courier New" w:hAnsi="Courier New"/>
          <w:b/>
        </w:rPr>
        <w:t>.stq</w:t>
        <w:br/>
      </w:r>
      <w:r>
        <w:rPr>
          <w:rFonts w:cs="Courier New"/>
        </w:rPr>
        <w:t>(h) Javad</w:t>
        <w:tab/>
        <w:tab/>
        <w:t xml:space="preserve">: </w:t>
      </w:r>
      <w:r>
        <w:rPr>
          <w:rFonts w:cs="Courier New" w:ascii="Courier New" w:hAnsi="Courier New"/>
          <w:b/>
        </w:rPr>
        <w:t>.jps</w:t>
        <w:br/>
      </w:r>
      <w:r>
        <w:rPr>
          <w:rFonts w:cs="Courier New"/>
        </w:rPr>
        <w:t>(i) BINEX</w:t>
        <w:tab/>
        <w:tab/>
        <w:t xml:space="preserve">: </w:t>
      </w:r>
      <w:r>
        <w:rPr>
          <w:rFonts w:cs="Courier New" w:ascii="Courier New" w:hAnsi="Courier New"/>
          <w:b/>
        </w:rPr>
        <w:t xml:space="preserve">.bnx, .binex </w:t>
        <w:br/>
      </w:r>
      <w:r>
        <w:rPr>
          <w:rFonts w:cs="Courier New"/>
        </w:rPr>
        <w:t>(j) RINEX</w:t>
        <w:tab/>
        <w:tab/>
        <w:t xml:space="preserve">: </w:t>
      </w:r>
      <w:r>
        <w:rPr>
          <w:rFonts w:cs="Courier New" w:ascii="Courier New" w:hAnsi="Courier New"/>
          <w:b/>
        </w:rPr>
        <w:t>.obs,.*o,.nav,.*n,.*p,.*g,.*h,.*q,.*l</w:t>
      </w:r>
    </w:p>
    <w:p>
      <w:pPr>
        <w:pStyle w:val="NormalIndent"/>
        <w:ind w:left="0" w:hanging="0"/>
        <w:rPr/>
      </w:pPr>
      <w:r>
        <w:rPr/>
      </w:r>
    </w:p>
    <w:p>
      <w:pPr>
        <w:pStyle w:val="NormalIndent"/>
        <w:numPr>
          <w:ilvl w:val="0"/>
          <w:numId w:val="9"/>
        </w:numPr>
        <w:rPr/>
      </w:pPr>
      <w:r>
        <w:rPr/>
        <w:t xml:space="preserve">Input the output paths of RINEX OBS (observation data), RINEX NAV (GPS navigation messages), RINEX GNAV (GLONASS navigation messages), RINEX HNAV (GEO satellite navigation messages), RINEX QNAV (QZSS navigation messages), RINEX LNAV (Galileo navigation messages)  and SBAS Log files. Fill in the file path directly or select the file with the file selection dialog by pushing </w:t>
      </w:r>
      <w:r>
        <w:rPr>
          <w:bdr w:val="single" w:sz="4" w:space="0" w:color="000000"/>
        </w:rPr>
        <w:t xml:space="preserve"> ... </w:t>
      </w:r>
      <w:r>
        <w:rP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br/>
      </w:r>
    </w:p>
    <w:p>
      <w:pPr>
        <w:pStyle w:val="NormalIndent"/>
        <w:numPr>
          <w:ilvl w:val="0"/>
          <w:numId w:val="9"/>
        </w:numPr>
        <w:rPr/>
      </w:pPr>
      <w:r>
        <w:rPr/>
        <w:t xml:space="preserve">If you want to output the files to a directory, check "Output Directory" and input the output directory. The directory can be selected by pushing </w:t>
      </w:r>
      <w:r>
        <w:rPr>
          <w:bdr w:val="single" w:sz="4" w:space="0" w:color="000000"/>
        </w:rPr>
        <w:t xml:space="preserve"> ... </w:t>
      </w:r>
      <w:r>
        <w:rPr/>
        <w:t xml:space="preserve"> button. If the "Output Directory" is not checked, the files are output to the same directory of the input file. If the output directory is not exist, the directory is automatically created. Even in this case, the parent directory always must be exist. Otherwise, the directory creation is failed.</w:t>
      </w:r>
    </w:p>
    <w:p>
      <w:pPr>
        <w:pStyle w:val="NormalIndent"/>
        <w:tabs>
          <w:tab w:val="clear" w:pos="340"/>
        </w:tabs>
        <w:ind w:left="0" w:hanging="0"/>
        <w:rPr/>
      </w:pPr>
      <w:r>
        <w:rPr/>
      </w:r>
    </w:p>
    <w:p>
      <w:pPr>
        <w:pStyle w:val="NormalIndent"/>
        <w:numPr>
          <w:ilvl w:val="0"/>
          <w:numId w:val="9"/>
        </w:numPr>
        <w:rPr/>
      </w:pPr>
      <w:r>
        <w:rP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pPr>
        <w:pStyle w:val="NormalIndent"/>
        <w:tabs>
          <w:tab w:val="clear" w:pos="340"/>
        </w:tabs>
        <w:ind w:left="0" w:hanging="0"/>
        <w:rPr/>
      </w:pPr>
      <w:r>
        <w:rPr/>
      </w:r>
    </w:p>
    <w:p>
      <w:pPr>
        <w:pStyle w:val="NormalIndent"/>
        <w:numPr>
          <w:ilvl w:val="0"/>
          <w:numId w:val="9"/>
        </w:numPr>
        <w:rPr/>
      </w:pPr>
      <w:r>
        <w:rPr/>
        <w:t xml:space="preserve">You can push </w:t>
      </w:r>
      <w:r>
        <w:rPr>
          <w:bdr w:val="single" w:sz="4" w:space="0" w:color="000000"/>
        </w:rPr>
        <w:t xml:space="preserve"> Options... </w:t>
      </w:r>
      <w:r>
        <w:rPr/>
        <w:t xml:space="preserve"> button to configure RINEX options. Set the options for RINEX headers, navigation systems, observation types or frequencies with "Options" dialog .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cs="Courier New" w:ascii="Courier New" w:hAnsi="Courier New"/>
          <w:b/>
        </w:rPr>
        <w:t>-EPHALL -GL1X</w:t>
      </w:r>
      <w:r>
        <w:rPr/>
        <w:t>". For details, refer Appendix D.5 Receiver Dependent Input Option. For RINEX 3, you had better check "Scan Obs Types" to obtain effective OBS TYPES in input files. In this case, the input files are scanned to obtain available OBS TYPE list as the first conversion path and then RTKCONV outputs RINEX as the second conversion path. If "Scan Obs Types" unchecked, the OBS TYPES in output RINEX files are determined by the default OBS TYPES set depending on the input format and the "Signal Mask" settings described below.</w:t>
      </w:r>
    </w:p>
    <w:p>
      <w:pPr>
        <w:pStyle w:val="NormalIndent"/>
        <w:tabs>
          <w:tab w:val="clear" w:pos="340"/>
        </w:tabs>
        <w:ind w:left="0" w:hanging="0"/>
        <w:jc w:val="center"/>
        <w:rPr/>
      </w:pPr>
      <w:r>
        <w:rPr/>
        <w:drawing>
          <wp:inline distT="0" distB="0" distL="0" distR="0">
            <wp:extent cx="3551555" cy="2917825"/>
            <wp:effectExtent l="0" t="0" r="0" b="0"/>
            <wp:docPr id="10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descr=""/>
                    <pic:cNvPicPr>
                      <a:picLocks noChangeAspect="1" noChangeArrowheads="1"/>
                    </pic:cNvPicPr>
                  </pic:nvPicPr>
                  <pic:blipFill>
                    <a:blip r:embed="rId75"/>
                    <a:stretch>
                      <a:fillRect/>
                    </a:stretch>
                  </pic:blipFill>
                  <pic:spPr bwMode="auto">
                    <a:xfrm>
                      <a:off x="0" y="0"/>
                      <a:ext cx="3551555" cy="2917825"/>
                    </a:xfrm>
                    <a:prstGeom prst="rect">
                      <a:avLst/>
                    </a:prstGeom>
                  </pic:spPr>
                </pic:pic>
              </a:graphicData>
            </a:graphic>
          </wp:inline>
        </w:drawing>
      </w:r>
    </w:p>
    <w:p>
      <w:pPr>
        <w:pStyle w:val="NormalIndent"/>
        <w:ind w:left="0" w:hanging="0"/>
        <w:jc w:val="center"/>
        <w:rPr/>
      </w:pPr>
      <w:r>
        <w:rPr/>
        <w:t>Figure 3.6-2   Options Dialog of RTKCONV</w:t>
      </w:r>
    </w:p>
    <w:p>
      <w:pPr>
        <w:pStyle w:val="NormalIndent"/>
        <w:tabs>
          <w:tab w:val="clear" w:pos="340"/>
        </w:tabs>
        <w:ind w:left="0" w:hanging="0"/>
        <w:jc w:val="center"/>
        <w:rPr/>
      </w:pPr>
      <w:r>
        <w:rPr/>
      </w:r>
    </w:p>
    <w:p>
      <w:pPr>
        <w:pStyle w:val="NormalIndent"/>
        <w:numPr>
          <w:ilvl w:val="0"/>
          <w:numId w:val="12"/>
        </w:numPr>
        <w:tabs>
          <w:tab w:val="clear" w:pos="340"/>
        </w:tabs>
        <w:rPr/>
      </w:pPr>
      <w:r>
        <w:rPr/>
        <w:t xml:space="preserve">To set the mask of OBS TYPES to output to the observation file, use the "Signal Mask" dialog shown by pushing </w:t>
      </w:r>
      <w:r>
        <w:rPr>
          <w:bdr w:val="single" w:sz="4" w:space="0" w:color="000000"/>
        </w:rPr>
        <w:t xml:space="preserve"> Mask... </w:t>
      </w:r>
      <w:r>
        <w:rP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rPr/>
        <w:t xml:space="preserve">  or </w:t>
      </w:r>
      <w:r>
        <w:rPr>
          <w:bdr w:val="single" w:sz="4" w:space="0" w:color="000000"/>
        </w:rPr>
        <w:t xml:space="preserve">  Unset All  </w:t>
      </w:r>
      <w:r>
        <w:rPr/>
        <w:t xml:space="preserve"> button to select or deselect all signals. Refer Appendix D.3 for observation types or signal IDs in the input data and the output RINEX files.</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3147060" cy="2537460"/>
            <wp:effectExtent l="0" t="0" r="0" b="0"/>
            <wp:docPr id="1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descr=""/>
                    <pic:cNvPicPr>
                      <a:picLocks noChangeAspect="1" noChangeArrowheads="1"/>
                    </pic:cNvPicPr>
                  </pic:nvPicPr>
                  <pic:blipFill>
                    <a:blip r:embed="rId76"/>
                    <a:stretch>
                      <a:fillRect/>
                    </a:stretch>
                  </pic:blipFill>
                  <pic:spPr bwMode="auto">
                    <a:xfrm>
                      <a:off x="0" y="0"/>
                      <a:ext cx="3147060" cy="2537460"/>
                    </a:xfrm>
                    <a:prstGeom prst="rect">
                      <a:avLst/>
                    </a:prstGeom>
                  </pic:spPr>
                </pic:pic>
              </a:graphicData>
            </a:graphic>
          </wp:inline>
        </w:drawing>
      </w:r>
    </w:p>
    <w:p>
      <w:pPr>
        <w:pStyle w:val="NormalIndent"/>
        <w:ind w:left="0" w:hanging="0"/>
        <w:jc w:val="center"/>
        <w:rPr/>
      </w:pPr>
      <w:r>
        <w:rPr/>
        <w:t>Figure 3.6-3   Signal Mask Dialog of RTKCONV Options</w:t>
      </w:r>
    </w:p>
    <w:p>
      <w:pPr>
        <w:pStyle w:val="NormalIndent"/>
        <w:tabs>
          <w:tab w:val="clear" w:pos="340"/>
        </w:tabs>
        <w:rPr/>
      </w:pPr>
      <w:r>
        <w:rPr/>
      </w:r>
    </w:p>
    <w:p>
      <w:pPr>
        <w:pStyle w:val="NormalIndent"/>
        <w:numPr>
          <w:ilvl w:val="0"/>
          <w:numId w:val="9"/>
        </w:numPr>
        <w:rPr/>
      </w:pPr>
      <w:r>
        <w:rPr/>
        <w:t xml:space="preserve">Push </w:t>
      </w:r>
      <w:r>
        <w:rPr>
          <w:bdr w:val="single" w:sz="4" w:space="0" w:color="000000"/>
        </w:rPr>
        <w:t xml:space="preserve"> Convert </w:t>
      </w:r>
      <w:r>
        <w:rPr/>
        <w:t xml:space="preserve"> button to start converting the receiver raw data to RINEX and SBAS log files. If you want to stop the conversion on the way, push </w:t>
      </w:r>
      <w:r>
        <w:rPr>
          <w:bdr w:val="single" w:sz="4" w:space="0" w:color="000000"/>
        </w:rPr>
        <w:t xml:space="preserve"> Abort </w:t>
      </w:r>
      <w:r>
        <w:rPr/>
        <w:t xml:space="preserve"> button. The status is displayed in the message area lower center in the main window. The message </w:t>
      </w:r>
      <w:r>
        <w:rPr>
          <w:rFonts w:cs="Courier New" w:ascii="Courier New" w:hAnsi="Courier New"/>
          <w:b/>
        </w:rPr>
        <w:t xml:space="preserve">O=nnn </w:t>
      </w:r>
      <w:r>
        <w:rPr/>
        <w:t xml:space="preserve">means the number of converted observation data (epochs). The message </w:t>
      </w:r>
      <w:r>
        <w:rPr>
          <w:rFonts w:cs="Courier New" w:ascii="Courier New" w:hAnsi="Courier New"/>
          <w:b/>
        </w:rPr>
        <w:t>N=nnn, G=nnn, H=nnn,</w:t>
      </w:r>
      <w:r>
        <w:rPr/>
        <w:t xml:space="preserve"> </w:t>
      </w:r>
      <w:r>
        <w:rPr>
          <w:rFonts w:cs="Courier New" w:ascii="Courier New" w:hAnsi="Courier New"/>
          <w:b/>
        </w:rPr>
        <w:t xml:space="preserve">Q=nnn, L=nnn, S=nnn </w:t>
      </w:r>
      <w:r>
        <w:rPr/>
        <w:t xml:space="preserve">and </w:t>
      </w:r>
      <w:r>
        <w:rPr>
          <w:rFonts w:cs="Courier New" w:ascii="Courier New" w:hAnsi="Courier New"/>
          <w:b/>
        </w:rPr>
        <w:t>E=nnn</w:t>
      </w:r>
      <w:r>
        <w:rPr/>
        <w:t xml:space="preserve"> means the number of navigation messages (NAV, GNAV, HNAV, QNAV and LNAV), SBAS messages and errors, respectively.</w:t>
      </w:r>
    </w:p>
    <w:p>
      <w:pPr>
        <w:pStyle w:val="NormalIndent"/>
        <w:ind w:left="0" w:hanging="0"/>
        <w:rPr/>
      </w:pPr>
      <w:r>
        <w:rPr/>
      </w:r>
    </w:p>
    <w:p>
      <w:pPr>
        <w:pStyle w:val="NormalIndent"/>
        <w:numPr>
          <w:ilvl w:val="0"/>
          <w:numId w:val="4"/>
        </w:numPr>
        <w:rPr/>
      </w:pPr>
      <w:r>
        <w:rPr/>
        <w:t xml:space="preserve">After finishing the conversion, you can see the observation data plot by pushing </w:t>
      </w:r>
      <w:r>
        <w:rPr>
          <w:bdr w:val="single" w:sz="4" w:space="0" w:color="000000"/>
        </w:rPr>
        <w:t xml:space="preserve"> Plot... </w:t>
      </w:r>
      <w:r>
        <w:rPr/>
        <w:t xml:space="preserve"> button with RTKPLOT. Refer 3.7 Plot and View Solutions and Observation Data for details. You can also view the output file with Text Viewer by pushing </w:t>
      </w:r>
      <w:r>
        <w:rPr/>
        <w:drawing>
          <wp:inline distT="0" distB="0" distL="0" distR="0">
            <wp:extent cx="140970" cy="146685"/>
            <wp:effectExtent l="0" t="0" r="0" b="0"/>
            <wp:docPr id="11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descr=""/>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w:t>
      </w:r>
    </w:p>
    <w:p>
      <w:pPr>
        <w:pStyle w:val="NormalIndent"/>
        <w:tabs>
          <w:tab w:val="clear" w:pos="340"/>
        </w:tabs>
        <w:ind w:left="360" w:hanging="0"/>
        <w:rPr/>
      </w:pPr>
      <w:r>
        <w:rPr/>
      </w:r>
    </w:p>
    <w:p>
      <w:pPr>
        <w:pStyle w:val="NormalIndent"/>
        <w:numPr>
          <w:ilvl w:val="0"/>
          <w:numId w:val="4"/>
        </w:numPr>
        <w:rPr/>
      </w:pPr>
      <w:r>
        <w:rPr/>
        <w:t xml:space="preserve">By pushing </w:t>
      </w:r>
      <w:r>
        <w:rPr>
          <w:bdr w:val="single" w:sz="4" w:space="0" w:color="000000"/>
        </w:rPr>
        <w:t xml:space="preserve"> Process... </w:t>
      </w:r>
      <w:r>
        <w:rPr/>
        <w:t xml:space="preserve"> button, you can execute RTKPOST_MKL AP to process the converted RINEX OBS/NAV files. Refer 3.4 Post-processing Analysis with RTKPOST for details.</w:t>
      </w:r>
    </w:p>
    <w:p>
      <w:pPr>
        <w:pStyle w:val="NormalIndent"/>
        <w:ind w:left="0" w:hanging="0"/>
        <w:rPr/>
      </w:pPr>
      <w:r>
        <w:rPr/>
      </w:r>
      <w:r>
        <w:br w:type="page"/>
      </w:r>
    </w:p>
    <w:p>
      <w:pPr>
        <w:pStyle w:val="Heading2"/>
        <w:rPr/>
      </w:pPr>
      <w:bookmarkStart w:id="57" w:name="__RefHeading___Toc29470_281222887"/>
      <w:bookmarkStart w:id="58" w:name="_Toc239934763"/>
      <w:bookmarkStart w:id="59" w:name="_Toc239934876"/>
      <w:bookmarkStart w:id="60" w:name="_Toc239994136"/>
      <w:bookmarkStart w:id="61" w:name="_Toc240041970"/>
      <w:bookmarkStart w:id="62" w:name="_Toc352540058"/>
      <w:bookmarkEnd w:id="57"/>
      <w:r>
        <w:rPr/>
        <w:t>3.7</w:t>
        <w:tab/>
        <w:t>View and Plot Solutions with RTKPLOT</w:t>
      </w:r>
      <w:bookmarkEnd w:id="58"/>
      <w:bookmarkEnd w:id="59"/>
      <w:bookmarkEnd w:id="60"/>
      <w:bookmarkEnd w:id="61"/>
      <w:bookmarkEnd w:id="62"/>
    </w:p>
    <w:p>
      <w:pPr>
        <w:pStyle w:val="NormalIndent"/>
        <w:ind w:left="0" w:hanging="0"/>
        <w:rPr>
          <w:kern w:val="0"/>
        </w:rPr>
      </w:pPr>
      <w:r>
        <w:rPr>
          <w:kern w:val="0"/>
        </w:rPr>
      </w:r>
    </w:p>
    <w:p>
      <w:pPr>
        <w:pStyle w:val="NormalIndent"/>
        <w:ind w:left="0" w:hanging="0"/>
        <w:rPr>
          <w:kern w:val="0"/>
        </w:rPr>
      </w:pPr>
      <w:r>
        <w:rPr>
          <w:kern w:val="0"/>
        </w:rPr>
        <w:t>RTKLIB contains the AP RTKPLOT to view and plot the positionig solutions by RTKPOST and RTKNAVI with graphical user interface. RTKPLOT also accepts general NMEA 0183 files or streams to generate the solution plot.</w:t>
      </w:r>
    </w:p>
    <w:p>
      <w:pPr>
        <w:pStyle w:val="NormalIndent"/>
        <w:ind w:left="0" w:hanging="0"/>
        <w:rPr>
          <w:kern w:val="0"/>
        </w:rPr>
      </w:pPr>
      <w:r>
        <w:rPr>
          <w:kern w:val="0"/>
        </w:rPr>
      </w:r>
    </w:p>
    <w:p>
      <w:pPr>
        <w:pStyle w:val="NormalIndent"/>
        <w:numPr>
          <w:ilvl w:val="0"/>
          <w:numId w:val="5"/>
        </w:numPr>
        <w:rPr/>
      </w:pPr>
      <w:r>
        <w:rPr/>
        <w:t xml:space="preserve">Execute the binary AP file </w:t>
      </w:r>
      <w:r>
        <w:rPr>
          <w:rFonts w:cs="Courier New" w:ascii="Courier New" w:hAnsi="Courier New"/>
          <w:b/>
        </w:rPr>
        <w:t>&lt;install dir&gt;\rtklib_&lt;ver&gt;\bin\rtkplot.exe</w:t>
      </w:r>
      <w:r>
        <w:rPr/>
        <w:t xml:space="preserve">. You can see the main window of RTKPLOT. By pushing </w:t>
      </w:r>
      <w:r>
        <w:rPr>
          <w:bdr w:val="single" w:sz="4" w:space="0" w:color="000000"/>
        </w:rPr>
        <w:t xml:space="preserve"> Plot... </w:t>
      </w:r>
      <w:r>
        <w:rPr/>
        <w:t xml:space="preserve"> button or some buttons of RTKPOST and RTKCONV, RTKPLOT is also executed.</w:t>
      </w:r>
    </w:p>
    <w:p>
      <w:pPr>
        <w:pStyle w:val="NormalIndent"/>
        <w:ind w:left="0" w:hanging="0"/>
        <w:rPr/>
      </w:pPr>
      <w:r>
        <w:rPr/>
        <mc:AlternateContent>
          <mc:Choice Requires="wps">
            <w:drawing>
              <wp:anchor behindDoc="0" distT="0" distB="0" distL="0" distR="0" simplePos="0" locked="0" layoutInCell="0" allowOverlap="1" relativeHeight="392">
                <wp:simplePos x="0" y="0"/>
                <wp:positionH relativeFrom="column">
                  <wp:posOffset>1371600</wp:posOffset>
                </wp:positionH>
                <wp:positionV relativeFrom="paragraph">
                  <wp:posOffset>136525</wp:posOffset>
                </wp:positionV>
                <wp:extent cx="916305" cy="363855"/>
                <wp:effectExtent l="0" t="0" r="0" b="0"/>
                <wp:wrapNone/>
                <wp:docPr id="112" name="Frame169"/>
                <a:graphic xmlns:a="http://schemas.openxmlformats.org/drawingml/2006/main">
                  <a:graphicData uri="http://schemas.microsoft.com/office/word/2010/wordprocessingShape">
                    <wps:wsp>
                      <wps:cNvSpPr/>
                      <wps:spPr>
                        <a:xfrm>
                          <a:off x="0" y="0"/>
                          <a:ext cx="915840" cy="363240"/>
                        </a:xfrm>
                        <a:prstGeom prst="rect">
                          <a:avLst/>
                        </a:prstGeom>
                        <a:noFill/>
                        <a:ln w="0">
                          <a:noFill/>
                        </a:ln>
                      </wps:spPr>
                      <wps:style>
                        <a:lnRef idx="0"/>
                        <a:fillRef idx="0"/>
                        <a:effectRef idx="0"/>
                        <a:fontRef idx="minor"/>
                      </wps:style>
                      <wps:txbx>
                        <w:txbxContent>
                          <w:p>
                            <w:pPr>
                              <w:pStyle w:val="FrameContents"/>
                              <w:snapToGrid w:val="false"/>
                              <w:jc w:val="center"/>
                              <w:rPr>
                                <w:szCs w:val="18"/>
                              </w:rPr>
                            </w:pPr>
                            <w:r>
                              <w:rPr>
                                <w:color w:val="000000"/>
                                <w:szCs w:val="18"/>
                              </w:rPr>
                              <w:t>Quality Flag</w:t>
                            </w:r>
                          </w:p>
                          <w:p>
                            <w:pPr>
                              <w:pStyle w:val="FrameContents"/>
                              <w:snapToGrid w:val="false"/>
                              <w:jc w:val="center"/>
                              <w:rPr>
                                <w:szCs w:val="18"/>
                              </w:rPr>
                            </w:pPr>
                            <w:r>
                              <w:rPr>
                                <w:color w:val="000000"/>
                                <w:szCs w:val="18"/>
                              </w:rPr>
                              <w:t>Selection</w:t>
                            </w:r>
                          </w:p>
                        </w:txbxContent>
                      </wps:txbx>
                      <wps:bodyPr lIns="74160" rIns="74160" tIns="9000" bIns="9000">
                        <a:noAutofit/>
                      </wps:bodyPr>
                    </wps:wsp>
                  </a:graphicData>
                </a:graphic>
              </wp:anchor>
            </w:drawing>
          </mc:Choice>
          <mc:Fallback>
            <w:pict>
              <v:rect id="shape_0" ID="Frame169" path="m0,0l-2147483645,0l-2147483645,-2147483646l0,-2147483646xe" stroked="f" style="position:absolute;margin-left:108pt;margin-top:10.75pt;width:72.05pt;height:28.55pt;mso-wrap-style:square;v-text-anchor:top">
                <v:fill o:detectmouseclick="t" on="false"/>
                <v:stroke color="#3465a4" joinstyle="round" endcap="flat"/>
                <v:textbox>
                  <w:txbxContent>
                    <w:p>
                      <w:pPr>
                        <w:pStyle w:val="FrameContents"/>
                        <w:snapToGrid w:val="false"/>
                        <w:jc w:val="center"/>
                        <w:rPr>
                          <w:szCs w:val="18"/>
                        </w:rPr>
                      </w:pPr>
                      <w:r>
                        <w:rPr>
                          <w:color w:val="000000"/>
                          <w:szCs w:val="18"/>
                        </w:rPr>
                        <w:t>Quality Flag</w:t>
                      </w:r>
                    </w:p>
                    <w:p>
                      <w:pPr>
                        <w:pStyle w:val="FrameContents"/>
                        <w:snapToGrid w:val="false"/>
                        <w:jc w:val="center"/>
                        <w:rPr>
                          <w:szCs w:val="18"/>
                        </w:rPr>
                      </w:pPr>
                      <w:r>
                        <w:rPr>
                          <w:color w:val="000000"/>
                          <w:szCs w:val="18"/>
                        </w:rPr>
                        <w:t>Selection</w:t>
                      </w:r>
                    </w:p>
                  </w:txbxContent>
                </v:textbox>
                <w10:wrap type="none"/>
              </v:rect>
            </w:pict>
          </mc:Fallback>
        </mc:AlternateContent>
        <mc:AlternateContent>
          <mc:Choice Requires="wpg">
            <w:drawing>
              <wp:anchor behindDoc="1" distT="0" distB="0" distL="0" distR="0" simplePos="0" locked="0" layoutInCell="0" allowOverlap="1" relativeHeight="393">
                <wp:simplePos x="0" y="0"/>
                <wp:positionH relativeFrom="column">
                  <wp:posOffset>-69215</wp:posOffset>
                </wp:positionH>
                <wp:positionV relativeFrom="paragraph">
                  <wp:posOffset>136525</wp:posOffset>
                </wp:positionV>
                <wp:extent cx="5467350" cy="3983990"/>
                <wp:effectExtent l="0" t="0" r="0" b="0"/>
                <wp:wrapNone/>
                <wp:docPr id="114" name="Image87"/>
                <a:graphic xmlns:a="http://schemas.openxmlformats.org/drawingml/2006/main">
                  <a:graphicData uri="http://schemas.microsoft.com/office/word/2010/wordprocessingGroup">
                    <wpg:wgp>
                      <wpg:cNvGrpSpPr/>
                      <wpg:grpSpPr>
                        <a:xfrm>
                          <a:off x="0" y="0"/>
                          <a:ext cx="5466600" cy="3983400"/>
                        </a:xfrm>
                      </wpg:grpSpPr>
                      <wps:wsp>
                        <wps:cNvSpPr/>
                        <wps:spPr>
                          <a:xfrm>
                            <a:off x="512280" y="2088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28440" y="20880"/>
                            <a:ext cx="5403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Status Bar</w:t>
                              </w:r>
                            </w:p>
                          </w:txbxContent>
                        </wps:txbx>
                        <wps:bodyPr lIns="74160" rIns="74160" tIns="9000" bIns="9000">
                          <a:noAutofit/>
                        </wps:bodyPr>
                      </wps:wsp>
                      <wps:wsp>
                        <wps:cNvSpPr/>
                        <wps:spPr>
                          <a:xfrm>
                            <a:off x="483840" y="4320"/>
                            <a:ext cx="285120" cy="0"/>
                          </a:xfrm>
                          <a:prstGeom prst="line">
                            <a:avLst/>
                          </a:prstGeom>
                          <a:ln w="0">
                            <a:solidFill>
                              <a:srgbClr val="000000"/>
                            </a:solidFill>
                            <a:tailEnd len="med" type="triangle" w="med"/>
                          </a:ln>
                        </wps:spPr>
                        <wps:style>
                          <a:lnRef idx="0"/>
                          <a:fillRef idx="0"/>
                          <a:effectRef idx="0"/>
                          <a:fontRef idx="minor"/>
                        </wps:style>
                        <wps:bodyPr/>
                      </wps:wsp>
                      <wps:wsp>
                        <wps:cNvSpPr/>
                        <wps:spPr>
                          <a:xfrm>
                            <a:off x="0" y="3960"/>
                            <a:ext cx="5403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Bar</w:t>
                              </w:r>
                            </w:p>
                          </w:txbxContent>
                        </wps:txbx>
                        <wps:bodyPr lIns="74160" rIns="74160" tIns="9000" bIns="9000">
                          <a:noAutofit/>
                        </wps:bodyPr>
                      </wps:wsp>
                      <wps:wsp>
                        <wps:cNvSpPr/>
                        <wps:spPr>
                          <a:xfrm>
                            <a:off x="5211360" y="3981960"/>
                            <a:ext cx="255240" cy="144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880440" y="0"/>
                            <a:ext cx="427320" cy="1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Reload/Clear Button</w:t>
                              </w:r>
                            </w:p>
                          </w:txbxContent>
                        </wps:txbx>
                        <wps:bodyPr lIns="74160" rIns="74160" tIns="9000" bIns="9000">
                          <a:noAutofit/>
                        </wps:bodyPr>
                      </wps:wsp>
                      <wps:wsp>
                        <wps:cNvSpPr/>
                        <wps:spPr>
                          <a:xfrm>
                            <a:off x="4592880" y="3981960"/>
                            <a:ext cx="255240" cy="1440"/>
                          </a:xfrm>
                          <a:custGeom>
                            <a:avLst/>
                            <a:gdLst/>
                            <a:ahLst/>
                            <a:rect l="l" t="t" r="r" b="b"/>
                            <a:pathLst>
                              <a:path w="906" h="1409">
                                <a:moveTo>
                                  <a:pt x="905" y="0"/>
                                </a:moveTo>
                                <a:lnTo>
                                  <a:pt x="302" y="0"/>
                                </a:lnTo>
                                <a:lnTo>
                                  <a:pt x="0" y="1408"/>
                                </a:lnTo>
                              </a:path>
                            </a:pathLst>
                          </a:custGeom>
                          <a:noFill/>
                          <a:ln w="0">
                            <a:solidFill>
                              <a:srgbClr val="000000"/>
                            </a:solidFill>
                            <a:tailEnd len="med" type="triangle" w="med"/>
                          </a:ln>
                        </wps:spPr>
                        <wps:style>
                          <a:lnRef idx="0"/>
                          <a:fillRef idx="0"/>
                          <a:effectRef idx="0"/>
                          <a:fontRef idx="minor"/>
                        </wps:style>
                        <wps:bodyPr/>
                      </wps:wsp>
                      <wps:wsp>
                        <wps:cNvSpPr/>
                        <wps:spPr>
                          <a:xfrm>
                            <a:off x="3112920" y="0"/>
                            <a:ext cx="7398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Time  Scroll-bar</w:t>
                              </w:r>
                            </w:p>
                          </w:txbxContent>
                        </wps:txbx>
                        <wps:bodyPr lIns="74160" rIns="74160" tIns="9000" bIns="9000">
                          <a:noAutofit/>
                        </wps:bodyPr>
                      </wps:wsp>
                      <wps:wsp>
                        <wps:cNvSpPr/>
                        <wps:spPr>
                          <a:xfrm>
                            <a:off x="2414160" y="3981960"/>
                            <a:ext cx="255240" cy="1440"/>
                          </a:xfrm>
                          <a:custGeom>
                            <a:avLst/>
                            <a:gdLst/>
                            <a:ahLst/>
                            <a:rect l="l" t="t" r="r" b="b"/>
                            <a:pathLst>
                              <a:path w="906" h="1409">
                                <a:moveTo>
                                  <a:pt x="0" y="0"/>
                                </a:moveTo>
                                <a:lnTo>
                                  <a:pt x="603" y="0"/>
                                </a:lnTo>
                                <a:lnTo>
                                  <a:pt x="905" y="1408"/>
                                </a:lnTo>
                              </a:path>
                            </a:pathLst>
                          </a:custGeom>
                          <a:noFill/>
                          <a:ln w="0">
                            <a:solidFill>
                              <a:srgbClr val="000000"/>
                            </a:solidFill>
                            <a:tailEnd len="med" type="triangle" w="med"/>
                          </a:ln>
                        </wps:spPr>
                        <wps:style>
                          <a:lnRef idx="0"/>
                          <a:fillRef idx="0"/>
                          <a:effectRef idx="0"/>
                          <a:fontRef idx="minor"/>
                        </wps:style>
                        <wps:bodyPr/>
                      </wps:wsp>
                      <wps:wsp>
                        <wps:cNvSpPr/>
                        <wps:spPr>
                          <a:xfrm>
                            <a:off x="256680" y="0"/>
                            <a:ext cx="59688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Selection</w:t>
                              </w:r>
                            </w:p>
                          </w:txbxContent>
                        </wps:txbx>
                        <wps:bodyPr lIns="74160" rIns="74160" tIns="9000" bIns="9000">
                          <a:noAutofit/>
                        </wps:bodyPr>
                      </wps:wsp>
                      <wps:wsp>
                        <wps:cNvSpPr/>
                        <wps:spPr>
                          <a:xfrm>
                            <a:off x="0" y="10800"/>
                            <a:ext cx="5403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Area</w:t>
                              </w:r>
                            </w:p>
                          </w:txbxContent>
                        </wps:txbx>
                        <wps:bodyPr lIns="74160" rIns="74160" tIns="9000" bIns="9000">
                          <a:noAutofit/>
                        </wps:bodyPr>
                      </wps:wsp>
                      <wps:wsp>
                        <wps:cNvSpPr/>
                        <wps:spPr>
                          <a:xfrm>
                            <a:off x="513000" y="11520"/>
                            <a:ext cx="427320" cy="0"/>
                          </a:xfrm>
                          <a:prstGeom prst="line">
                            <a:avLst/>
                          </a:prstGeom>
                          <a:ln w="0">
                            <a:solidFill>
                              <a:srgbClr val="000000"/>
                            </a:solidFill>
                            <a:tailEnd len="med" type="triangle" w="med"/>
                          </a:ln>
                        </wps:spPr>
                        <wps:style>
                          <a:lnRef idx="0"/>
                          <a:fillRef idx="0"/>
                          <a:effectRef idx="0"/>
                          <a:fontRef idx="minor"/>
                        </wps:style>
                        <wps:bodyPr/>
                      </wps:wsp>
                      <wps:wsp>
                        <wps:cNvSpPr/>
                        <wps:spPr>
                          <a:xfrm>
                            <a:off x="1911240" y="0"/>
                            <a:ext cx="597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Buttons</w:t>
                              </w:r>
                            </w:p>
                          </w:txbxContent>
                        </wps:txbx>
                        <wps:bodyPr lIns="74160" rIns="74160" tIns="9000" bIns="9000">
                          <a:noAutofit/>
                        </wps:bodyPr>
                      </wps:wsp>
                      <wps:wsp>
                        <wps:cNvSpPr/>
                        <wps:spPr>
                          <a:xfrm>
                            <a:off x="2212200" y="1800"/>
                            <a:ext cx="0" cy="1800"/>
                          </a:xfrm>
                          <a:prstGeom prst="line">
                            <a:avLst/>
                          </a:prstGeom>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Image87" style="position:absolute;margin-left:-5.45pt;margin-top:10.75pt;width:430.45pt;height:313.65pt" coordorigin="-109,215" coordsize="8609,6273">
                <v:line id="shape_0" from="698,248" to="1146,248" stroked="t" style="position:absolute">
                  <v:stroke color="black" endarrow="block" endarrowwidth="medium" endarrowlength="medium" joinstyle="round" endcap="flat"/>
                  <v:fill o:detectmouseclick="t" on="false"/>
                  <w10:wrap type="none"/>
                </v:line>
                <v:rect id="shape_0" path="m0,0l-2147483645,0l-2147483645,-2147483646l0,-2147483646xe" stroked="f" style="position:absolute;left:-64;top:248;width:850;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Status Bar</w:t>
                        </w:r>
                      </w:p>
                    </w:txbxContent>
                  </v:textbox>
                  <v:fill o:detectmouseclick="t" on="false"/>
                  <v:stroke color="#3465a4" joinstyle="round" endcap="flat"/>
                </v:rect>
                <v:line id="shape_0" from="653,222" to="1101,222" stroked="t" style="position:absolute">
                  <v:stroke color="black" endarrow="block" endarrowwidth="medium" endarrowlength="medium" joinstyle="round" endcap="flat"/>
                  <v:fill o:detectmouseclick="t" on="false"/>
                </v:line>
                <v:rect id="shape_0" path="m0,0l-2147483645,0l-2147483645,-2147483646l0,-2147483646xe" stroked="f" style="position:absolute;left:-109;top:221;width:850;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Bar</w:t>
                        </w:r>
                      </w:p>
                    </w:txbxContent>
                  </v:textbox>
                  <v:fill o:detectmouseclick="t" on="false"/>
                  <v:stroke color="#3465a4" joinstyle="round" endcap="flat"/>
                </v:rect>
                <v:rect id="shape_0" path="m0,0l-2147483645,0l-2147483645,-2147483646l0,-2147483646xe" stroked="f" style="position:absolute;left:6002;top:215;width:672;height:2;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Reload/Clear Button</w:t>
                        </w:r>
                      </w:p>
                    </w:txbxContent>
                  </v:textbox>
                  <v:fill o:detectmouseclick="t" on="false"/>
                  <v:stroke color="#3465a4" joinstyle="round" endcap="flat"/>
                </v:rect>
                <v:rect id="shape_0" path="m0,0l-2147483645,0l-2147483645,-2147483646l0,-2147483646xe" stroked="f" style="position:absolute;left:4793;top:215;width:1164;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Time  Scroll-bar</w:t>
                        </w:r>
                      </w:p>
                    </w:txbxContent>
                  </v:textbox>
                  <v:fill o:detectmouseclick="t" on="false"/>
                  <v:stroke color="#3465a4" joinstyle="round" endcap="flat"/>
                </v:rect>
                <v:rect id="shape_0" path="m0,0l-2147483645,0l-2147483645,-2147483646l0,-2147483646xe" stroked="f" style="position:absolute;left:295;top:215;width:939;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Type</w:t>
                        </w:r>
                      </w:p>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Selection</w:t>
                        </w:r>
                      </w:p>
                    </w:txbxContent>
                  </v:textbox>
                  <v:fill o:detectmouseclick="t" on="false"/>
                  <v:stroke color="#3465a4" joinstyle="round" endcap="flat"/>
                </v:rect>
                <v:rect id="shape_0" path="m0,0l-2147483645,0l-2147483645,-2147483646l0,-2147483646xe" stroked="f" style="position:absolute;left:-109;top:232;width:850;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Plot Area</w:t>
                        </w:r>
                      </w:p>
                    </w:txbxContent>
                  </v:textbox>
                  <v:fill o:detectmouseclick="t" on="false"/>
                  <v:stroke color="#3465a4" joinstyle="round" endcap="flat"/>
                </v:rect>
                <v:line id="shape_0" from="699,233" to="1371,233" stroked="t" style="position:absolute">
                  <v:stroke color="black" endarrow="block" endarrowwidth="medium" endarrowlength="medium" joinstyle="round" endcap="flat"/>
                  <v:fill o:detectmouseclick="t" on="false"/>
                </v:line>
                <v:rect id="shape_0" path="m0,0l-2147483645,0l-2147483645,-2147483646l0,-2147483646xe" stroked="f" style="position:absolute;left:2901;top:215;width:940;height:0;mso-wrap-style:square;v-text-anchor:top">
                  <v:textbox>
                    <w:txbxContent>
                      <w:p>
                        <w:pPr>
                          <w:overflowPunct w:val="false"/>
                          <w:spacing w:before="0" w:after="0" w:lineRule="auto" w:line="240"/>
                          <w:jc w:val="center"/>
                          <w:rPr/>
                        </w:pPr>
                        <w:r>
                          <w:rPr>
                            <w:kern w:val="0"/>
                            <w:sz w:val="18"/>
                            <w:b w:val="false"/>
                            <w:u w:val="none"/>
                            <w:dstrike w:val="false"/>
                            <w:strike w:val="false"/>
                            <w:i w:val="false"/>
                            <w:vertAlign w:val="baseline"/>
                            <w:position w:val="0"/>
                            <w:spacing w:val="0"/>
                            <w:szCs w:val="18"/>
                            <w:bCs w:val="false"/>
                            <w:iCs w:val="false"/>
                            <w:smallCaps w:val="false"/>
                            <w:caps w:val="false"/>
                            <w:rFonts w:ascii="Palatino Linotype" w:hAnsi="Palatino Linotype"/>
                            <w:color w:val="000000"/>
                          </w:rPr>
                          <w:t>Tool Buttons</w:t>
                        </w:r>
                      </w:p>
                    </w:txbxContent>
                  </v:textbox>
                  <v:fill o:detectmouseclick="t" on="false"/>
                  <v:stroke color="#3465a4" joinstyle="round" endcap="flat"/>
                </v:rect>
                <v:line id="shape_0" from="3375,218" to="3375,220" stroked="t" style="position:absolute">
                  <v:stroke color="black" endarrow="block" endarrowwidth="medium" endarrowlength="medium" joinstyle="round" endcap="flat"/>
                  <v:fill o:detectmouseclick="t" on="false"/>
                </v:line>
              </v:group>
            </w:pict>
          </mc:Fallback>
        </mc:AlternateContent>
      </w:r>
    </w:p>
    <w:p>
      <w:pPr>
        <w:pStyle w:val="NormalIndent"/>
        <w:ind w:left="0" w:hanging="0"/>
        <w:rPr/>
      </w:pPr>
      <w:r>
        <w:rPr/>
      </w:r>
    </w:p>
    <w:p>
      <w:pPr>
        <w:pStyle w:val="NormalIndent"/>
        <w:ind w:left="0" w:hanging="0"/>
        <w:jc w:val="center"/>
        <w:rPr/>
      </w:pPr>
      <w:r>
        <mc:AlternateContent>
          <mc:Choice Requires="wps">
            <w:drawing>
              <wp:anchor behindDoc="0" distT="0" distB="0" distL="0" distR="0" simplePos="0" locked="0" layoutInCell="0" allowOverlap="1" relativeHeight="389">
                <wp:simplePos x="0" y="0"/>
                <wp:positionH relativeFrom="column">
                  <wp:posOffset>1828165</wp:posOffset>
                </wp:positionH>
                <wp:positionV relativeFrom="paragraph">
                  <wp:posOffset>1270</wp:posOffset>
                </wp:positionV>
                <wp:extent cx="2540" cy="1270"/>
                <wp:effectExtent l="0" t="0" r="0" b="0"/>
                <wp:wrapNone/>
                <wp:docPr id="115" name="Image88"/>
                <a:graphic xmlns:a="http://schemas.openxmlformats.org/drawingml/2006/main">
                  <a:graphicData uri="http://schemas.microsoft.com/office/word/2010/wordprocessingShape">
                    <wps:wsp>
                      <wps:cNvSpPr/>
                      <wps:spPr>
                        <a:xfrm flipH="1">
                          <a:off x="0" y="0"/>
                          <a:ext cx="1800" cy="0"/>
                        </a:xfrm>
                        <a:prstGeom prst="line">
                          <a:avLst/>
                        </a:prstGeom>
                        <a:ln w="0">
                          <a:solidFill>
                            <a:srgbClr val="000000"/>
                          </a:solidFill>
                          <a:tailEnd len="med" type="triangle" w="med"/>
                        </a:ln>
                      </wps:spPr>
                      <wps:style>
                        <a:lnRef idx="0"/>
                        <a:fillRef idx="0"/>
                        <a:effectRef idx="0"/>
                        <a:fontRef idx="minor"/>
                      </wps:style>
                      <wps:bodyPr/>
                    </wps:wsp>
                  </a:graphicData>
                </a:graphic>
              </wp:anchor>
            </w:drawing>
          </mc:Choice>
          <mc:Fallback>
            <w:pict>
              <v:line id="shape_0" from="143.95pt,0.1pt" to="144.05pt,0.1pt" ID="Image88" stroked="t" style="position:absolute;flip:x">
                <v:stroke color="black" endarrow="block" endarrowwidth="medium" endarrowlength="medium" joinstyle="round" endcap="flat"/>
                <v:fill o:detectmouseclick="t" on="false"/>
                <w10:wrap type="none"/>
              </v:line>
            </w:pict>
          </mc:Fallback>
        </mc:AlternateContent>
      </w:r>
      <w:r>
        <w:rPr/>
        <w:t xml:space="preserve"> </w:t>
      </w:r>
      <w:r>
        <w:rPr/>
        <w:drawing>
          <wp:inline distT="0" distB="0" distL="0" distR="0">
            <wp:extent cx="4300855" cy="3627120"/>
            <wp:effectExtent l="0" t="0" r="0" b="0"/>
            <wp:docPr id="116"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66" descr=""/>
                    <pic:cNvPicPr>
                      <a:picLocks noChangeAspect="1" noChangeArrowheads="1"/>
                    </pic:cNvPicPr>
                  </pic:nvPicPr>
                  <pic:blipFill>
                    <a:blip r:embed="rId77"/>
                    <a:stretch>
                      <a:fillRect/>
                    </a:stretch>
                  </pic:blipFill>
                  <pic:spPr bwMode="auto">
                    <a:xfrm>
                      <a:off x="0" y="0"/>
                      <a:ext cx="4300855" cy="3627120"/>
                    </a:xfrm>
                    <a:prstGeom prst="rect">
                      <a:avLst/>
                    </a:prstGeom>
                  </pic:spPr>
                </pic:pic>
              </a:graphicData>
            </a:graphic>
          </wp:inline>
        </w:drawing>
      </w:r>
    </w:p>
    <w:p>
      <w:pPr>
        <w:pStyle w:val="NormalIndent"/>
        <w:ind w:left="0" w:hanging="0"/>
        <w:jc w:val="center"/>
        <w:rPr/>
      </w:pPr>
      <w:r>
        <w:rPr/>
        <w:t>Figure 3.7-1   Main Window of RTKPLOT</w:t>
      </w:r>
    </w:p>
    <w:p>
      <w:pPr>
        <w:pStyle w:val="NormalIndent"/>
        <w:ind w:left="0" w:hanging="0"/>
        <w:jc w:val="center"/>
        <w:rPr/>
      </w:pPr>
      <w:r>
        <w:rPr/>
      </w:r>
    </w:p>
    <w:p>
      <w:pPr>
        <w:pStyle w:val="NormalIndent"/>
        <w:numPr>
          <w:ilvl w:val="0"/>
          <w:numId w:val="5"/>
        </w:numPr>
        <w:rPr/>
      </w:pPr>
      <w:r>
        <w:rPr/>
        <w:t>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also shows the time range, the number of solution epochs (</w:t>
      </w:r>
      <w:r>
        <w:rPr>
          <w:rFonts w:cs="Courier New" w:ascii="Courier New" w:hAnsi="Courier New"/>
          <w:b/>
        </w:rPr>
        <w:t>N=nnnn</w:t>
      </w:r>
      <w:r>
        <w:rPr/>
        <w:t>), the baseline length (</w:t>
      </w:r>
      <w:r>
        <w:rPr>
          <w:rFonts w:cs="Courier New" w:ascii="Courier New" w:hAnsi="Courier New"/>
          <w:b/>
        </w:rPr>
        <w:t>B=0.0-x.xkm</w:t>
      </w:r>
      <w:r>
        <w:rPr/>
        <w:t>), the number and percentage of each quality solutions (</w:t>
      </w:r>
      <w:r>
        <w:rPr>
          <w:rFonts w:cs="Courier New" w:ascii="Courier New" w:hAnsi="Courier New"/>
          <w:b/>
        </w:rPr>
        <w:t>Q=1:nnn(pp%), 2:nnn(pp%),...</w:t>
      </w:r>
      <w:r>
        <w:rPr/>
        <w:t xml:space="preserve">). The quality flag Q and the marker color means: </w:t>
      </w:r>
      <w:r>
        <w:rPr>
          <w:color w:val="006600"/>
        </w:rPr>
        <w:t>1: Fixed</w:t>
      </w:r>
      <w:r>
        <w:rPr/>
        <w:t xml:space="preserve">, </w:t>
      </w:r>
      <w:r>
        <w:rPr>
          <w:color w:val="FF9900"/>
        </w:rPr>
        <w:t>2: Float</w:t>
      </w:r>
      <w:r>
        <w:rPr/>
        <w:t xml:space="preserve">, </w:t>
      </w:r>
      <w:r>
        <w:rPr>
          <w:color w:val="0000FF"/>
        </w:rPr>
        <w:t>4: DGPS</w:t>
      </w:r>
      <w:r>
        <w:rPr/>
        <w:t xml:space="preserve">, </w:t>
      </w:r>
      <w:r>
        <w:rPr>
          <w:color w:val="FF0000"/>
        </w:rPr>
        <w:t>5: Single</w:t>
      </w:r>
      <w:r>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pPr>
        <w:pStyle w:val="NormalIndent"/>
        <w:tabs>
          <w:tab w:val="clear" w:pos="340"/>
        </w:tabs>
        <w:ind w:left="360" w:hanging="0"/>
        <w:rPr/>
      </w:pPr>
      <w:r>
        <w:rPr/>
      </w:r>
    </w:p>
    <w:p>
      <w:pPr>
        <w:pStyle w:val="NormalIndent"/>
        <w:ind w:left="0" w:hanging="0"/>
        <w:jc w:val="center"/>
        <w:rPr/>
      </w:pPr>
      <w:r>
        <w:rPr/>
        <w:drawing>
          <wp:inline distT="0" distB="0" distL="0" distR="0">
            <wp:extent cx="3686175" cy="3108960"/>
            <wp:effectExtent l="0" t="0" r="0" b="0"/>
            <wp:docPr id="117"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descr=""/>
                    <pic:cNvPicPr>
                      <a:picLocks noChangeAspect="1" noChangeArrowheads="1"/>
                    </pic:cNvPicPr>
                  </pic:nvPicPr>
                  <pic:blipFill>
                    <a:blip r:embed="rId78"/>
                    <a:stretch>
                      <a:fillRect/>
                    </a:stretch>
                  </pic:blipFill>
                  <pic:spPr bwMode="auto">
                    <a:xfrm>
                      <a:off x="0" y="0"/>
                      <a:ext cx="3686175" cy="3108960"/>
                    </a:xfrm>
                    <a:prstGeom prst="rect">
                      <a:avLst/>
                    </a:prstGeom>
                  </pic:spPr>
                </pic:pic>
              </a:graphicData>
            </a:graphic>
          </wp:inline>
        </w:drawing>
      </w:r>
      <w:r>
        <w:rPr/>
        <w:t xml:space="preserve"> </w:t>
      </w:r>
      <w:r>
        <w:rPr/>
        <w:br/>
        <w:t>Figure 3.7-2   GND TRK Plot by RTKPLOT</w:t>
      </w:r>
    </w:p>
    <w:p>
      <w:pPr>
        <w:pStyle w:val="NormalIndent"/>
        <w:ind w:left="0" w:hanging="0"/>
        <w:jc w:val="center"/>
        <w:rPr/>
      </w:pPr>
      <w:r>
        <w:rPr/>
      </w:r>
    </w:p>
    <w:p>
      <w:pPr>
        <w:pStyle w:val="NormalIndent"/>
        <w:numPr>
          <w:ilvl w:val="0"/>
          <w:numId w:val="5"/>
        </w:numPr>
        <w:rPr/>
      </w:pPr>
      <w:r>
        <w:rPr/>
        <w:t>By dragging the mouse with the left button down on the plot, you can drag the map up, down, left and right .  You also change the scale of the map by dragging the mouse up or down with the right button or by rotating the scroll wheel of the mouse.</w:t>
      </w:r>
    </w:p>
    <w:p>
      <w:pPr>
        <w:pStyle w:val="NormalIndent"/>
        <w:tabs>
          <w:tab w:val="clear" w:pos="340"/>
        </w:tabs>
        <w:ind w:left="360" w:hanging="0"/>
        <w:rPr/>
      </w:pPr>
      <w:r>
        <w:rPr/>
      </w:r>
    </w:p>
    <w:p>
      <w:pPr>
        <w:pStyle w:val="NormalIndent"/>
        <w:numPr>
          <w:ilvl w:val="0"/>
          <w:numId w:val="5"/>
        </w:numPr>
        <w:rPr/>
      </w:pPr>
      <w:r>
        <w:rPr/>
        <w:t xml:space="preserve">By selecting the plot type pull down menu right in Tool Bar, you can switch the plot to E/N/U components of receiver position (Position), E/N/U components of  receiver velocity (Velocity) or E/N/U components of receiver acceleration (Accel). You can drag the X/Y-axis with left-button-dragging and change the scale with right-button-dragging at the X/Y-axis area. You can hide or show the three plots by pushing  three buttons right of the plot type pull down menu. </w:t>
      </w:r>
    </w:p>
    <w:p>
      <w:pPr>
        <w:pStyle w:val="NormalIndent"/>
        <w:tabs>
          <w:tab w:val="clear" w:pos="340"/>
        </w:tabs>
        <w:ind w:left="0" w:hanging="0"/>
        <w:jc w:val="center"/>
        <w:rPr/>
      </w:pPr>
      <w:r>
        <w:rPr/>
        <w:drawing>
          <wp:inline distT="0" distB="0" distL="0" distR="0">
            <wp:extent cx="3681095" cy="3106420"/>
            <wp:effectExtent l="0" t="0" r="0" b="0"/>
            <wp:docPr id="118"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descr=""/>
                    <pic:cNvPicPr>
                      <a:picLocks noChangeAspect="1" noChangeArrowheads="1"/>
                    </pic:cNvPicPr>
                  </pic:nvPicPr>
                  <pic:blipFill>
                    <a:blip r:embed="rId79"/>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3.7-3   POSITION Plot by RTKPLOT</w:t>
      </w:r>
    </w:p>
    <w:p>
      <w:pPr>
        <w:pStyle w:val="NormalIndent"/>
        <w:ind w:left="0" w:hanging="0"/>
        <w:jc w:val="center"/>
        <w:rPr/>
      </w:pPr>
      <w:r>
        <w:rPr/>
      </w:r>
    </w:p>
    <w:p>
      <w:pPr>
        <w:pStyle w:val="NormalIndent"/>
        <w:numPr>
          <w:ilvl w:val="0"/>
          <w:numId w:val="5"/>
        </w:numPr>
        <w:rPr/>
      </w:pPr>
      <w:r>
        <w:rPr/>
        <w:t>By selecting the plot type pull down menu, you can switch the plot to NSat/Age/Ratio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pull down menu as well as all satellites. In the residuals plot of carrier-phases, the red lines indicate cycle slips and gray lines indicate parity unknown flags (That mean the half-cycle ambiguities in carrier-phase are not resolved).</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19"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descr=""/>
                    <pic:cNvPicPr>
                      <a:picLocks noChangeAspect="1" noChangeArrowheads="1"/>
                    </pic:cNvPicPr>
                  </pic:nvPicPr>
                  <pic:blipFill>
                    <a:blip r:embed="rId80"/>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3.7-4   RESIDUALS Plot by RTKPLOT</w:t>
      </w:r>
    </w:p>
    <w:p>
      <w:pPr>
        <w:pStyle w:val="NormalIndent"/>
        <w:ind w:left="0" w:hanging="0"/>
        <w:rPr>
          <w:kern w:val="0"/>
        </w:rPr>
      </w:pPr>
      <w:r>
        <w:rPr>
          <w:kern w:val="0"/>
        </w:rPr>
      </w:r>
    </w:p>
    <w:p>
      <w:pPr>
        <w:pStyle w:val="NormalIndent"/>
        <w:numPr>
          <w:ilvl w:val="0"/>
          <w:numId w:val="5"/>
        </w:numPr>
        <w:rPr/>
      </w:pPr>
      <w:r>
        <w:rPr>
          <w:kern w:val="0"/>
        </w:rPr>
        <w:t xml:space="preserve">By pushing tool buttons in the Tool Bar, you can center the current position with </w:t>
      </w:r>
      <w:r>
        <w:rPr/>
        <w:drawing>
          <wp:inline distT="0" distB="0" distL="0" distR="0">
            <wp:extent cx="158115" cy="146685"/>
            <wp:effectExtent l="0" t="0" r="0" b="0"/>
            <wp:docPr id="120"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descr=""/>
                    <pic:cNvPicPr>
                      <a:picLocks noChangeAspect="1" noChangeArrowheads="1"/>
                    </pic:cNvPicPr>
                  </pic:nvPicPr>
                  <pic:blipFill>
                    <a:blip r:embed="rId81"/>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drawing>
          <wp:inline distT="0" distB="0" distL="0" distR="0">
            <wp:extent cx="146685" cy="128905"/>
            <wp:effectExtent l="0" t="0" r="0" b="0"/>
            <wp:docPr id="121"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descr=""/>
                    <pic:cNvPicPr>
                      <a:picLocks noChangeAspect="1" noChangeArrowheads="1"/>
                    </pic:cNvPicPr>
                  </pic:nvPicPr>
                  <pic:blipFill>
                    <a:blip r:embed="rId82"/>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drawing>
          <wp:inline distT="0" distB="0" distL="0" distR="0">
            <wp:extent cx="117475" cy="134620"/>
            <wp:effectExtent l="0" t="0" r="0" b="0"/>
            <wp:docPr id="122"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descr=""/>
                    <pic:cNvPicPr>
                      <a:picLocks noChangeAspect="1" noChangeArrowheads="1"/>
                    </pic:cNvPicPr>
                  </pic:nvPicPr>
                  <pic:blipFill>
                    <a:blip r:embed="rId83"/>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drawing>
          <wp:inline distT="0" distB="0" distL="0" distR="0">
            <wp:extent cx="152400" cy="140970"/>
            <wp:effectExtent l="0" t="0" r="0" b="0"/>
            <wp:docPr id="123"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descr=""/>
                    <pic:cNvPicPr>
                      <a:picLocks noChangeAspect="1" noChangeArrowheads="1"/>
                    </pic:cNvPicPr>
                  </pic:nvPicPr>
                  <pic:blipFill>
                    <a:blip r:embed="rId84"/>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drawing>
          <wp:inline distT="0" distB="0" distL="0" distR="0">
            <wp:extent cx="140970" cy="140970"/>
            <wp:effectExtent l="0" t="0" r="0" b="0"/>
            <wp:docPr id="124"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descr=""/>
                    <pic:cNvPicPr>
                      <a:picLocks noChangeAspect="1" noChangeArrowheads="1"/>
                    </pic:cNvPicPr>
                  </pic:nvPicPr>
                  <pic:blipFill>
                    <a:blip r:embed="rId85"/>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drawing>
          <wp:inline distT="0" distB="0" distL="0" distR="0">
            <wp:extent cx="140970" cy="152400"/>
            <wp:effectExtent l="0" t="0" r="0" b="0"/>
            <wp:docPr id="125"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descr=""/>
                    <pic:cNvPicPr>
                      <a:picLocks noChangeAspect="1" noChangeArrowheads="1"/>
                    </pic:cNvPicPr>
                  </pic:nvPicPr>
                  <pic:blipFill>
                    <a:blip r:embed="rId86"/>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drawing>
          <wp:inline distT="0" distB="0" distL="0" distR="0">
            <wp:extent cx="123190" cy="123190"/>
            <wp:effectExtent l="0" t="0" r="0" b="0"/>
            <wp:docPr id="126"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descr=""/>
                    <pic:cNvPicPr>
                      <a:picLocks noChangeAspect="1" noChangeArrowheads="1"/>
                    </pic:cNvPicPr>
                  </pic:nvPicPr>
                  <pic:blipFill>
                    <a:blip r:embed="rId87"/>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drawing>
          <wp:inline distT="0" distB="0" distL="0" distR="0">
            <wp:extent cx="134620" cy="134620"/>
            <wp:effectExtent l="0" t="0" r="0" b="0"/>
            <wp:docPr id="127"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descr=""/>
                    <pic:cNvPicPr>
                      <a:picLocks noChangeAspect="1" noChangeArrowheads="1"/>
                    </pic:cNvPicPr>
                  </pic:nvPicPr>
                  <pic:blipFill>
                    <a:blip r:embed="rId88"/>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drawing>
          <wp:inline distT="0" distB="0" distL="0" distR="0">
            <wp:extent cx="140970" cy="152400"/>
            <wp:effectExtent l="0" t="0" r="0" b="0"/>
            <wp:docPr id="128"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descr=""/>
                    <pic:cNvPicPr>
                      <a:picLocks noChangeAspect="1" noChangeArrowheads="1"/>
                    </pic:cNvPicPr>
                  </pic:nvPicPr>
                  <pic:blipFill>
                    <a:blip r:embed="rId89"/>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drawing>
          <wp:inline distT="0" distB="0" distL="0" distR="0">
            <wp:extent cx="158115" cy="128905"/>
            <wp:effectExtent l="0" t="0" r="0" b="0"/>
            <wp:docPr id="129"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descr=""/>
                    <pic:cNvPicPr>
                      <a:picLocks noChangeAspect="1" noChangeArrowheads="1"/>
                    </pic:cNvPicPr>
                  </pic:nvPicPr>
                  <pic:blipFill>
                    <a:blip r:embed="rId90"/>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pPr>
        <w:pStyle w:val="NormalIndent"/>
        <w:tabs>
          <w:tab w:val="clear" w:pos="340"/>
        </w:tabs>
        <w:ind w:left="360" w:hanging="0"/>
        <w:rPr/>
      </w:pPr>
      <w:r>
        <w:rPr/>
      </w:r>
    </w:p>
    <w:p>
      <w:pPr>
        <w:pStyle w:val="NormalIndent"/>
        <w:numPr>
          <w:ilvl w:val="0"/>
          <w:numId w:val="5"/>
        </w:numPr>
        <w:rPr/>
      </w:pPr>
      <w:r>
        <w:rPr/>
        <w:t xml:space="preserve">By executing the menu "File" - "Open Map Image", you can read a JPEG image and draw the map image on the background of the plot in case of the "Gnd Trk" plot type. The image can be enabled or disabled by pushing </w:t>
      </w:r>
      <w:r>
        <w:rPr/>
        <w:drawing>
          <wp:inline distT="0" distB="0" distL="0" distR="0">
            <wp:extent cx="146685" cy="152400"/>
            <wp:effectExtent l="0" t="0" r="0" b="0"/>
            <wp:docPr id="130"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descr=""/>
                    <pic:cNvPicPr>
                      <a:picLocks noChangeAspect="1" noChangeArrowheads="1"/>
                    </pic:cNvPicPr>
                  </pic:nvPicPr>
                  <pic:blipFill>
                    <a:blip r:embed="rId91"/>
                    <a:stretch>
                      <a:fillRect/>
                    </a:stretch>
                  </pic:blipFill>
                  <pic:spPr bwMode="auto">
                    <a:xfrm>
                      <a:off x="0" y="0"/>
                      <a:ext cx="146685" cy="152400"/>
                    </a:xfrm>
                    <a:prstGeom prst="rect">
                      <a:avLst/>
                    </a:prstGeom>
                    <a:ln w="9525">
                      <a:solidFill>
                        <a:srgbClr val="000000"/>
                      </a:solidFill>
                    </a:ln>
                  </pic:spPr>
                </pic:pic>
              </a:graphicData>
            </a:graphic>
          </wp:inline>
        </w:drawing>
      </w:r>
      <w:r>
        <w:rPr/>
        <w:t xml:space="preserve"> button in the Tool Bar.</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681095" cy="3106420"/>
            <wp:effectExtent l="0" t="0" r="0" b="0"/>
            <wp:docPr id="131"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descr=""/>
                    <pic:cNvPicPr>
                      <a:picLocks noChangeAspect="1" noChangeArrowheads="1"/>
                    </pic:cNvPicPr>
                  </pic:nvPicPr>
                  <pic:blipFill>
                    <a:blip r:embed="rId92"/>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3.7-5   Map Image Overlay by RTKPLOT</w:t>
      </w:r>
    </w:p>
    <w:p>
      <w:pPr>
        <w:pStyle w:val="NormalIndent"/>
        <w:tabs>
          <w:tab w:val="clear" w:pos="340"/>
        </w:tabs>
        <w:ind w:left="360" w:hanging="0"/>
        <w:rPr/>
      </w:pPr>
      <w:r>
        <w:rPr/>
      </w:r>
    </w:p>
    <w:p>
      <w:pPr>
        <w:pStyle w:val="NormalIndent"/>
        <w:numPr>
          <w:ilvl w:val="0"/>
          <w:numId w:val="5"/>
        </w:numPr>
        <w:rPr/>
      </w:pPr>
      <w:r>
        <w:rPr/>
        <w:t xml:space="preserve"> </w:t>
      </w:r>
      <w:r>
        <w:rPr/>
        <w:t xml:space="preserve">To adjust the position in the map image, execute the menu "Edit" - "Map Image" and input latitude and longitude of the image-center, image-scale along X or Y-axis in "Map Image" dialog. If you finish it, push </w:t>
      </w:r>
      <w:r>
        <w:rPr>
          <w:bdr w:val="single" w:sz="4" w:space="0" w:color="000000"/>
        </w:rPr>
        <w:t xml:space="preserve"> Save Tag </w:t>
      </w:r>
      <w:r>
        <w:rPr/>
        <w:t xml:space="preserve"> button to save the adjustment information to an image-tag-file. The path of the image-tag-file is the original map image file path + </w:t>
      </w:r>
      <w:r>
        <w:rPr>
          <w:rFonts w:cs="Courier New" w:ascii="Courier New" w:hAnsi="Courier New"/>
          <w:b/>
        </w:rPr>
        <w:t>.tag.</w:t>
      </w:r>
      <w:r>
        <w:rP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upper,  push "N" button in Google Earth. To avoid the distortion of the map image, set the coordinates origin inside of or near the map image.</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2725420" cy="1184275"/>
            <wp:effectExtent l="0" t="0" r="0" b="0"/>
            <wp:docPr id="132"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descr=""/>
                    <pic:cNvPicPr>
                      <a:picLocks noChangeAspect="1" noChangeArrowheads="1"/>
                    </pic:cNvPicPr>
                  </pic:nvPicPr>
                  <pic:blipFill>
                    <a:blip r:embed="rId93"/>
                    <a:stretch>
                      <a:fillRect/>
                    </a:stretch>
                  </pic:blipFill>
                  <pic:spPr bwMode="auto">
                    <a:xfrm>
                      <a:off x="0" y="0"/>
                      <a:ext cx="2725420" cy="1184275"/>
                    </a:xfrm>
                    <a:prstGeom prst="rect">
                      <a:avLst/>
                    </a:prstGeom>
                  </pic:spPr>
                </pic:pic>
              </a:graphicData>
            </a:graphic>
          </wp:inline>
        </w:drawing>
      </w:r>
    </w:p>
    <w:p>
      <w:pPr>
        <w:pStyle w:val="NormalIndent"/>
        <w:ind w:left="0" w:hanging="0"/>
        <w:jc w:val="center"/>
        <w:rPr/>
      </w:pPr>
      <w:r>
        <w:rPr/>
        <w:t>Figure 3.7-6   Map Image Options Dialog of RTKPLOT</w:t>
      </w:r>
    </w:p>
    <w:p>
      <w:pPr>
        <w:pStyle w:val="NormalIndent"/>
        <w:tabs>
          <w:tab w:val="clear" w:pos="340"/>
        </w:tabs>
        <w:ind w:left="0" w:hanging="0"/>
        <w:jc w:val="center"/>
        <w:rPr/>
      </w:pPr>
      <w:r>
        <w:rPr/>
      </w:r>
    </w:p>
    <w:p>
      <w:pPr>
        <w:pStyle w:val="NormalIndent"/>
        <w:numPr>
          <w:ilvl w:val="0"/>
          <w:numId w:val="5"/>
        </w:numPr>
        <w:rPr/>
      </w:pPr>
      <w:r>
        <w:rPr/>
        <w:t xml:space="preserve">In version 2.4.2, Google Earth View and Google Map View for RTKPLOT are added to plot the solution on Google Earth or Google Map. To open Google Earth View or Google Map View, execute the menu View - Google Earth View... or View - Google Map View of RTKPLOT after the solution read. The toolbar buttons </w:t>
      </w:r>
      <w:r>
        <w:rPr/>
        <w:drawing>
          <wp:inline distT="0" distB="0" distL="0" distR="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4"/>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or </w:t>
      </w:r>
      <w:r>
        <w:rPr/>
        <w:drawing>
          <wp:inline distT="0" distB="0" distL="0" distR="0">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95"/>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can also be used to show these views. Notes that the Internet connection is always necessary to use these views based on services provided by Google.</w:t>
      </w:r>
    </w:p>
    <w:p>
      <w:pPr>
        <w:pStyle w:val="NormalIndent"/>
        <w:tabs>
          <w:tab w:val="clear" w:pos="340"/>
        </w:tabs>
        <w:ind w:left="420" w:hanging="0"/>
        <w:rPr/>
      </w:pPr>
      <w:r>
        <w:rPr/>
      </w:r>
    </w:p>
    <w:p>
      <w:pPr>
        <w:pStyle w:val="NormalIndent"/>
        <w:numPr>
          <w:ilvl w:val="0"/>
          <w:numId w:val="12"/>
        </w:numPr>
        <w:tabs>
          <w:tab w:val="clear" w:pos="340"/>
        </w:tabs>
        <w:rPr/>
      </w:pPr>
      <w:r>
        <w:rPr/>
        <w:t>In the Google Earth View, 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the marker position can be fixed to the center of the Google Earth View by pushing "Fix Track Center" toolbar button. To enable altitude information of the track point, push "Enable Altitude" toolbar button in the Google Earth View.</w:t>
      </w:r>
    </w:p>
    <w:p>
      <w:pPr>
        <w:pStyle w:val="NormalIndent"/>
        <w:tabs>
          <w:tab w:val="clear" w:pos="340"/>
        </w:tabs>
        <w:ind w:left="0" w:hanging="0"/>
        <w:jc w:val="center"/>
        <w:rPr/>
      </w:pPr>
      <w:r>
        <w:rPr/>
        <w:drawing>
          <wp:inline distT="0" distB="0" distL="0" distR="0">
            <wp:extent cx="2479675" cy="2590800"/>
            <wp:effectExtent l="0" t="0" r="0" b="0"/>
            <wp:docPr id="135" name="図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85" descr=""/>
                    <pic:cNvPicPr>
                      <a:picLocks noChangeAspect="1" noChangeArrowheads="1"/>
                    </pic:cNvPicPr>
                  </pic:nvPicPr>
                  <pic:blipFill>
                    <a:blip r:embed="rId96"/>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6" name="図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86" descr=""/>
                    <pic:cNvPicPr>
                      <a:picLocks noChangeAspect="1" noChangeArrowheads="1"/>
                    </pic:cNvPicPr>
                  </pic:nvPicPr>
                  <pic:blipFill>
                    <a:blip r:embed="rId97"/>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3.7-7   Google Earth View of RTKPLOT</w:t>
      </w:r>
    </w:p>
    <w:p>
      <w:pPr>
        <w:pStyle w:val="NormalIndent"/>
        <w:tabs>
          <w:tab w:val="clear" w:pos="340"/>
        </w:tabs>
        <w:ind w:left="360" w:hanging="0"/>
        <w:jc w:val="center"/>
        <w:rPr/>
      </w:pPr>
      <w:r>
        <w:rPr/>
      </w:r>
    </w:p>
    <w:p>
      <w:pPr>
        <w:pStyle w:val="NormalIndent"/>
        <w:numPr>
          <w:ilvl w:val="0"/>
          <w:numId w:val="12"/>
        </w:numPr>
        <w:tabs>
          <w:tab w:val="clear" w:pos="340"/>
        </w:tabs>
        <w:rPr/>
      </w:pPr>
      <w:r>
        <w:rPr/>
        <w:t>In the Google Map View, the only a toolbar button to fix the track point center as same as the Google Earth View. Other operations for the Google Map View, use the controls in the Google Map View.</w:t>
      </w:r>
    </w:p>
    <w:p>
      <w:pPr>
        <w:pStyle w:val="NormalIndent"/>
        <w:tabs>
          <w:tab w:val="clear" w:pos="340"/>
        </w:tabs>
        <w:ind w:left="420" w:hanging="0"/>
        <w:rPr/>
      </w:pPr>
      <w:r>
        <w:rPr/>
      </w:r>
    </w:p>
    <w:p>
      <w:pPr>
        <w:pStyle w:val="NormalIndent"/>
        <w:tabs>
          <w:tab w:val="clear" w:pos="340"/>
        </w:tabs>
        <w:ind w:left="0" w:hanging="0"/>
        <w:jc w:val="center"/>
        <w:rPr/>
      </w:pPr>
      <w:r>
        <w:rPr/>
        <w:drawing>
          <wp:inline distT="0" distB="0" distL="0" distR="0">
            <wp:extent cx="2479675" cy="2590800"/>
            <wp:effectExtent l="0" t="0" r="0" b="0"/>
            <wp:docPr id="137"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descr=""/>
                    <pic:cNvPicPr>
                      <a:picLocks noChangeAspect="1" noChangeArrowheads="1"/>
                    </pic:cNvPicPr>
                  </pic:nvPicPr>
                  <pic:blipFill>
                    <a:blip r:embed="rId98"/>
                    <a:stretch>
                      <a:fillRect/>
                    </a:stretch>
                  </pic:blipFill>
                  <pic:spPr bwMode="auto">
                    <a:xfrm>
                      <a:off x="0" y="0"/>
                      <a:ext cx="2479675" cy="2590800"/>
                    </a:xfrm>
                    <a:prstGeom prst="rect">
                      <a:avLst/>
                    </a:prstGeom>
                  </pic:spPr>
                </pic:pic>
              </a:graphicData>
            </a:graphic>
          </wp:inline>
        </w:drawing>
      </w:r>
      <w:r>
        <w:rPr/>
        <w:drawing>
          <wp:inline distT="0" distB="0" distL="0" distR="0">
            <wp:extent cx="2479675" cy="2590800"/>
            <wp:effectExtent l="0" t="0" r="0" b="0"/>
            <wp:docPr id="138" name="図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descr=""/>
                    <pic:cNvPicPr>
                      <a:picLocks noChangeAspect="1" noChangeArrowheads="1"/>
                    </pic:cNvPicPr>
                  </pic:nvPicPr>
                  <pic:blipFill>
                    <a:blip r:embed="rId99"/>
                    <a:stretch>
                      <a:fillRect/>
                    </a:stretch>
                  </pic:blipFill>
                  <pic:spPr bwMode="auto">
                    <a:xfrm>
                      <a:off x="0" y="0"/>
                      <a:ext cx="2479675" cy="2590800"/>
                    </a:xfrm>
                    <a:prstGeom prst="rect">
                      <a:avLst/>
                    </a:prstGeom>
                  </pic:spPr>
                </pic:pic>
              </a:graphicData>
            </a:graphic>
          </wp:inline>
        </w:drawing>
      </w:r>
    </w:p>
    <w:p>
      <w:pPr>
        <w:pStyle w:val="NormalIndent"/>
        <w:ind w:left="0" w:hanging="0"/>
        <w:jc w:val="center"/>
        <w:rPr/>
      </w:pPr>
      <w:r>
        <w:rPr/>
        <w:t>Figure 3.7-8   Google Map View of RTKPLOT</w:t>
      </w:r>
    </w:p>
    <w:p>
      <w:pPr>
        <w:pStyle w:val="NormalIndent"/>
        <w:tabs>
          <w:tab w:val="clear" w:pos="340"/>
        </w:tabs>
        <w:ind w:left="420" w:hanging="0"/>
        <w:rPr/>
      </w:pPr>
      <w:r>
        <w:rPr/>
      </w:r>
    </w:p>
    <w:p>
      <w:pPr>
        <w:pStyle w:val="NormalIndent"/>
        <w:numPr>
          <w:ilvl w:val="0"/>
          <w:numId w:val="12"/>
        </w:numPr>
        <w:tabs>
          <w:tab w:val="clear" w:pos="340"/>
        </w:tabs>
        <w:jc w:val="left"/>
        <w:rPr/>
      </w:pPr>
      <w:r>
        <w:rPr/>
        <w:t xml:space="preserve">By executing the menu "Edit" - "Waypoints...", you can see the "Waypoints" dialog.  With the dialog, you can load, save, add and delete the way-points as the list form. By pushing </w:t>
      </w:r>
      <w:r>
        <w:rPr>
          <w:bdr w:val="single" w:sz="4" w:space="0" w:color="000000"/>
        </w:rPr>
        <w:t xml:space="preserve"> Add </w:t>
      </w:r>
      <w:r>
        <w:rPr/>
        <w:t xml:space="preserve"> button and editing the point name, the current receiver position can be added to the way-point list. The positions of the waypoints are shown on the "Gnd Trk" plot when </w:t>
      </w:r>
      <w:r>
        <w:rPr/>
        <w:drawing>
          <wp:inline distT="0" distB="0" distL="0" distR="0">
            <wp:extent cx="123190" cy="123190"/>
            <wp:effectExtent l="0" t="0" r="0" b="0"/>
            <wp:docPr id="139"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descr=""/>
                    <pic:cNvPicPr>
                      <a:picLocks noChangeAspect="1" noChangeArrowheads="1"/>
                    </pic:cNvPicPr>
                  </pic:nvPicPr>
                  <pic:blipFill>
                    <a:blip r:embed="rId100"/>
                    <a:stretch>
                      <a:fillRect/>
                    </a:stretch>
                  </pic:blipFill>
                  <pic:spPr bwMode="auto">
                    <a:xfrm>
                      <a:off x="0" y="0"/>
                      <a:ext cx="123190" cy="123190"/>
                    </a:xfrm>
                    <a:prstGeom prst="rect">
                      <a:avLst/>
                    </a:prstGeom>
                    <a:ln w="9525">
                      <a:solidFill>
                        <a:srgbClr val="000000"/>
                      </a:solidFill>
                    </a:ln>
                  </pic:spPr>
                </pic:pic>
              </a:graphicData>
            </a:graphic>
          </wp:inline>
        </w:drawing>
      </w:r>
      <w:r>
        <w:rPr/>
        <w:t xml:space="preserve">  button down.</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872105" cy="1939925"/>
            <wp:effectExtent l="0" t="0" r="0" b="0"/>
            <wp:docPr id="140"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descr=""/>
                    <pic:cNvPicPr>
                      <a:picLocks noChangeAspect="1" noChangeArrowheads="1"/>
                    </pic:cNvPicPr>
                  </pic:nvPicPr>
                  <pic:blipFill>
                    <a:blip r:embed="rId101"/>
                    <a:stretch>
                      <a:fillRect/>
                    </a:stretch>
                  </pic:blipFill>
                  <pic:spPr bwMode="auto">
                    <a:xfrm>
                      <a:off x="0" y="0"/>
                      <a:ext cx="2872105" cy="1939925"/>
                    </a:xfrm>
                    <a:prstGeom prst="rect">
                      <a:avLst/>
                    </a:prstGeom>
                  </pic:spPr>
                </pic:pic>
              </a:graphicData>
            </a:graphic>
          </wp:inline>
        </w:drawing>
      </w:r>
    </w:p>
    <w:p>
      <w:pPr>
        <w:pStyle w:val="NormalIndent"/>
        <w:ind w:left="0" w:hanging="0"/>
        <w:jc w:val="center"/>
        <w:rPr/>
      </w:pPr>
      <w:r>
        <w:rPr/>
        <w:t>Figure 3.7-9   Waypoints Dialog of RTKPLOT</w:t>
      </w:r>
    </w:p>
    <w:p>
      <w:pPr>
        <w:pStyle w:val="NormalIndent"/>
        <w:tabs>
          <w:tab w:val="clear" w:pos="340"/>
        </w:tabs>
        <w:ind w:left="420" w:hanging="0"/>
        <w:jc w:val="left"/>
        <w:rPr/>
      </w:pPr>
      <w:r>
        <w:rPr/>
      </w:r>
    </w:p>
    <w:p>
      <w:pPr>
        <w:pStyle w:val="NormalIndent"/>
        <w:numPr>
          <w:ilvl w:val="0"/>
          <w:numId w:val="12"/>
        </w:numPr>
        <w:tabs>
          <w:tab w:val="clear" w:pos="340"/>
        </w:tabs>
        <w:jc w:val="left"/>
        <w:rPr/>
      </w:pPr>
      <w:r>
        <w:rPr>
          <w:kern w:val="0"/>
        </w:rPr>
        <w:t xml:space="preserve">To plot multiple solution file, execute the menu "File" - "Open Solutions-2" and select file with the file selection dialog. You can switch the plot on/off of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push </w:t>
      </w:r>
      <w:r>
        <w:rPr>
          <w:kern w:val="0"/>
          <w:bdr w:val="single" w:sz="4" w:space="0" w:color="000000"/>
        </w:rPr>
        <w:t xml:space="preserve"> 1-2 </w:t>
      </w:r>
      <w:r>
        <w:rPr>
          <w:kern w:val="0"/>
        </w:rPr>
        <w:t xml:space="preserve"> button in Tool Bar.</w:t>
      </w:r>
    </w:p>
    <w:p>
      <w:pPr>
        <w:pStyle w:val="NormalIndent"/>
        <w:tabs>
          <w:tab w:val="clear" w:pos="340"/>
        </w:tabs>
        <w:ind w:left="420" w:hanging="0"/>
        <w:jc w:val="left"/>
        <w:rPr/>
      </w:pPr>
      <w:r>
        <w:rPr/>
      </w:r>
    </w:p>
    <w:p>
      <w:pPr>
        <w:pStyle w:val="NormalIndent"/>
        <w:numPr>
          <w:ilvl w:val="0"/>
          <w:numId w:val="12"/>
        </w:numPr>
        <w:tabs>
          <w:tab w:val="clear" w:pos="340"/>
        </w:tabs>
        <w:jc w:val="left"/>
        <w:rPr/>
      </w:pPr>
      <w:r>
        <w:rPr/>
        <w:t>To set the time range and time interval of the solutions, execute the menu "Edit" - "Time Span/Interval" and check and set the Time Start, Time End and Interval field in "Time Span/Interval" dialog.</w:t>
      </w:r>
    </w:p>
    <w:p>
      <w:pPr>
        <w:pStyle w:val="NormalIndent"/>
        <w:tabs>
          <w:tab w:val="clear" w:pos="340"/>
        </w:tabs>
        <w:ind w:left="420" w:hanging="0"/>
        <w:jc w:val="left"/>
        <w:rPr/>
      </w:pPr>
      <w:r>
        <w:rPr/>
      </w:r>
    </w:p>
    <w:p>
      <w:pPr>
        <w:pStyle w:val="NormalIndent"/>
        <w:ind w:left="0" w:hanging="0"/>
        <w:jc w:val="center"/>
        <w:rPr/>
      </w:pPr>
      <w:r>
        <w:rPr/>
        <w:drawing>
          <wp:inline distT="0" distB="0" distL="0" distR="0">
            <wp:extent cx="2327275" cy="1160780"/>
            <wp:effectExtent l="0" t="0" r="0" b="0"/>
            <wp:docPr id="141"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descr=""/>
                    <pic:cNvPicPr>
                      <a:picLocks noChangeAspect="1" noChangeArrowheads="1"/>
                    </pic:cNvPicPr>
                  </pic:nvPicPr>
                  <pic:blipFill>
                    <a:blip r:embed="rId102"/>
                    <a:stretch>
                      <a:fillRect/>
                    </a:stretch>
                  </pic:blipFill>
                  <pic:spPr bwMode="auto">
                    <a:xfrm>
                      <a:off x="0" y="0"/>
                      <a:ext cx="2327275" cy="1160780"/>
                    </a:xfrm>
                    <a:prstGeom prst="rect">
                      <a:avLst/>
                    </a:prstGeom>
                  </pic:spPr>
                </pic:pic>
              </a:graphicData>
            </a:graphic>
          </wp:inline>
        </w:drawing>
      </w:r>
    </w:p>
    <w:p>
      <w:pPr>
        <w:pStyle w:val="NormalIndent"/>
        <w:ind w:left="0" w:hanging="0"/>
        <w:jc w:val="center"/>
        <w:rPr/>
      </w:pPr>
      <w:r>
        <w:rPr/>
        <w:t>Figure 3.7-10   Time Span/Interval Dialog of RTKPLOT</w:t>
      </w:r>
    </w:p>
    <w:p>
      <w:pPr>
        <w:pStyle w:val="NormalIndent"/>
        <w:tabs>
          <w:tab w:val="clear" w:pos="340"/>
        </w:tabs>
        <w:ind w:left="420" w:hanging="0"/>
        <w:jc w:val="left"/>
        <w:rPr/>
      </w:pPr>
      <w:r>
        <w:rPr/>
      </w:r>
    </w:p>
    <w:p>
      <w:pPr>
        <w:pStyle w:val="NormalIndent"/>
        <w:numPr>
          <w:ilvl w:val="0"/>
          <w:numId w:val="12"/>
        </w:numPr>
        <w:tabs>
          <w:tab w:val="clear" w:pos="340"/>
        </w:tabs>
        <w:jc w:val="left"/>
        <w:rPr/>
      </w:pPr>
      <w:r>
        <w:rPr/>
        <w:t>By Executing the menu "Edit" - "Solution Source", you can view the source of solutions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42"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descr=""/>
                    <pic:cNvPicPr>
                      <a:picLocks noChangeAspect="1" noChangeArrowheads="1"/>
                    </pic:cNvPicPr>
                  </pic:nvPicPr>
                  <pic:blipFill>
                    <a:blip r:embed="rId103"/>
                    <a:stretch>
                      <a:fillRect/>
                    </a:stretch>
                  </pic:blipFill>
                  <pic:spPr bwMode="auto">
                    <a:xfrm>
                      <a:off x="0" y="0"/>
                      <a:ext cx="4267200" cy="3020695"/>
                    </a:xfrm>
                    <a:prstGeom prst="rect">
                      <a:avLst/>
                    </a:prstGeom>
                  </pic:spPr>
                </pic:pic>
              </a:graphicData>
            </a:graphic>
          </wp:inline>
        </w:drawing>
      </w:r>
    </w:p>
    <w:p>
      <w:pPr>
        <w:pStyle w:val="NormalIndent"/>
        <w:ind w:left="0" w:hanging="0"/>
        <w:jc w:val="center"/>
        <w:rPr/>
      </w:pPr>
      <w:r>
        <w:rPr/>
        <w:t>Figure 3.7-11   Solution Source View of RTKPLOT</w:t>
      </w:r>
    </w:p>
    <w:p>
      <w:pPr>
        <w:pStyle w:val="NormalIndent"/>
        <w:tabs>
          <w:tab w:val="clear" w:pos="340"/>
        </w:tabs>
        <w:ind w:left="420" w:hanging="0"/>
        <w:jc w:val="left"/>
        <w:rPr/>
      </w:pPr>
      <w:r>
        <w:rPr/>
      </w:r>
    </w:p>
    <w:p>
      <w:pPr>
        <w:pStyle w:val="NormalIndent"/>
        <w:numPr>
          <w:ilvl w:val="0"/>
          <w:numId w:val="12"/>
        </w:numPr>
        <w:tabs>
          <w:tab w:val="clear" w:pos="340"/>
        </w:tabs>
        <w:jc w:val="left"/>
        <w:rPr/>
      </w:pPr>
      <w:r>
        <w:rPr/>
        <w:t xml:space="preserve">To plot solutions in real-time, execute the menu "File"-"Connection Settings" and set solution parameters in "Connection Setting" dialog. You can select Stream Type, Stream Option (Opt), Stream Commands (Cmd), Solution Format, Time Format, Lat/Lon Format and Field Sep for both of solution-1 and solution-2. After setting the connection parameters, execute the menu "File"-"Connect" or push </w:t>
      </w:r>
      <w:r>
        <w:rPr/>
        <w:drawing>
          <wp:inline distT="0" distB="0" distL="0" distR="0">
            <wp:extent cx="140970" cy="140970"/>
            <wp:effectExtent l="0" t="0" r="0" b="0"/>
            <wp:docPr id="143" name="図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descr=""/>
                    <pic:cNvPicPr>
                      <a:picLocks noChangeAspect="1" noChangeArrowheads="1"/>
                    </pic:cNvPicPr>
                  </pic:nvPicPr>
                  <pic:blipFill>
                    <a:blip r:embed="rId104"/>
                    <a:stretch>
                      <a:fillRect/>
                    </a:stretch>
                  </pic:blipFill>
                  <pic:spPr bwMode="auto">
                    <a:xfrm>
                      <a:off x="0" y="0"/>
                      <a:ext cx="140970" cy="140970"/>
                    </a:xfrm>
                    <a:prstGeom prst="rect">
                      <a:avLst/>
                    </a:prstGeom>
                    <a:ln w="9525">
                      <a:solidFill>
                        <a:srgbClr val="000000"/>
                      </a:solidFill>
                    </a:ln>
                  </pic:spPr>
                </pic:pic>
              </a:graphicData>
            </a:graphic>
          </wp:inline>
        </w:drawing>
      </w:r>
      <w:r>
        <w:rP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pPr>
        <w:pStyle w:val="NormalIndent"/>
        <w:tabs>
          <w:tab w:val="clear" w:pos="340"/>
        </w:tabs>
        <w:ind w:left="420" w:hanging="0"/>
        <w:jc w:val="left"/>
        <w:rPr/>
      </w:pPr>
      <w:r>
        <w:rPr/>
      </w:r>
    </w:p>
    <w:p>
      <w:pPr>
        <w:pStyle w:val="NormalIndent"/>
        <w:tabs>
          <w:tab w:val="clear" w:pos="340"/>
        </w:tabs>
        <w:ind w:left="0" w:hanging="0"/>
        <w:jc w:val="center"/>
        <w:rPr/>
      </w:pPr>
      <w:r>
        <w:rPr/>
        <w:drawing>
          <wp:inline distT="0" distB="0" distL="0" distR="0">
            <wp:extent cx="2280285" cy="1489075"/>
            <wp:effectExtent l="0" t="0" r="0" b="0"/>
            <wp:docPr id="144"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descr=""/>
                    <pic:cNvPicPr>
                      <a:picLocks noChangeAspect="1" noChangeArrowheads="1"/>
                    </pic:cNvPicPr>
                  </pic:nvPicPr>
                  <pic:blipFill>
                    <a:blip r:embed="rId105"/>
                    <a:stretch>
                      <a:fillRect/>
                    </a:stretch>
                  </pic:blipFill>
                  <pic:spPr bwMode="auto">
                    <a:xfrm>
                      <a:off x="0" y="0"/>
                      <a:ext cx="2280285" cy="1489075"/>
                    </a:xfrm>
                    <a:prstGeom prst="rect">
                      <a:avLst/>
                    </a:prstGeom>
                  </pic:spPr>
                </pic:pic>
              </a:graphicData>
            </a:graphic>
          </wp:inline>
        </w:drawing>
      </w:r>
    </w:p>
    <w:p>
      <w:pPr>
        <w:pStyle w:val="NormalIndent"/>
        <w:ind w:left="0" w:hanging="0"/>
        <w:jc w:val="center"/>
        <w:rPr/>
      </w:pPr>
      <w:r>
        <w:rPr/>
        <w:t>Figure 3.7-12   Connection Settings Dialog of RTKPLOT</w:t>
      </w:r>
    </w:p>
    <w:p>
      <w:pPr>
        <w:pStyle w:val="NormalIndent"/>
        <w:tabs>
          <w:tab w:val="clear" w:pos="340"/>
        </w:tabs>
        <w:ind w:left="420" w:hanging="0"/>
        <w:jc w:val="left"/>
        <w:rPr/>
      </w:pPr>
      <w:r>
        <w:rPr/>
      </w:r>
    </w:p>
    <w:p>
      <w:pPr>
        <w:pStyle w:val="NormalIndent"/>
        <w:numPr>
          <w:ilvl w:val="0"/>
          <w:numId w:val="12"/>
        </w:numPr>
        <w:tabs>
          <w:tab w:val="clear" w:pos="340"/>
        </w:tabs>
        <w:jc w:val="left"/>
        <w:rPr/>
      </w:pPr>
      <w:r>
        <w:rPr/>
        <w:t xml:space="preserve">By pushing </w:t>
      </w:r>
      <w:r>
        <w:rPr>
          <w:kern w:val="0"/>
          <w:bdr w:val="single" w:sz="4" w:space="0" w:color="000000"/>
        </w:rPr>
        <w:t xml:space="preserve">  Plot...  </w:t>
      </w:r>
      <w:r>
        <w:rPr>
          <w:kern w:val="0"/>
        </w:rPr>
        <w:t xml:space="preserve"> </w:t>
      </w:r>
      <w:r>
        <w:rP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pPr>
        <w:pStyle w:val="NormalIndent"/>
        <w:tabs>
          <w:tab w:val="clear" w:pos="340"/>
        </w:tabs>
        <w:ind w:left="420" w:hanging="0"/>
        <w:jc w:val="left"/>
        <w:rPr/>
      </w:pPr>
      <w:r>
        <w:rPr/>
      </w:r>
    </w:p>
    <w:p>
      <w:pPr>
        <w:pStyle w:val="NormalIndent"/>
        <w:numPr>
          <w:ilvl w:val="0"/>
          <w:numId w:val="12"/>
        </w:numPr>
        <w:tabs>
          <w:tab w:val="clear" w:pos="340"/>
        </w:tabs>
        <w:jc w:val="left"/>
        <w:rPr/>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pPr>
        <w:pStyle w:val="NormalIndent"/>
        <w:tabs>
          <w:tab w:val="clear" w:pos="340"/>
        </w:tabs>
        <w:ind w:left="360" w:hanging="0"/>
        <w:rPr/>
      </w:pPr>
      <w:r>
        <w:rPr/>
      </w:r>
    </w:p>
    <w:p>
      <w:pPr>
        <w:pStyle w:val="NormalIndent"/>
        <w:ind w:left="0" w:hanging="0"/>
        <w:jc w:val="center"/>
        <w:rPr/>
      </w:pPr>
      <w:r>
        <w:rPr/>
        <w:drawing>
          <wp:inline distT="0" distB="0" distL="0" distR="0">
            <wp:extent cx="4213860" cy="3208020"/>
            <wp:effectExtent l="0" t="0" r="0" b="0"/>
            <wp:docPr id="145" name="図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descr=""/>
                    <pic:cNvPicPr>
                      <a:picLocks noChangeAspect="1" noChangeArrowheads="1"/>
                    </pic:cNvPicPr>
                  </pic:nvPicPr>
                  <pic:blipFill>
                    <a:blip r:embed="rId106"/>
                    <a:stretch>
                      <a:fillRect/>
                    </a:stretch>
                  </pic:blipFill>
                  <pic:spPr bwMode="auto">
                    <a:xfrm>
                      <a:off x="0" y="0"/>
                      <a:ext cx="4213860" cy="3208020"/>
                    </a:xfrm>
                    <a:prstGeom prst="rect">
                      <a:avLst/>
                    </a:prstGeom>
                  </pic:spPr>
                </pic:pic>
              </a:graphicData>
            </a:graphic>
          </wp:inline>
        </w:drawing>
      </w:r>
    </w:p>
    <w:p>
      <w:pPr>
        <w:pStyle w:val="NormalIndent"/>
        <w:ind w:left="0" w:hanging="0"/>
        <w:jc w:val="center"/>
        <w:rPr/>
      </w:pPr>
      <w:r>
        <w:rPr/>
        <w:t>Figure 3.7-13   Options Dialog of RTKPLOT</w:t>
      </w:r>
    </w:p>
    <w:p>
      <w:pPr>
        <w:pStyle w:val="NormalIndent"/>
        <w:ind w:left="0" w:hanging="0"/>
        <w:jc w:val="center"/>
        <w:rPr/>
      </w:pPr>
      <w:r>
        <w:rPr/>
      </w:r>
    </w:p>
    <w:p>
      <w:pPr>
        <w:pStyle w:val="Normal"/>
        <w:rPr>
          <w:kern w:val="0"/>
        </w:rPr>
      </w:pPr>
      <w:r>
        <w:rPr>
          <w:kern w:val="0"/>
        </w:rPr>
      </w:r>
    </w:p>
    <w:tbl>
      <w:tblPr>
        <w:tblW w:w="8550" w:type="dxa"/>
        <w:jc w:val="left"/>
        <w:tblInd w:w="99" w:type="dxa"/>
        <w:tblLayout w:type="fixed"/>
        <w:tblCellMar>
          <w:top w:w="0" w:type="dxa"/>
          <w:left w:w="99" w:type="dxa"/>
          <w:bottom w:w="0" w:type="dxa"/>
          <w:right w:w="99" w:type="dxa"/>
        </w:tblCellMar>
        <w:tblLook w:val="0000"/>
      </w:tblPr>
      <w:tblGrid>
        <w:gridCol w:w="1710"/>
        <w:gridCol w:w="5242"/>
        <w:gridCol w:w="1598"/>
      </w:tblGrid>
      <w:tr>
        <w:trPr>
          <w:tblHeader w:val="true"/>
          <w:trHeight w:val="359" w:hRule="atLeast"/>
          <w:cantSplit w:val="true"/>
        </w:trPr>
        <w:tc>
          <w:tcPr>
            <w:tcW w:w="1710" w:type="dxa"/>
            <w:tcBorders>
              <w:top w:val="single" w:sz="4" w:space="0" w:color="000000"/>
              <w:bottom w:val="double" w:sz="4" w:space="0" w:color="000000"/>
            </w:tcBorders>
            <w:vAlign w:val="center"/>
          </w:tcPr>
          <w:p>
            <w:pPr>
              <w:pStyle w:val="Normal"/>
              <w:widowControl w:val="false"/>
              <w:jc w:val="center"/>
              <w:rPr/>
            </w:pPr>
            <w:r>
              <w:rPr/>
              <w:t>Item</w:t>
            </w:r>
          </w:p>
        </w:tc>
        <w:tc>
          <w:tcPr>
            <w:tcW w:w="5242" w:type="dxa"/>
            <w:tcBorders>
              <w:top w:val="single" w:sz="4" w:space="0" w:color="000000"/>
              <w:bottom w:val="double" w:sz="4" w:space="0" w:color="000000"/>
            </w:tcBorders>
            <w:vAlign w:val="center"/>
          </w:tcPr>
          <w:p>
            <w:pPr>
              <w:pStyle w:val="Normal"/>
              <w:widowControl w:val="false"/>
              <w:jc w:val="center"/>
              <w:rPr/>
            </w:pPr>
            <w:r>
              <w:rPr/>
              <w:t>Descriptions</w:t>
            </w:r>
          </w:p>
        </w:tc>
        <w:tc>
          <w:tcPr>
            <w:tcW w:w="1598" w:type="dxa"/>
            <w:tcBorders>
              <w:top w:val="single" w:sz="4" w:space="0" w:color="000000"/>
              <w:bottom w:val="double" w:sz="4" w:space="0" w:color="000000"/>
            </w:tcBorders>
            <w:vAlign w:val="center"/>
          </w:tcPr>
          <w:p>
            <w:pPr>
              <w:pStyle w:val="Normal"/>
              <w:widowControl w:val="false"/>
              <w:jc w:val="center"/>
              <w:rPr/>
            </w:pPr>
            <w:r>
              <w:rPr/>
              <w:t>Notes</w:t>
            </w:r>
          </w:p>
        </w:tc>
      </w:tr>
      <w:tr>
        <w:trPr>
          <w:cantSplit w:val="true"/>
        </w:trPr>
        <w:tc>
          <w:tcPr>
            <w:tcW w:w="1710" w:type="dxa"/>
            <w:tcBorders>
              <w:top w:val="single" w:sz="4" w:space="0" w:color="000000"/>
              <w:bottom w:val="single" w:sz="4" w:space="0" w:color="000000"/>
            </w:tcBorders>
          </w:tcPr>
          <w:p>
            <w:pPr>
              <w:pStyle w:val="Normal"/>
              <w:widowControl w:val="false"/>
              <w:rPr/>
            </w:pPr>
            <w:r>
              <w:rPr/>
              <w:t>Time Format</w:t>
            </w:r>
          </w:p>
        </w:tc>
        <w:tc>
          <w:tcPr>
            <w:tcW w:w="5242" w:type="dxa"/>
            <w:tcBorders>
              <w:top w:val="single" w:sz="4" w:space="0" w:color="000000"/>
              <w:bottom w:val="single" w:sz="4" w:space="0" w:color="000000"/>
            </w:tcBorders>
          </w:tcPr>
          <w:p>
            <w:pPr>
              <w:pStyle w:val="Normal"/>
              <w:widowControl w:val="false"/>
              <w:jc w:val="left"/>
              <w:rPr/>
            </w:pPr>
            <w:r>
              <w:rPr/>
              <w:t>Select time format.</w:t>
            </w:r>
          </w:p>
          <w:p>
            <w:pPr>
              <w:pStyle w:val="Normal"/>
              <w:widowControl w:val="false"/>
              <w:jc w:val="left"/>
              <w:rPr/>
            </w:pPr>
            <w:r>
              <w:rPr/>
              <w:t>(wwww/ssss, h:m:s GPST, h:m:s UTC or h:m:s LT).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 Format</w:t>
            </w:r>
          </w:p>
        </w:tc>
        <w:tc>
          <w:tcPr>
            <w:tcW w:w="5242" w:type="dxa"/>
            <w:tcBorders>
              <w:top w:val="single" w:sz="4" w:space="0" w:color="000000"/>
              <w:bottom w:val="single" w:sz="4" w:space="0" w:color="000000"/>
            </w:tcBorders>
          </w:tcPr>
          <w:p>
            <w:pPr>
              <w:pStyle w:val="Normal"/>
              <w:widowControl w:val="false"/>
              <w:jc w:val="left"/>
              <w:rPr/>
            </w:pPr>
            <w:r>
              <w:rPr/>
              <w:t>Select latitude and longitude format.</w:t>
            </w:r>
          </w:p>
          <w:p>
            <w:pPr>
              <w:pStyle w:val="Normal"/>
              <w:widowControl w:val="false"/>
              <w:jc w:val="left"/>
              <w:rPr/>
            </w:pPr>
            <w:r>
              <w:rPr/>
              <w:t>(ddd.ddddd or ddd mm ss.ss)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Show Statistics</w:t>
            </w:r>
          </w:p>
        </w:tc>
        <w:tc>
          <w:tcPr>
            <w:tcW w:w="5242" w:type="dxa"/>
            <w:tcBorders>
              <w:top w:val="single" w:sz="4" w:space="0" w:color="000000"/>
              <w:bottom w:val="single" w:sz="4" w:space="0" w:color="000000"/>
            </w:tcBorders>
          </w:tcPr>
          <w:p>
            <w:pPr>
              <w:pStyle w:val="Normal"/>
              <w:widowControl w:val="false"/>
              <w:jc w:val="left"/>
              <w:rPr/>
            </w:pPr>
            <w:r>
              <w:rPr/>
              <w:t>Set whether statistics are shown or not.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Cycle-Slip</w:t>
            </w:r>
          </w:p>
        </w:tc>
        <w:tc>
          <w:tcPr>
            <w:tcW w:w="5242" w:type="dxa"/>
            <w:tcBorders>
              <w:top w:val="single" w:sz="4" w:space="0" w:color="000000"/>
              <w:bottom w:val="single" w:sz="4" w:space="0" w:color="000000"/>
            </w:tcBorders>
          </w:tcPr>
          <w:p>
            <w:pPr>
              <w:pStyle w:val="Normal"/>
              <w:widowControl w:val="false"/>
              <w:jc w:val="left"/>
              <w:rPr/>
            </w:pPr>
            <w:r>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Parity Unknown</w:t>
            </w:r>
          </w:p>
        </w:tc>
        <w:tc>
          <w:tcPr>
            <w:tcW w:w="5242" w:type="dxa"/>
            <w:tcBorders>
              <w:top w:val="single" w:sz="4" w:space="0" w:color="000000"/>
              <w:bottom w:val="single" w:sz="4" w:space="0" w:color="000000"/>
            </w:tcBorders>
          </w:tcPr>
          <w:p>
            <w:pPr>
              <w:pStyle w:val="Normal"/>
              <w:widowControl w:val="false"/>
              <w:jc w:val="left"/>
              <w:rPr/>
            </w:pPr>
            <w:r>
              <w:rPr/>
              <w:t>Set whether parity  unknown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Ephemeris</w:t>
            </w:r>
          </w:p>
        </w:tc>
        <w:tc>
          <w:tcPr>
            <w:tcW w:w="5242" w:type="dxa"/>
            <w:tcBorders>
              <w:top w:val="single" w:sz="4" w:space="0" w:color="000000"/>
              <w:bottom w:val="single" w:sz="4" w:space="0" w:color="000000"/>
            </w:tcBorders>
          </w:tcPr>
          <w:p>
            <w:pPr>
              <w:pStyle w:val="Normal"/>
              <w:widowControl w:val="false"/>
              <w:jc w:val="left"/>
              <w:rPr/>
            </w:pPr>
            <w:r>
              <w:rP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tc>
        <w:tc>
          <w:tcPr>
            <w:tcW w:w="5242" w:type="dxa"/>
            <w:tcBorders>
              <w:top w:val="single" w:sz="4" w:space="0" w:color="000000"/>
              <w:bottom w:val="single" w:sz="4" w:space="0" w:color="000000"/>
            </w:tcBorders>
          </w:tcPr>
          <w:p>
            <w:pPr>
              <w:pStyle w:val="Normal"/>
              <w:widowControl w:val="false"/>
              <w:jc w:val="left"/>
              <w:rPr/>
            </w:pPr>
            <w:r>
              <w:rPr/>
              <w:t>Set the elevation mask angle (deg) for the satellite visibility plot. The elevation mask is also used for DOP/NSat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Elevation Mask</w:t>
            </w:r>
          </w:p>
          <w:p>
            <w:pPr>
              <w:pStyle w:val="Normal"/>
              <w:widowControl w:val="false"/>
              <w:rPr/>
            </w:pPr>
            <w:r>
              <w:rPr/>
              <w:t>Pattern</w:t>
            </w:r>
          </w:p>
        </w:tc>
        <w:tc>
          <w:tcPr>
            <w:tcW w:w="5242" w:type="dxa"/>
            <w:tcBorders>
              <w:top w:val="single" w:sz="4" w:space="0" w:color="000000"/>
              <w:bottom w:val="single" w:sz="4" w:space="0" w:color="000000"/>
            </w:tcBorders>
          </w:tcPr>
          <w:p>
            <w:pPr>
              <w:pStyle w:val="Normal"/>
              <w:widowControl w:val="false"/>
              <w:jc w:val="left"/>
              <w:rPr/>
            </w:pPr>
            <w:r>
              <w:rPr/>
              <w:t>Set whether elevation mask pattern is used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Hide Low Satellite</w:t>
            </w:r>
          </w:p>
        </w:tc>
        <w:tc>
          <w:tcPr>
            <w:tcW w:w="5242" w:type="dxa"/>
            <w:tcBorders>
              <w:top w:val="single" w:sz="4" w:space="0" w:color="000000"/>
              <w:bottom w:val="single" w:sz="4" w:space="0" w:color="000000"/>
            </w:tcBorders>
          </w:tcPr>
          <w:p>
            <w:pPr>
              <w:pStyle w:val="Normal"/>
              <w:widowControl w:val="false"/>
              <w:jc w:val="left"/>
              <w:rPr/>
            </w:pPr>
            <w:r>
              <w:rPr/>
              <w:t>Set whether low elevation satellites under the elevation mask and the elevation mask pattern are shown or not.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Maximum DOP</w:t>
            </w:r>
          </w:p>
        </w:tc>
        <w:tc>
          <w:tcPr>
            <w:tcW w:w="5242" w:type="dxa"/>
            <w:tcBorders>
              <w:top w:val="single" w:sz="4" w:space="0" w:color="000000"/>
              <w:bottom w:val="single" w:sz="4" w:space="0" w:color="000000"/>
            </w:tcBorders>
          </w:tcPr>
          <w:p>
            <w:pPr>
              <w:pStyle w:val="Normal"/>
              <w:widowControl w:val="false"/>
              <w:jc w:val="left"/>
              <w:rPr/>
            </w:pPr>
            <w:r>
              <w:rPr/>
              <w:t>Set the y-axis limit of DOP/NSat plot.</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Receiver Position</w:t>
            </w:r>
          </w:p>
        </w:tc>
        <w:tc>
          <w:tcPr>
            <w:tcW w:w="5242" w:type="dxa"/>
            <w:tcBorders>
              <w:top w:val="single" w:sz="4" w:space="0" w:color="000000"/>
              <w:bottom w:val="single" w:sz="4" w:space="0" w:color="000000"/>
            </w:tcBorders>
          </w:tcPr>
          <w:p>
            <w:pPr>
              <w:pStyle w:val="Normal"/>
              <w:widowControl w:val="false"/>
              <w:jc w:val="left"/>
              <w:rPr/>
            </w:pPr>
            <w:r>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Satellite System</w:t>
            </w:r>
          </w:p>
        </w:tc>
        <w:tc>
          <w:tcPr>
            <w:tcW w:w="5242" w:type="dxa"/>
            <w:tcBorders>
              <w:top w:val="single" w:sz="4" w:space="0" w:color="000000"/>
              <w:bottom w:val="single" w:sz="4" w:space="0" w:color="000000"/>
            </w:tcBorders>
          </w:tcPr>
          <w:p>
            <w:pPr>
              <w:pStyle w:val="Normal"/>
              <w:widowControl w:val="false"/>
              <w:jc w:val="left"/>
              <w:rPr/>
            </w:pPr>
            <w:r>
              <w:rPr/>
              <w:t>Check selected navigation systems for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Excluded Sats</w:t>
            </w:r>
          </w:p>
        </w:tc>
        <w:tc>
          <w:tcPr>
            <w:tcW w:w="5242" w:type="dxa"/>
            <w:tcBorders>
              <w:top w:val="single" w:sz="4" w:space="0" w:color="000000"/>
              <w:bottom w:val="single" w:sz="4" w:space="0" w:color="000000"/>
            </w:tcBorders>
          </w:tcPr>
          <w:p>
            <w:pPr>
              <w:pStyle w:val="Normal"/>
              <w:widowControl w:val="false"/>
              <w:jc w:val="left"/>
              <w:rPr/>
            </w:pPr>
            <w:r>
              <w:rPr/>
              <w:t>Set excluded satellites. Fill in the satellite number or ID separated by spaces.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Error Bar/Circle</w:t>
            </w:r>
          </w:p>
        </w:tc>
        <w:tc>
          <w:tcPr>
            <w:tcW w:w="5242" w:type="dxa"/>
            <w:tcBorders>
              <w:top w:val="single" w:sz="4" w:space="0" w:color="000000"/>
              <w:bottom w:val="single" w:sz="4" w:space="0" w:color="000000"/>
            </w:tcBorders>
          </w:tcPr>
          <w:p>
            <w:pPr>
              <w:pStyle w:val="Normal"/>
              <w:widowControl w:val="false"/>
              <w:jc w:val="left"/>
              <w:rPr/>
            </w:pPr>
            <w:r>
              <w:rP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Direction Arrow</w:t>
            </w:r>
          </w:p>
        </w:tc>
        <w:tc>
          <w:tcPr>
            <w:tcW w:w="5242" w:type="dxa"/>
            <w:tcBorders>
              <w:top w:val="single" w:sz="4" w:space="0" w:color="000000"/>
              <w:bottom w:val="single" w:sz="4" w:space="0" w:color="000000"/>
            </w:tcBorders>
          </w:tcPr>
          <w:p>
            <w:pPr>
              <w:pStyle w:val="Normal"/>
              <w:widowControl w:val="false"/>
              <w:jc w:val="left"/>
              <w:rPr/>
            </w:pPr>
            <w:r>
              <w:rPr/>
              <w:t>Set whether direction arrow and velocity arrow are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Graph Label</w:t>
            </w:r>
          </w:p>
        </w:tc>
        <w:tc>
          <w:tcPr>
            <w:tcW w:w="5242" w:type="dxa"/>
            <w:tcBorders>
              <w:top w:val="single" w:sz="4" w:space="0" w:color="000000"/>
              <w:bottom w:val="single" w:sz="4" w:space="0" w:color="000000"/>
            </w:tcBorders>
          </w:tcPr>
          <w:p>
            <w:pPr>
              <w:pStyle w:val="Normal"/>
              <w:widowControl w:val="false"/>
              <w:jc w:val="left"/>
              <w:rPr/>
            </w:pPr>
            <w:r>
              <w:rPr/>
              <w:t>Set whether graph labels are shown or not in solution display.</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Grid/Grid Label</w:t>
            </w:r>
          </w:p>
        </w:tc>
        <w:tc>
          <w:tcPr>
            <w:tcW w:w="5242" w:type="dxa"/>
            <w:tcBorders>
              <w:top w:val="single" w:sz="4" w:space="0" w:color="000000"/>
              <w:bottom w:val="single" w:sz="4" w:space="0" w:color="000000"/>
            </w:tcBorders>
          </w:tcPr>
          <w:p>
            <w:pPr>
              <w:pStyle w:val="Normal"/>
              <w:widowControl w:val="false"/>
              <w:jc w:val="left"/>
              <w:rPr/>
            </w:pPr>
            <w:r>
              <w:rP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Compass</w:t>
            </w:r>
          </w:p>
        </w:tc>
        <w:tc>
          <w:tcPr>
            <w:tcW w:w="5242" w:type="dxa"/>
            <w:tcBorders>
              <w:top w:val="single" w:sz="4" w:space="0" w:color="000000"/>
              <w:bottom w:val="single" w:sz="4" w:space="0" w:color="000000"/>
            </w:tcBorders>
          </w:tcPr>
          <w:p>
            <w:pPr>
              <w:pStyle w:val="Normal"/>
              <w:widowControl w:val="false"/>
              <w:jc w:val="left"/>
              <w:rPr/>
            </w:pPr>
            <w:r>
              <w:rPr/>
              <w:t>Set whether compass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Scale</w:t>
            </w:r>
          </w:p>
        </w:tc>
        <w:tc>
          <w:tcPr>
            <w:tcW w:w="5242" w:type="dxa"/>
            <w:tcBorders>
              <w:top w:val="single" w:sz="4" w:space="0" w:color="000000"/>
              <w:bottom w:val="single" w:sz="4" w:space="0" w:color="000000"/>
            </w:tcBorders>
          </w:tcPr>
          <w:p>
            <w:pPr>
              <w:pStyle w:val="Normal"/>
              <w:widowControl w:val="false"/>
              <w:jc w:val="left"/>
              <w:rPr/>
            </w:pPr>
            <w:r>
              <w:rPr/>
              <w:t>Set whether scale is shown or not in the solution ground track plot.</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Auto Fit</w:t>
            </w:r>
          </w:p>
        </w:tc>
        <w:tc>
          <w:tcPr>
            <w:tcW w:w="5242" w:type="dxa"/>
            <w:tcBorders>
              <w:top w:val="single" w:sz="4" w:space="0" w:color="000000"/>
              <w:bottom w:val="single" w:sz="4" w:space="0" w:color="000000"/>
            </w:tcBorders>
          </w:tcPr>
          <w:p>
            <w:pPr>
              <w:pStyle w:val="Normal"/>
              <w:widowControl w:val="false"/>
              <w:jc w:val="left"/>
              <w:rPr/>
            </w:pPr>
            <w:r>
              <w:rPr/>
              <w:t>Set whether scale is adjusted automatically or not for solution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Y-Range (+/-)</w:t>
            </w:r>
          </w:p>
        </w:tc>
        <w:tc>
          <w:tcPr>
            <w:tcW w:w="5242" w:type="dxa"/>
            <w:tcBorders>
              <w:top w:val="single" w:sz="4" w:space="0" w:color="000000"/>
              <w:bottom w:val="single" w:sz="4" w:space="0" w:color="000000"/>
            </w:tcBorders>
          </w:tcPr>
          <w:p>
            <w:pPr>
              <w:pStyle w:val="Normal"/>
              <w:widowControl w:val="false"/>
              <w:jc w:val="left"/>
              <w:rPr/>
            </w:pPr>
            <w:r>
              <w:rPr/>
              <w:t>Set the range of Y-axis in solution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RT Buffer Size</w:t>
            </w:r>
          </w:p>
        </w:tc>
        <w:tc>
          <w:tcPr>
            <w:tcW w:w="5242" w:type="dxa"/>
            <w:tcBorders>
              <w:top w:val="single" w:sz="4" w:space="0" w:color="000000"/>
              <w:bottom w:val="single" w:sz="4" w:space="0" w:color="000000"/>
            </w:tcBorders>
          </w:tcPr>
          <w:p>
            <w:pPr>
              <w:pStyle w:val="Normal"/>
              <w:widowControl w:val="false"/>
              <w:jc w:val="left"/>
              <w:rPr/>
            </w:pPr>
            <w:r>
              <w:rP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Coordinate Origin</w:t>
            </w:r>
          </w:p>
        </w:tc>
        <w:tc>
          <w:tcPr>
            <w:tcW w:w="5242" w:type="dxa"/>
            <w:tcBorders>
              <w:top w:val="single" w:sz="4" w:space="0" w:color="000000"/>
              <w:bottom w:val="single" w:sz="4" w:space="0" w:color="000000"/>
            </w:tcBorders>
          </w:tcPr>
          <w:p>
            <w:pPr>
              <w:pStyle w:val="Normal"/>
              <w:widowControl w:val="false"/>
              <w:jc w:val="left"/>
              <w:rPr/>
            </w:pPr>
            <w:r>
              <w:rPr/>
              <w:t>Select the origin position of solution display as follows.</w:t>
            </w:r>
          </w:p>
          <w:p>
            <w:pPr>
              <w:pStyle w:val="Normal"/>
              <w:widowControl w:val="false"/>
              <w:jc w:val="left"/>
              <w:rPr/>
            </w:pPr>
            <w:r>
              <w:rPr/>
              <w:t>- Start Pos: the first solution position</w:t>
            </w:r>
          </w:p>
          <w:p>
            <w:pPr>
              <w:pStyle w:val="Normal"/>
              <w:widowControl w:val="false"/>
              <w:jc w:val="left"/>
              <w:rPr/>
            </w:pPr>
            <w:r>
              <w:rPr/>
              <w:t>- End Pos: the last solution position</w:t>
            </w:r>
          </w:p>
          <w:p>
            <w:pPr>
              <w:pStyle w:val="Normal"/>
              <w:widowControl w:val="false"/>
              <w:jc w:val="left"/>
              <w:rPr/>
            </w:pPr>
            <w:r>
              <w:rPr/>
              <w:t>- Average Pos: the average of all solution positions</w:t>
            </w:r>
          </w:p>
          <w:p>
            <w:pPr>
              <w:pStyle w:val="Normal"/>
              <w:widowControl w:val="false"/>
              <w:jc w:val="left"/>
              <w:rPr/>
            </w:pPr>
            <w:r>
              <w:rPr/>
              <w:t>- Linear Fit Pos: based on the linearly fitted positions</w:t>
            </w:r>
          </w:p>
          <w:p>
            <w:pPr>
              <w:pStyle w:val="Normal"/>
              <w:widowControl w:val="false"/>
              <w:jc w:val="left"/>
              <w:rPr/>
            </w:pPr>
            <w:r>
              <w:rPr/>
              <w:t>- Base Station: the base station position.</w:t>
            </w:r>
          </w:p>
          <w:p>
            <w:pPr>
              <w:pStyle w:val="Normal"/>
              <w:widowControl w:val="false"/>
              <w:jc w:val="left"/>
              <w:rPr/>
            </w:pPr>
            <w:r>
              <w:rPr/>
              <w:t>- Lat/Lon/Hgt: latitude, longitude and height specified</w:t>
            </w:r>
          </w:p>
          <w:p>
            <w:pPr>
              <w:pStyle w:val="Normal"/>
              <w:widowControl w:val="false"/>
              <w:jc w:val="left"/>
              <w:rPr/>
            </w:pPr>
            <w:r>
              <w:rPr/>
              <w:t>- Auto Input: auto position as follows</w:t>
            </w:r>
          </w:p>
          <w:p>
            <w:pPr>
              <w:pStyle w:val="Normal"/>
              <w:widowControl w:val="false"/>
              <w:jc w:val="left"/>
              <w:rPr/>
            </w:pPr>
            <w:r>
              <w:rPr/>
              <w:t>- Waypoint 1-10: a waypoint position</w:t>
            </w:r>
          </w:p>
          <w:p>
            <w:pPr>
              <w:pStyle w:val="Normal"/>
              <w:widowControl w:val="false"/>
              <w:jc w:val="left"/>
              <w:rPr/>
            </w:pPr>
            <w:r>
              <w:rPr/>
            </w:r>
          </w:p>
          <w:p>
            <w:pPr>
              <w:pStyle w:val="Normal"/>
              <w:widowControl w:val="false"/>
              <w:jc w:val="left"/>
              <w:rPr/>
            </w:pPr>
            <w:r>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1</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Color 2</w:t>
            </w:r>
          </w:p>
          <w:p>
            <w:pPr>
              <w:pStyle w:val="Normal"/>
              <w:widowControl w:val="false"/>
              <w:rPr/>
            </w:pPr>
            <w:r>
              <w:rPr/>
              <w:t>(1-6)</w:t>
            </w:r>
          </w:p>
        </w:tc>
        <w:tc>
          <w:tcPr>
            <w:tcW w:w="5242" w:type="dxa"/>
            <w:tcBorders>
              <w:top w:val="single" w:sz="4" w:space="0" w:color="000000"/>
              <w:bottom w:val="single" w:sz="4" w:space="0" w:color="000000"/>
            </w:tcBorders>
          </w:tcPr>
          <w:p>
            <w:pPr>
              <w:pStyle w:val="Normal"/>
              <w:widowControl w:val="false"/>
              <w:jc w:val="left"/>
              <w:rPr/>
            </w:pPr>
            <w:r>
              <w:rPr/>
              <w:t>Set the mark colors for solution No. 2 in 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Line Color</w:t>
            </w:r>
          </w:p>
        </w:tc>
        <w:tc>
          <w:tcPr>
            <w:tcW w:w="5242" w:type="dxa"/>
            <w:tcBorders>
              <w:top w:val="single" w:sz="4" w:space="0" w:color="000000"/>
              <w:bottom w:val="single" w:sz="4" w:space="0" w:color="000000"/>
            </w:tcBorders>
          </w:tcPr>
          <w:p>
            <w:pPr>
              <w:pStyle w:val="Normal"/>
              <w:widowControl w:val="false"/>
              <w:jc w:val="left"/>
              <w:rPr/>
            </w:pPr>
            <w:r>
              <w:rPr/>
              <w:t>Set the line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Text Color</w:t>
            </w:r>
          </w:p>
        </w:tc>
        <w:tc>
          <w:tcPr>
            <w:tcW w:w="5242" w:type="dxa"/>
            <w:tcBorders>
              <w:top w:val="single" w:sz="4" w:space="0" w:color="000000"/>
              <w:bottom w:val="single" w:sz="4" w:space="0" w:color="000000"/>
            </w:tcBorders>
          </w:tcPr>
          <w:p>
            <w:pPr>
              <w:pStyle w:val="Normal"/>
              <w:widowControl w:val="false"/>
              <w:jc w:val="left"/>
              <w:rPr/>
            </w:pPr>
            <w:r>
              <w:rPr/>
              <w:t>Set the text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Grid Color</w:t>
            </w:r>
          </w:p>
        </w:tc>
        <w:tc>
          <w:tcPr>
            <w:tcW w:w="5242" w:type="dxa"/>
            <w:tcBorders>
              <w:top w:val="single" w:sz="4" w:space="0" w:color="000000"/>
              <w:bottom w:val="single" w:sz="4" w:space="0" w:color="000000"/>
            </w:tcBorders>
          </w:tcPr>
          <w:p>
            <w:pPr>
              <w:pStyle w:val="Normal"/>
              <w:widowControl w:val="false"/>
              <w:jc w:val="left"/>
              <w:rPr/>
            </w:pPr>
            <w:r>
              <w:rPr/>
              <w:t>Set the grid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Background Color</w:t>
            </w:r>
          </w:p>
        </w:tc>
        <w:tc>
          <w:tcPr>
            <w:tcW w:w="5242" w:type="dxa"/>
            <w:tcBorders>
              <w:top w:val="single" w:sz="4" w:space="0" w:color="000000"/>
              <w:bottom w:val="single" w:sz="4" w:space="0" w:color="000000"/>
            </w:tcBorders>
          </w:tcPr>
          <w:p>
            <w:pPr>
              <w:pStyle w:val="Normal"/>
              <w:widowControl w:val="false"/>
              <w:jc w:val="left"/>
              <w:rPr/>
            </w:pPr>
            <w:r>
              <w:rPr/>
              <w:t>Set the background color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Plot Style</w:t>
            </w:r>
          </w:p>
        </w:tc>
        <w:tc>
          <w:tcPr>
            <w:tcW w:w="5242" w:type="dxa"/>
            <w:tcBorders>
              <w:top w:val="single" w:sz="4" w:space="0" w:color="000000"/>
              <w:bottom w:val="single" w:sz="4" w:space="0" w:color="000000"/>
            </w:tcBorders>
          </w:tcPr>
          <w:p>
            <w:pPr>
              <w:pStyle w:val="Normal"/>
              <w:widowControl w:val="false"/>
              <w:jc w:val="left"/>
              <w:rPr/>
            </w:pPr>
            <w:r>
              <w:rPr/>
              <w:t>Select the plot style in plots. To delete all of markers and lines except for the track point mark, set it "None".</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Mark Size</w:t>
            </w:r>
          </w:p>
        </w:tc>
        <w:tc>
          <w:tcPr>
            <w:tcW w:w="5242" w:type="dxa"/>
            <w:tcBorders>
              <w:top w:val="single" w:sz="4" w:space="0" w:color="000000"/>
              <w:bottom w:val="single" w:sz="4" w:space="0" w:color="000000"/>
            </w:tcBorders>
          </w:tcPr>
          <w:p>
            <w:pPr>
              <w:pStyle w:val="Normal"/>
              <w:widowControl w:val="false"/>
              <w:jc w:val="left"/>
              <w:rPr/>
            </w:pPr>
            <w:r>
              <w:rPr/>
              <w:t>Set the mark size in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Font</w:t>
            </w:r>
          </w:p>
        </w:tc>
        <w:tc>
          <w:tcPr>
            <w:tcW w:w="5242" w:type="dxa"/>
            <w:tcBorders>
              <w:top w:val="single" w:sz="4" w:space="0" w:color="000000"/>
              <w:bottom w:val="single" w:sz="4" w:space="0" w:color="000000"/>
            </w:tcBorders>
          </w:tcPr>
          <w:p>
            <w:pPr>
              <w:pStyle w:val="Normal"/>
              <w:widowControl w:val="false"/>
              <w:jc w:val="left"/>
              <w:rPr/>
            </w:pPr>
            <w:r>
              <w:rPr/>
              <w:t>Select the font in plots. Push ... button and select the font with the font selection dialog.</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Animation Interval</w:t>
            </w:r>
          </w:p>
        </w:tc>
        <w:tc>
          <w:tcPr>
            <w:tcW w:w="5242" w:type="dxa"/>
            <w:tcBorders>
              <w:top w:val="single" w:sz="4" w:space="0" w:color="000000"/>
              <w:bottom w:val="single" w:sz="4" w:space="0" w:color="000000"/>
            </w:tcBorders>
          </w:tcPr>
          <w:p>
            <w:pPr>
              <w:pStyle w:val="Normal"/>
              <w:widowControl w:val="false"/>
              <w:jc w:val="left"/>
              <w:rPr/>
            </w:pPr>
            <w:r>
              <w:rPr/>
              <w:t>Set the animation interval for solution or observation data</w:t>
            </w:r>
          </w:p>
          <w:p>
            <w:pPr>
              <w:pStyle w:val="Normal"/>
              <w:widowControl w:val="false"/>
              <w:jc w:val="left"/>
              <w:rPr/>
            </w:pPr>
            <w:r>
              <w:rPr/>
              <w:t>plots.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Update Cycle (ms)</w:t>
            </w:r>
          </w:p>
        </w:tc>
        <w:tc>
          <w:tcPr>
            <w:tcW w:w="5242" w:type="dxa"/>
            <w:tcBorders>
              <w:top w:val="single" w:sz="4" w:space="0" w:color="000000"/>
              <w:bottom w:val="single" w:sz="4" w:space="0" w:color="000000"/>
            </w:tcBorders>
          </w:tcPr>
          <w:p>
            <w:pPr>
              <w:pStyle w:val="Normal"/>
              <w:widowControl w:val="false"/>
              <w:jc w:val="left"/>
              <w:rPr/>
            </w:pPr>
            <w:r>
              <w:rPr/>
              <w:t>Set the plot update cycle time in ms for real-time plots</w:t>
            </w:r>
          </w:p>
          <w:p>
            <w:pPr>
              <w:pStyle w:val="Normal"/>
              <w:widowControl w:val="false"/>
              <w:jc w:val="left"/>
              <w:rPr/>
            </w:pPr>
            <w:r>
              <w:rPr/>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Lat/Lon/Hgt</w:t>
            </w:r>
          </w:p>
        </w:tc>
        <w:tc>
          <w:tcPr>
            <w:tcW w:w="5242" w:type="dxa"/>
            <w:tcBorders>
              <w:top w:val="single" w:sz="4" w:space="0" w:color="000000"/>
              <w:bottom w:val="single" w:sz="4" w:space="0" w:color="000000"/>
            </w:tcBorders>
          </w:tcPr>
          <w:p>
            <w:pPr>
              <w:pStyle w:val="Normal"/>
              <w:widowControl w:val="false"/>
              <w:jc w:val="left"/>
              <w:rPr/>
            </w:pPr>
            <w:r>
              <w:rP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QC Command</w:t>
            </w:r>
          </w:p>
        </w:tc>
        <w:tc>
          <w:tcPr>
            <w:tcW w:w="5242" w:type="dxa"/>
            <w:tcBorders>
              <w:top w:val="single" w:sz="4" w:space="0" w:color="000000"/>
              <w:bottom w:val="single" w:sz="4" w:space="0" w:color="000000"/>
            </w:tcBorders>
          </w:tcPr>
          <w:p>
            <w:pPr>
              <w:pStyle w:val="Normal"/>
              <w:widowControl w:val="false"/>
              <w:jc w:val="left"/>
              <w:rPr/>
            </w:pPr>
            <w:r>
              <w:rPr/>
              <w:t>Set QC command and its options for observation data.</w:t>
            </w:r>
          </w:p>
          <w:p>
            <w:pPr>
              <w:pStyle w:val="Normal"/>
              <w:widowControl w:val="false"/>
              <w:jc w:val="left"/>
              <w:rPr/>
            </w:pPr>
            <w:r>
              <w:rPr/>
              <w:t>As default, TEQC QC mode options are set. The command is used for executing the menu "Edit" - "Obs Data QC...". The command must be in the command search path or in the directory for the RTKLIB executable files.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RINEX Opt</w:t>
            </w:r>
          </w:p>
        </w:tc>
        <w:tc>
          <w:tcPr>
            <w:tcW w:w="5242" w:type="dxa"/>
            <w:tcBorders>
              <w:top w:val="single" w:sz="4" w:space="0" w:color="000000"/>
              <w:bottom w:val="single" w:sz="4" w:space="0" w:color="000000"/>
            </w:tcBorders>
          </w:tcPr>
          <w:p>
            <w:pPr>
              <w:pStyle w:val="Normal"/>
              <w:widowControl w:val="false"/>
              <w:jc w:val="left"/>
              <w:rPr/>
            </w:pPr>
            <w:r>
              <w:rPr/>
              <w:t xml:space="preserve">Set RINEX read options. For RINEX read options, refer </w:t>
            </w:r>
            <w:r>
              <w:rPr>
                <w:rFonts w:cs="Courier New" w:ascii="Courier New" w:hAnsi="Courier New"/>
                <w:b/>
              </w:rPr>
              <w:t>&lt;install dir&gt;\rtklib_&lt;ver&gt;\src\rinex.c</w:t>
            </w:r>
            <w:r>
              <w:rPr/>
              <w:t xml:space="preserve"> for details.</w:t>
            </w:r>
          </w:p>
        </w:tc>
        <w:tc>
          <w:tcPr>
            <w:tcW w:w="1598" w:type="dxa"/>
            <w:tcBorders>
              <w:top w:val="single" w:sz="4" w:space="0" w:color="000000"/>
              <w:bottom w:val="single" w:sz="4" w:space="0" w:color="000000"/>
            </w:tcBorders>
          </w:tcPr>
          <w:p>
            <w:pPr>
              <w:pStyle w:val="Normal"/>
              <w:widowControl w:val="false"/>
              <w:rPr/>
            </w:pPr>
            <w:r>
              <w:rPr/>
            </w:r>
          </w:p>
        </w:tc>
      </w:tr>
      <w:tr>
        <w:trPr>
          <w:cantSplit w:val="true"/>
        </w:trPr>
        <w:tc>
          <w:tcPr>
            <w:tcW w:w="1710" w:type="dxa"/>
            <w:tcBorders>
              <w:top w:val="single" w:sz="4" w:space="0" w:color="000000"/>
              <w:bottom w:val="single" w:sz="4" w:space="0" w:color="000000"/>
            </w:tcBorders>
          </w:tcPr>
          <w:p>
            <w:pPr>
              <w:pStyle w:val="Normal"/>
              <w:widowControl w:val="false"/>
              <w:rPr/>
            </w:pPr>
            <w:r>
              <w:rPr/>
              <w:t>TLE Data</w:t>
            </w:r>
          </w:p>
        </w:tc>
        <w:tc>
          <w:tcPr>
            <w:tcW w:w="5242" w:type="dxa"/>
            <w:tcBorders>
              <w:top w:val="single" w:sz="4" w:space="0" w:color="000000"/>
              <w:bottom w:val="single" w:sz="4" w:space="0" w:color="000000"/>
            </w:tcBorders>
          </w:tcPr>
          <w:p>
            <w:pPr>
              <w:pStyle w:val="Normal"/>
              <w:widowControl w:val="false"/>
              <w:jc w:val="left"/>
              <w:rPr/>
            </w:pPr>
            <w:r>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pPr>
              <w:pStyle w:val="Normal"/>
              <w:widowControl w:val="false"/>
              <w:jc w:val="left"/>
              <w:rPr>
                <w:rFonts w:ascii="Courier New" w:hAnsi="Courier New" w:cs="Courier New"/>
                <w:b/>
                <w:b/>
              </w:rPr>
            </w:pPr>
            <w:r>
              <w:rPr>
                <w:rFonts w:cs="Courier New" w:ascii="Courier New" w:hAnsi="Courier New"/>
                <w:b/>
              </w:rPr>
              <w:t>&lt;iinstall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catalbe_2l_2013_01_09_pm.txt</w:t>
            </w:r>
            <w:r>
              <w:rPr/>
              <w:t>.</w:t>
            </w:r>
          </w:p>
        </w:tc>
        <w:tc>
          <w:tcPr>
            <w:tcW w:w="1598" w:type="dxa"/>
            <w:tcBorders>
              <w:top w:val="single" w:sz="4" w:space="0" w:color="000000"/>
              <w:bottom w:val="single" w:sz="4" w:space="0" w:color="000000"/>
            </w:tcBorders>
          </w:tcPr>
          <w:p>
            <w:pPr>
              <w:pStyle w:val="Normal"/>
              <w:widowControl w:val="false"/>
              <w:rPr/>
            </w:pPr>
            <w:r>
              <w:rPr/>
              <w:t>See also</w:t>
            </w:r>
          </w:p>
          <w:p>
            <w:pPr>
              <w:pStyle w:val="Normal"/>
              <w:widowControl w:val="false"/>
              <w:rPr/>
            </w:pPr>
            <w:r>
              <w:rPr/>
              <w:t>RTKNAVI</w:t>
            </w:r>
          </w:p>
          <w:p>
            <w:pPr>
              <w:pStyle w:val="Normal"/>
              <w:widowControl w:val="false"/>
              <w:rPr/>
            </w:pPr>
            <w:r>
              <w:rPr/>
              <w:t>Options dialog</w:t>
            </w:r>
          </w:p>
        </w:tc>
      </w:tr>
      <w:tr>
        <w:trPr>
          <w:cantSplit w:val="true"/>
        </w:trPr>
        <w:tc>
          <w:tcPr>
            <w:tcW w:w="1710" w:type="dxa"/>
            <w:tcBorders>
              <w:top w:val="single" w:sz="4" w:space="0" w:color="000000"/>
              <w:bottom w:val="single" w:sz="4" w:space="0" w:color="000000"/>
            </w:tcBorders>
          </w:tcPr>
          <w:p>
            <w:pPr>
              <w:pStyle w:val="Normal"/>
              <w:widowControl w:val="false"/>
              <w:rPr/>
            </w:pPr>
            <w:r>
              <w:rPr/>
              <w:t>Sat No</w:t>
            </w:r>
          </w:p>
        </w:tc>
        <w:tc>
          <w:tcPr>
            <w:tcW w:w="5242" w:type="dxa"/>
            <w:tcBorders>
              <w:top w:val="single" w:sz="4" w:space="0" w:color="000000"/>
              <w:bottom w:val="single" w:sz="4" w:space="0" w:color="000000"/>
            </w:tcBorders>
          </w:tcPr>
          <w:p>
            <w:pPr>
              <w:pStyle w:val="Normal"/>
              <w:widowControl w:val="false"/>
              <w:jc w:val="left"/>
              <w:rPr/>
            </w:pPr>
            <w:r>
              <w:rPr/>
              <w:t>Specify the satellite number file which is to connect GNSS satellite/PRN numbers and TLE satellite catalog numbers in NORAD TLE data file. A sample satellite number file can be found at</w:t>
            </w:r>
          </w:p>
          <w:p>
            <w:pPr>
              <w:pStyle w:val="Normal"/>
              <w:widowControl w:val="false"/>
              <w:jc w:val="left"/>
              <w:rPr>
                <w:rFonts w:ascii="Courier New" w:hAnsi="Courier New" w:cs="Courier New"/>
                <w:b/>
                <w:b/>
              </w:rPr>
            </w:pPr>
            <w:r>
              <w:rPr>
                <w:rFonts w:cs="Courier New" w:ascii="Courier New" w:hAnsi="Courier New"/>
                <w:b/>
              </w:rPr>
              <w:t>&lt;install dir&gt;\rtklib_&lt;ver&gt;\data\</w:t>
            </w:r>
          </w:p>
          <w:p>
            <w:pPr>
              <w:pStyle w:val="Normal"/>
              <w:widowControl w:val="false"/>
              <w:jc w:val="left"/>
              <w:rPr/>
            </w:pPr>
            <w:r>
              <w:rPr>
                <w:rFonts w:cs="Courier New" w:ascii="Courier New" w:hAnsi="Courier New"/>
                <w:b/>
              </w:rPr>
              <w:t xml:space="preserve">    </w:t>
            </w:r>
            <w:r>
              <w:rPr>
                <w:rFonts w:cs="Courier New" w:ascii="Courier New" w:hAnsi="Courier New"/>
                <w:b/>
              </w:rPr>
              <w:t>TLE_GNSS_SATNO.txt</w:t>
            </w:r>
            <w:r>
              <w:rPr/>
              <w:t>.</w:t>
            </w:r>
          </w:p>
        </w:tc>
        <w:tc>
          <w:tcPr>
            <w:tcW w:w="1598" w:type="dxa"/>
            <w:tcBorders>
              <w:top w:val="single" w:sz="4" w:space="0" w:color="000000"/>
              <w:bottom w:val="single" w:sz="4" w:space="0" w:color="000000"/>
            </w:tcBorders>
          </w:tcPr>
          <w:p>
            <w:pPr>
              <w:pStyle w:val="Normal"/>
              <w:widowControl w:val="false"/>
              <w:rPr/>
            </w:pPr>
            <w:r>
              <w:rPr/>
            </w:r>
          </w:p>
        </w:tc>
      </w:tr>
    </w:tbl>
    <w:p>
      <w:pPr>
        <w:pStyle w:val="NormalIndent"/>
        <w:ind w:left="0" w:hanging="0"/>
        <w:rPr/>
      </w:pPr>
      <w:r>
        <w:rPr/>
      </w:r>
    </w:p>
    <w:p>
      <w:pPr>
        <w:pStyle w:val="NormalIndent"/>
        <w:numPr>
          <w:ilvl w:val="0"/>
          <w:numId w:val="14"/>
        </w:numPr>
        <w:rPr/>
      </w:pPr>
      <w:r>
        <w:rPr/>
        <w:t>The following menus are provided in RTKPLOT. Some menus can be executed by pushing button on the Tool Bar.</w:t>
        <w:br/>
      </w:r>
    </w:p>
    <w:tbl>
      <w:tblPr>
        <w:tblStyle w:val="aa"/>
        <w:tblW w:w="8550" w:type="dxa"/>
        <w:jc w:val="left"/>
        <w:tblInd w:w="108" w:type="dxa"/>
        <w:tblLayout w:type="fixed"/>
        <w:tblCellMar>
          <w:top w:w="0" w:type="dxa"/>
          <w:left w:w="108" w:type="dxa"/>
          <w:bottom w:w="0" w:type="dxa"/>
          <w:right w:w="108" w:type="dxa"/>
        </w:tblCellMar>
        <w:tblLook w:val="04a0"/>
      </w:tblPr>
      <w:tblGrid>
        <w:gridCol w:w="719"/>
        <w:gridCol w:w="1981"/>
        <w:gridCol w:w="720"/>
        <w:gridCol w:w="4139"/>
        <w:gridCol w:w="991"/>
      </w:tblGrid>
      <w:tr>
        <w:trPr>
          <w:tblHeader w:val="true"/>
          <w:trHeight w:val="338" w:hRule="atLeast"/>
        </w:trPr>
        <w:tc>
          <w:tcPr>
            <w:tcW w:w="71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Menu</w:t>
            </w:r>
          </w:p>
        </w:tc>
        <w:tc>
          <w:tcPr>
            <w:tcW w:w="720"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Tool</w:t>
            </w:r>
          </w:p>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Bar</w:t>
            </w:r>
          </w:p>
        </w:tc>
        <w:tc>
          <w:tcPr>
            <w:tcW w:w="4139"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Description</w:t>
            </w:r>
          </w:p>
        </w:tc>
        <w:tc>
          <w:tcPr>
            <w:tcW w:w="991" w:type="dxa"/>
            <w:tcBorders>
              <w:left w:val="nil"/>
              <w:bottom w:val="double" w:sz="4" w:space="0" w:color="000000"/>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Notes</w:t>
            </w:r>
          </w:p>
        </w:tc>
      </w:tr>
      <w:tr>
        <w:trPr>
          <w:trHeight w:val="486" w:hRule="atLeast"/>
        </w:trPr>
        <w:tc>
          <w:tcPr>
            <w:tcW w:w="719" w:type="dxa"/>
            <w:vMerge w:val="restart"/>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File</w:t>
            </w:r>
          </w:p>
        </w:tc>
        <w:tc>
          <w:tcPr>
            <w:tcW w:w="198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Solution-1...</w:t>
            </w:r>
          </w:p>
        </w:tc>
        <w:tc>
          <w:tcPr>
            <w:tcW w:w="720"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07"/>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1.</w:t>
            </w:r>
          </w:p>
        </w:tc>
        <w:tc>
          <w:tcPr>
            <w:tcW w:w="991" w:type="dxa"/>
            <w:tcBorders>
              <w:top w:val="double" w:sz="4" w:space="0" w:color="000000"/>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08"/>
                          <a:stretch>
                            <a:fillRect/>
                          </a:stretch>
                        </pic:blipFill>
                        <pic:spPr bwMode="auto">
                          <a:xfrm>
                            <a:off x="0" y="0"/>
                            <a:ext cx="123825" cy="123825"/>
                          </a:xfrm>
                          <a:prstGeom prst="rect">
                            <a:avLst/>
                          </a:prstGeom>
                        </pic:spPr>
                      </pic:pic>
                    </a:graphicData>
                  </a:graphic>
                </wp:inline>
              </w:drawing>
            </w: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solution data No. 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double</w:t>
            </w:r>
          </w:p>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 xml:space="preserve">  </w:t>
            </w:r>
            <w:r>
              <w:rPr>
                <w:rFonts w:eastAsia="ＭＳ 明朝" w:cs="Times New Roman"/>
                <w:szCs w:val="20"/>
                <w:lang w:val="en-US" w:eastAsia="ja-JP" w:bidi="ar-SA"/>
              </w:rPr>
              <w:t>click</w:t>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image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map path data for the solution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Browse Solution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"Solution Browser" window and browse solution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observation data. Navigation data are also open automatically.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 Data...</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navigation data manually.</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 Mask...</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Open elevation mask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Visibility Analysis...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satellite visibility analysis.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image of the plot to an image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 of Sats/DOP...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number of satellites and DOP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SNR,MP and AZ/EL..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Save the SNR, multipath and azimuth/elevation data to an text file.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0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 to external real-time solution streams.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0"/>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Disconnect the connection.</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Connection Settings...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"Connection Setting" dialog to configure the connection 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Reload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Clear solution, observation and navigation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Exit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Close and exit RTKPLOT.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Edit</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Time Span/Interval...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Set the "Time Span/Interval" dialog to set time span and time interval.</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"Map Image" dialog to configure the size, position and scale of the image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"Waypoint" dialog to add or modify the waypoints.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Solution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solution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Source...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source of the observation data by Text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Obs Data QC...</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Execute QC of the observation data and show the results by Text Viewer.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To Clipboard</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Copy the image of the plot to Clipboard.</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"Options" dialog to configure plot</w:t>
            </w:r>
          </w:p>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options.</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restart"/>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View</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Tool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Tool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Status Bar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Status Bar.</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Earth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Earth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Google Map View...</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9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Google Map View.</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1...</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No.1.</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Input Monitor 2...</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"Input Monitor" window for real-time input stream No.2.</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Center Origin</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Move the coordinates origin to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horizontal range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Fit the vertical range of the solution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Track Point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track point of the solution or observation data in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Center</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on the center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Horizontal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horizontally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Track Vertical</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Fix the track point vertically on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Map Image</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image.</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Path/Waypoints</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or hide the map path data.</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Start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Start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vMerge w:val="continue"/>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Animation Stop</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drawing>
                <wp:inline distT="0" distB="0" distL="0" distR="0">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Stop the animation of the plot.</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r>
        <w:trPr>
          <w:trHeight w:val="486" w:hRule="atLeast"/>
        </w:trPr>
        <w:tc>
          <w:tcPr>
            <w:tcW w:w="719"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t>Help</w:t>
            </w:r>
          </w:p>
        </w:tc>
        <w:tc>
          <w:tcPr>
            <w:tcW w:w="1981"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About...</w:t>
            </w:r>
          </w:p>
        </w:tc>
        <w:tc>
          <w:tcPr>
            <w:tcW w:w="720" w:type="dxa"/>
            <w:tcBorders>
              <w:left w:val="nil"/>
              <w:right w:val="nil"/>
            </w:tcBorders>
            <w:vAlign w:val="center"/>
          </w:tcPr>
          <w:p>
            <w:pPr>
              <w:pStyle w:val="NormalIndent"/>
              <w:widowControl w:val="false"/>
              <w:tabs>
                <w:tab w:val="clear" w:pos="340"/>
              </w:tabs>
              <w:suppressAutoHyphens w:val="true"/>
              <w:spacing w:before="0" w:after="0"/>
              <w:ind w:left="0" w:hanging="0"/>
              <w:jc w:val="center"/>
              <w:rPr>
                <w:rFonts w:eastAsia="ＭＳ 明朝" w:cs="Times New Roman"/>
                <w:szCs w:val="20"/>
                <w:lang w:val="en-US" w:eastAsia="ja-JP" w:bidi="ar-SA"/>
              </w:rPr>
            </w:pPr>
            <w:r>
              <w:rPr>
                <w:rFonts w:eastAsia="ＭＳ 明朝" w:cs="Times New Roman"/>
                <w:szCs w:val="20"/>
                <w:lang w:val="en-US" w:eastAsia="ja-JP" w:bidi="ar-SA"/>
              </w:rPr>
              <w:t>-</w:t>
            </w:r>
          </w:p>
        </w:tc>
        <w:tc>
          <w:tcPr>
            <w:tcW w:w="4139" w:type="dxa"/>
            <w:tcBorders>
              <w:left w:val="nil"/>
              <w:right w:val="nil"/>
            </w:tcBorders>
            <w:vAlign w:val="center"/>
          </w:tcPr>
          <w:p>
            <w:pPr>
              <w:pStyle w:val="NormalIndent"/>
              <w:widowControl w:val="false"/>
              <w:tabs>
                <w:tab w:val="clear" w:pos="340"/>
              </w:tabs>
              <w:suppressAutoHyphens w:val="true"/>
              <w:spacing w:before="0" w:after="0"/>
              <w:ind w:left="0" w:hanging="0"/>
              <w:jc w:val="left"/>
              <w:rPr>
                <w:rFonts w:eastAsia="ＭＳ 明朝" w:cs="Times New Roman"/>
                <w:szCs w:val="20"/>
                <w:lang w:val="en-US" w:eastAsia="ja-JP" w:bidi="ar-SA"/>
              </w:rPr>
            </w:pPr>
            <w:r>
              <w:rPr>
                <w:rFonts w:eastAsia="ＭＳ 明朝" w:cs="Times New Roman"/>
                <w:szCs w:val="20"/>
                <w:lang w:val="en-US" w:eastAsia="ja-JP" w:bidi="ar-SA"/>
              </w:rPr>
              <w:t>Show the "About..." dialog.</w:t>
            </w:r>
          </w:p>
        </w:tc>
        <w:tc>
          <w:tcPr>
            <w:tcW w:w="991" w:type="dxa"/>
            <w:tcBorders>
              <w:left w:val="nil"/>
              <w:right w:val="nil"/>
            </w:tcBorders>
            <w:vAlign w:val="center"/>
          </w:tcPr>
          <w:p>
            <w:pPr>
              <w:pStyle w:val="NormalIndent"/>
              <w:widowControl w:val="false"/>
              <w:tabs>
                <w:tab w:val="clear" w:pos="340"/>
              </w:tabs>
              <w:suppressAutoHyphens w:val="true"/>
              <w:spacing w:before="0" w:after="0"/>
              <w:ind w:left="0" w:hanging="0"/>
              <w:rPr>
                <w:rFonts w:eastAsia="ＭＳ 明朝" w:cs="Times New Roman"/>
                <w:szCs w:val="20"/>
                <w:lang w:val="en-US" w:eastAsia="ja-JP" w:bidi="ar-SA"/>
              </w:rPr>
            </w:pPr>
            <w:r>
              <w:rPr>
                <w:rFonts w:eastAsia="ＭＳ 明朝" w:cs="Times New Roman"/>
                <w:szCs w:val="20"/>
                <w:lang w:val="en-US" w:eastAsia="ja-JP" w:bidi="ar-SA"/>
              </w:rPr>
            </w:r>
          </w:p>
        </w:tc>
      </w:tr>
    </w:tbl>
    <w:p>
      <w:pPr>
        <w:pStyle w:val="NormalIndent"/>
        <w:tabs>
          <w:tab w:val="clear" w:pos="340"/>
        </w:tabs>
        <w:ind w:left="360" w:hanging="0"/>
        <w:rPr/>
      </w:pPr>
      <w:r>
        <w:rPr/>
      </w:r>
      <w:r>
        <w:br w:type="page"/>
      </w:r>
    </w:p>
    <w:p>
      <w:pPr>
        <w:pStyle w:val="Heading2"/>
        <w:rPr/>
      </w:pPr>
      <w:bookmarkStart w:id="63" w:name="__RefHeading___Toc29472_281222887"/>
      <w:bookmarkStart w:id="64" w:name="_Toc352540059"/>
      <w:bookmarkEnd w:id="63"/>
      <w:r>
        <w:rPr/>
        <w:t>3.8</w:t>
        <w:tab/>
        <w:t>View and Plot Observation Data with RTKPLOT</w:t>
      </w:r>
      <w:bookmarkEnd w:id="64"/>
    </w:p>
    <w:p>
      <w:pPr>
        <w:pStyle w:val="NormalIndent"/>
        <w:ind w:left="0" w:hanging="0"/>
        <w:rPr>
          <w:kern w:val="0"/>
        </w:rPr>
      </w:pPr>
      <w:r>
        <w:rPr>
          <w:kern w:val="0"/>
        </w:rPr>
      </w:r>
    </w:p>
    <w:p>
      <w:pPr>
        <w:pStyle w:val="NormalIndent"/>
        <w:ind w:left="0" w:hanging="0"/>
        <w:rPr>
          <w:kern w:val="0"/>
        </w:rPr>
      </w:pPr>
      <w:r>
        <w:rPr>
          <w:kern w:val="0"/>
        </w:rPr>
        <w:t>RTKPLOT is also used to view and plot the RINEX observation data as well as satellite visbility analysis.</w:t>
      </w:r>
    </w:p>
    <w:p>
      <w:pPr>
        <w:pStyle w:val="NormalIndent"/>
        <w:tabs>
          <w:tab w:val="clear" w:pos="340"/>
        </w:tabs>
        <w:ind w:left="360" w:hanging="0"/>
        <w:rPr/>
      </w:pPr>
      <w:r>
        <w:rPr/>
      </w:r>
    </w:p>
    <w:p>
      <w:pPr>
        <w:pStyle w:val="NormalIndent"/>
        <w:numPr>
          <w:ilvl w:val="0"/>
          <w:numId w:val="15"/>
        </w:numPr>
        <w:rPr/>
      </w:pPr>
      <w:r>
        <w:rPr/>
        <w:t xml:space="preserve">To plot the RINEX observation data, execute menu "File" -- "Open Obs Data" of RTKPLOT and select the RINEX observation and navigation message files. You can select multiple RINEX files. If you do not select the RINEX navigation message file, RTKPOST reads the observation data file paths with the extension replaced by </w:t>
      </w:r>
      <w:r>
        <w:rPr>
          <w:rFonts w:cs="Courier New" w:ascii="Courier New" w:hAnsi="Courier New"/>
          <w:b/>
        </w:rPr>
        <w:t xml:space="preserve">.*nav </w:t>
      </w:r>
      <w:r>
        <w:rPr/>
        <w:t>(</w:t>
      </w:r>
      <w:r>
        <w:rPr>
          <w:rFonts w:cs="Courier New" w:ascii="Courier New" w:hAnsi="Courier New"/>
          <w:b/>
        </w:rPr>
        <w:t>.obs</w:t>
      </w:r>
      <w:r>
        <w:rPr/>
        <w:t xml:space="preserve">) or </w:t>
      </w:r>
      <w:r>
        <w:rPr>
          <w:rFonts w:cs="Courier New" w:ascii="Courier New" w:hAnsi="Courier New"/>
          <w:b/>
        </w:rPr>
        <w:t xml:space="preserve">.yyN,.yyG,.yyH,.yyQ,.yyL,.yyP </w:t>
      </w:r>
      <w:r>
        <w:rPr/>
        <w:t>(</w:t>
      </w:r>
      <w:r>
        <w:rPr>
          <w:rFonts w:cs="Courier New" w:ascii="Courier New" w:hAnsi="Courier New"/>
          <w:b/>
        </w:rPr>
        <w:t>.yyO</w:t>
      </w:r>
      <w:r>
        <w:rPr/>
        <w:t>) as the GPS, GLONASS, SBAS, QZSS, Galileo or combined navigation data. If you want read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as  for the solution plot.</w:t>
      </w:r>
    </w:p>
    <w:p>
      <w:pPr>
        <w:pStyle w:val="NormalIndent"/>
        <w:ind w:left="0" w:hanging="0"/>
        <w:rPr/>
      </w:pPr>
      <w:r>
        <w:rPr/>
      </w:r>
    </w:p>
    <w:p>
      <w:pPr>
        <w:pStyle w:val="NormalIndent"/>
        <w:ind w:left="0" w:hanging="0"/>
        <w:jc w:val="center"/>
        <w:rPr/>
      </w:pPr>
      <w:r>
        <w:rPr/>
        <w:drawing>
          <wp:inline distT="0" distB="0" distL="0" distR="0">
            <wp:extent cx="3681095" cy="3106420"/>
            <wp:effectExtent l="0" t="0" r="0" b="0"/>
            <wp:docPr id="16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descr=""/>
                    <pic:cNvPicPr>
                      <a:picLocks noChangeAspect="1" noChangeArrowheads="1"/>
                    </pic:cNvPicPr>
                  </pic:nvPicPr>
                  <pic:blipFill>
                    <a:blip r:embed="rId125"/>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3.8-1   Satellite Visibility Plot of RTKPLOT</w:t>
      </w:r>
    </w:p>
    <w:p>
      <w:pPr>
        <w:pStyle w:val="NormalIndent"/>
        <w:ind w:left="0" w:hanging="0"/>
        <w:jc w:val="center"/>
        <w:rPr/>
      </w:pPr>
      <w:r>
        <w:rPr/>
      </w:r>
    </w:p>
    <w:p>
      <w:pPr>
        <w:pStyle w:val="NormalIndent"/>
        <w:numPr>
          <w:ilvl w:val="0"/>
          <w:numId w:val="14"/>
        </w:numPr>
        <w:rPr/>
      </w:pPr>
      <w:r>
        <w:rPr/>
        <w:t>By selecting the pull down menu in Tool Bar, you can switch the plot to the satellite visibility in skyplot (SkyPlot) or the plot of the number of visible satellites, the DOP/NSat plot (DOP/NSat), the SNR/Multipath/Elevation plot (SNR/MP/EL) and the SNR/Multipath - EL plot (SNR/MP-EL). To show the SNR plots, the observation data must contain SNR (C/N0) information. To show the proper multipath plots, the observation data must contain dual-frequency (L1-L2 for GPS, GLONASS and QZSS,  L1-L5 for Galileo, L2-L7 for BeiDou) pseudorange and carrier-phase. RTKPLOT internally 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BeiDou and SBAS, respectively.</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3681095" cy="3106420"/>
            <wp:effectExtent l="0" t="0" r="0" b="0"/>
            <wp:docPr id="167" name="図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descr=""/>
                    <pic:cNvPicPr>
                      <a:picLocks noChangeAspect="1" noChangeArrowheads="1"/>
                    </pic:cNvPicPr>
                  </pic:nvPicPr>
                  <pic:blipFill>
                    <a:blip r:embed="rId126"/>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3.8-2   Skyplot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8" name="図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descr=""/>
                    <pic:cNvPicPr>
                      <a:picLocks noChangeAspect="1" noChangeArrowheads="1"/>
                    </pic:cNvPicPr>
                  </pic:nvPicPr>
                  <pic:blipFill>
                    <a:blip r:embed="rId127"/>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3.8-3   # of Visible Satellites and DOP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69" name="図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descr=""/>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pPr>
        <w:pStyle w:val="NormalIndent"/>
        <w:ind w:left="0" w:hanging="0"/>
        <w:jc w:val="center"/>
        <w:rPr/>
      </w:pPr>
      <w:r>
        <w:rPr/>
        <w:t>Figure 3.8-4   SNR/Multipath Plot by RTKPLOT</w:t>
      </w:r>
    </w:p>
    <w:p>
      <w:pPr>
        <w:pStyle w:val="NormalIndent"/>
        <w:snapToGrid w:val="false"/>
        <w:ind w:left="0" w:hanging="0"/>
        <w:jc w:val="center"/>
        <w:rPr/>
      </w:pPr>
      <w:r>
        <w:rPr/>
      </w:r>
    </w:p>
    <w:p>
      <w:pPr>
        <w:pStyle w:val="NormalIndent"/>
        <w:snapToGrid w:val="false"/>
        <w:ind w:left="0" w:hanging="0"/>
        <w:jc w:val="center"/>
        <w:rPr/>
      </w:pPr>
      <w:r>
        <w:rPr/>
        <w:drawing>
          <wp:inline distT="0" distB="0" distL="0" distR="0">
            <wp:extent cx="3681095" cy="3106420"/>
            <wp:effectExtent l="0" t="0" r="0" b="0"/>
            <wp:docPr id="170" name="図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descr=""/>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3.8-5   SNR/Multipath - Elevation Plot by RTKPLOT</w:t>
      </w:r>
    </w:p>
    <w:p>
      <w:pPr>
        <w:pStyle w:val="NormalIndent"/>
        <w:ind w:left="0" w:hanging="0"/>
        <w:jc w:val="center"/>
        <w:rPr/>
      </w:pPr>
      <w:r>
        <w:rPr/>
      </w:r>
    </w:p>
    <w:p>
      <w:pPr>
        <w:pStyle w:val="NormalIndent"/>
        <w:numPr>
          <w:ilvl w:val="0"/>
          <w:numId w:val="14"/>
        </w:numPr>
        <w:rPr/>
      </w:pPr>
      <w:r>
        <w:rPr/>
        <w:t xml:space="preserve">You can apply the elevation mask by reading the elevation mask data by the menu "File" - "Open Elev Mask" and by set the option " Elev Mask Pattern" ON. For the format of the elevation mask data, refer the example file found in </w:t>
      </w:r>
      <w:r>
        <w:rPr>
          <w:rFonts w:cs="Courier New" w:ascii="Courier New" w:hAnsi="Courier New"/>
          <w:b/>
        </w:rPr>
        <w:t>&lt;install dir&gt;\rtklib_&lt;ver&gt;\data\elmask_sample.txt</w:t>
      </w:r>
      <w:r>
        <w:rPr/>
        <w:t>.</w:t>
      </w:r>
    </w:p>
    <w:p>
      <w:pPr>
        <w:pStyle w:val="NormalIndent"/>
        <w:tabs>
          <w:tab w:val="clear" w:pos="340"/>
        </w:tabs>
        <w:ind w:left="360" w:hanging="0"/>
        <w:rPr/>
      </w:pPr>
      <w:r>
        <w:rPr/>
      </w:r>
    </w:p>
    <w:p>
      <w:pPr>
        <w:pStyle w:val="NormalIndent"/>
        <w:ind w:left="0" w:hanging="0"/>
        <w:jc w:val="center"/>
        <w:rPr/>
      </w:pPr>
      <w:r>
        <w:rPr/>
        <w:drawing>
          <wp:inline distT="0" distB="0" distL="0" distR="0">
            <wp:extent cx="3681095" cy="3106420"/>
            <wp:effectExtent l="0" t="0" r="0" b="0"/>
            <wp:docPr id="171" name="図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descr=""/>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pPr>
        <w:pStyle w:val="NormalIndent"/>
        <w:snapToGrid w:val="false"/>
        <w:ind w:left="0" w:hanging="0"/>
        <w:jc w:val="center"/>
        <w:rPr/>
      </w:pPr>
      <w:r>
        <w:rPr/>
        <w:t>Figure 3.8-6   Elevation Mask in Skyplot by RTKPLOT</w:t>
      </w:r>
    </w:p>
    <w:p>
      <w:pPr>
        <w:pStyle w:val="NormalIndent"/>
        <w:ind w:left="0" w:hanging="0"/>
        <w:jc w:val="center"/>
        <w:rPr/>
      </w:pPr>
      <w:r>
        <w:rPr/>
      </w:r>
    </w:p>
    <w:p>
      <w:pPr>
        <w:pStyle w:val="NormalIndent"/>
        <w:numPr>
          <w:ilvl w:val="0"/>
          <w:numId w:val="14"/>
        </w:numPr>
        <w:rPr/>
      </w:pPr>
      <w:r>
        <w:rPr/>
        <w:t>By Executing the menu "Edit" - "Obs Data Source" or "Obs Data QC", you can view the source of solutions or the QC result as the text form.</w:t>
      </w:r>
    </w:p>
    <w:p>
      <w:pPr>
        <w:pStyle w:val="NormalIndent"/>
        <w:tabs>
          <w:tab w:val="clear" w:pos="340"/>
        </w:tabs>
        <w:ind w:left="360" w:hanging="0"/>
        <w:rPr/>
      </w:pPr>
      <w:r>
        <w:rPr/>
      </w:r>
    </w:p>
    <w:p>
      <w:pPr>
        <w:pStyle w:val="NormalIndent"/>
        <w:ind w:left="0" w:hanging="0"/>
        <w:jc w:val="center"/>
        <w:rPr/>
      </w:pPr>
      <w:r>
        <w:rPr/>
        <w:drawing>
          <wp:inline distT="0" distB="0" distL="0" distR="0">
            <wp:extent cx="4267200" cy="3020695"/>
            <wp:effectExtent l="0" t="0" r="0" b="0"/>
            <wp:docPr id="172" name="図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descr=""/>
                    <pic:cNvPicPr>
                      <a:picLocks noChangeAspect="1" noChangeArrowheads="1"/>
                    </pic:cNvPicPr>
                  </pic:nvPicPr>
                  <pic:blipFill>
                    <a:blip r:embed="rId131"/>
                    <a:stretch>
                      <a:fillRect/>
                    </a:stretch>
                  </pic:blipFill>
                  <pic:spPr bwMode="auto">
                    <a:xfrm>
                      <a:off x="0" y="0"/>
                      <a:ext cx="4267200" cy="3020695"/>
                    </a:xfrm>
                    <a:prstGeom prst="rect">
                      <a:avLst/>
                    </a:prstGeom>
                  </pic:spPr>
                </pic:pic>
              </a:graphicData>
            </a:graphic>
          </wp:inline>
        </w:drawing>
      </w:r>
    </w:p>
    <w:p>
      <w:pPr>
        <w:pStyle w:val="NormalIndent"/>
        <w:snapToGrid w:val="false"/>
        <w:ind w:left="0" w:hanging="0"/>
        <w:jc w:val="center"/>
        <w:rPr/>
      </w:pPr>
      <w:r>
        <w:rPr/>
        <w:t>Figure 3.8-7   QC Result View by RTKPLOT</w:t>
      </w:r>
    </w:p>
    <w:p>
      <w:pPr>
        <w:pStyle w:val="NormalIndent"/>
        <w:ind w:left="0" w:hanging="0"/>
        <w:jc w:val="center"/>
        <w:rPr/>
      </w:pPr>
      <w:r>
        <w:rPr/>
      </w:r>
    </w:p>
    <w:p>
      <w:pPr>
        <w:pStyle w:val="NormalIndent"/>
        <w:numPr>
          <w:ilvl w:val="0"/>
          <w:numId w:val="14"/>
        </w:numPr>
        <w:rPr/>
      </w:pPr>
      <w:r>
        <w:rPr/>
        <w:t>In ver. 2.4.2, the satellite visibility analysis function is added. With NORAD (North American Aerospace Defense Command) TLE (two line element) data set, you can predict GNSS satellite visibility by RTKPLOT anywhere and anytime. To enable this  feature, set the TLE data and the satellite number file path by "Options" dialog. The following figures show examples of these files.</w:t>
      </w:r>
    </w:p>
    <w:p>
      <w:pPr>
        <w:pStyle w:val="NormalIndent"/>
        <w:tabs>
          <w:tab w:val="clear" w:pos="340"/>
        </w:tabs>
        <w:ind w:left="360" w:hanging="0"/>
        <w:rPr/>
      </w:pPr>
      <w:r>
        <w:rPr/>
      </w:r>
    </w:p>
    <w:p>
      <w:pPr>
        <w:pStyle w:val="NormalIndent"/>
        <w:snapToGrid w:val="false"/>
        <w:ind w:left="0" w:hanging="0"/>
        <w:jc w:val="center"/>
        <w:rPr/>
      </w:pPr>
      <w:r>
        <w:rPr/>
        <w:drawing>
          <wp:inline distT="0" distB="0" distL="0" distR="0">
            <wp:extent cx="4267200" cy="3020695"/>
            <wp:effectExtent l="0" t="0" r="0" b="0"/>
            <wp:docPr id="173" name="図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descr=""/>
                    <pic:cNvPicPr>
                      <a:picLocks noChangeAspect="1" noChangeArrowheads="1"/>
                    </pic:cNvPicPr>
                  </pic:nvPicPr>
                  <pic:blipFill>
                    <a:blip r:embed="rId132"/>
                    <a:stretch>
                      <a:fillRect/>
                    </a:stretch>
                  </pic:blipFill>
                  <pic:spPr bwMode="auto">
                    <a:xfrm>
                      <a:off x="0" y="0"/>
                      <a:ext cx="4267200" cy="3020695"/>
                    </a:xfrm>
                    <a:prstGeom prst="rect">
                      <a:avLst/>
                    </a:prstGeom>
                  </pic:spPr>
                </pic:pic>
              </a:graphicData>
            </a:graphic>
          </wp:inline>
        </w:drawing>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4267200" cy="3020695"/>
            <wp:effectExtent l="0" t="0" r="0" b="0"/>
            <wp:docPr id="174" name="図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descr=""/>
                    <pic:cNvPicPr>
                      <a:picLocks noChangeAspect="1" noChangeArrowheads="1"/>
                    </pic:cNvPicPr>
                  </pic:nvPicPr>
                  <pic:blipFill>
                    <a:blip r:embed="rId13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360" w:hanging="0"/>
        <w:jc w:val="center"/>
        <w:rPr/>
      </w:pPr>
      <w:r>
        <w:rPr/>
        <w:t xml:space="preserve">Figure 3.8-8   Examples of TLE Data (upper) and Satellite Number File (lower) </w:t>
      </w:r>
    </w:p>
    <w:p>
      <w:pPr>
        <w:pStyle w:val="NormalIndent"/>
        <w:tabs>
          <w:tab w:val="clear" w:pos="340"/>
        </w:tabs>
        <w:ind w:left="360" w:hanging="0"/>
        <w:jc w:val="center"/>
        <w:rPr/>
      </w:pPr>
      <w:r>
        <w:rPr/>
      </w:r>
    </w:p>
    <w:p>
      <w:pPr>
        <w:pStyle w:val="NormalIndent"/>
        <w:tabs>
          <w:tab w:val="clear" w:pos="340"/>
        </w:tabs>
        <w:ind w:left="357" w:hanging="0"/>
        <w:rPr/>
      </w:pPr>
      <w:r>
        <w:rPr/>
        <w:t xml:space="preserve">NORAD TLE data files are freely available at CelesTrak (http://celestrack.com) or SpaceTrack (http://www.space-track.org). You have to download TLE data containing orbit elements of target GNSS satellites. For all of GNSS satellites, you had better to use "full catalog" for all available satellites provided by SpaceTrack. For more accurate satellite positions, you had better to use newer TLE data.  Another satellite number file is used to translate the TLE satellite numbers to the GNSS satellite numbers like G23, R03, 139. A sample satellite number file can be found at </w:t>
      </w:r>
      <w:r>
        <w:rPr>
          <w:rFonts w:cs="Courier New" w:ascii="Courier New" w:hAnsi="Courier New"/>
          <w:b/>
        </w:rPr>
        <w:t>&lt;install dir&gt;\rtklib_&lt;ver&gt;\data\TLE_GNSS_SATNO.txt</w:t>
      </w:r>
      <w:r>
        <w:rPr/>
        <w:t>. Note that the correspondence of GNSS satellite numbers with satellites is sometimes changed by the system constellation change. In this case, you shall edit and modify the satellite number file by yourself.</w:t>
        <w:br/>
        <w:t>To predict the GNSS satellite visibility, set user location as latitude, longitude and height by "Options" dialog. You have to set "Receiver Position" to "Lat/Lon/Hgt". Then execute the menu "File" - "Visibility Analysis...", you can see "Time Span/Interval" dialog.</w:t>
      </w:r>
    </w:p>
    <w:p>
      <w:pPr>
        <w:pStyle w:val="NormalIndent"/>
        <w:tabs>
          <w:tab w:val="clear" w:pos="340"/>
        </w:tabs>
        <w:ind w:left="357" w:hanging="0"/>
        <w:rPr/>
      </w:pPr>
      <w:r>
        <w:rPr/>
      </w:r>
    </w:p>
    <w:p>
      <w:pPr>
        <w:pStyle w:val="NormalIndent"/>
        <w:tabs>
          <w:tab w:val="clear" w:pos="340"/>
        </w:tabs>
        <w:ind w:left="0" w:hanging="0"/>
        <w:jc w:val="center"/>
        <w:rPr/>
      </w:pPr>
      <w:r>
        <w:rPr/>
        <w:drawing>
          <wp:inline distT="0" distB="0" distL="0" distR="0">
            <wp:extent cx="2324100" cy="1158240"/>
            <wp:effectExtent l="0" t="0" r="0" b="0"/>
            <wp:docPr id="175" name="図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descr=""/>
                    <pic:cNvPicPr>
                      <a:picLocks noChangeAspect="1" noChangeArrowheads="1"/>
                    </pic:cNvPicPr>
                  </pic:nvPicPr>
                  <pic:blipFill>
                    <a:blip r:embed="rId134"/>
                    <a:stretch>
                      <a:fillRect/>
                    </a:stretch>
                  </pic:blipFill>
                  <pic:spPr bwMode="auto">
                    <a:xfrm>
                      <a:off x="0" y="0"/>
                      <a:ext cx="2324100" cy="1158240"/>
                    </a:xfrm>
                    <a:prstGeom prst="rect">
                      <a:avLst/>
                    </a:prstGeom>
                  </pic:spPr>
                </pic:pic>
              </a:graphicData>
            </a:graphic>
          </wp:inline>
        </w:drawing>
      </w:r>
    </w:p>
    <w:p>
      <w:pPr>
        <w:pStyle w:val="NormalIndent"/>
        <w:tabs>
          <w:tab w:val="clear" w:pos="340"/>
        </w:tabs>
        <w:ind w:left="0" w:hanging="0"/>
        <w:jc w:val="center"/>
        <w:rPr/>
      </w:pPr>
      <w:r>
        <w:rPr/>
        <w:t xml:space="preserve">Figure 3.8-9   Time Span/Interval Dialog of RTKPLOT </w:t>
      </w:r>
    </w:p>
    <w:p>
      <w:pPr>
        <w:pStyle w:val="NormalIndent"/>
        <w:tabs>
          <w:tab w:val="clear" w:pos="340"/>
        </w:tabs>
        <w:ind w:left="0" w:hanging="0"/>
        <w:jc w:val="center"/>
        <w:rPr/>
      </w:pPr>
      <w:r>
        <w:rPr/>
      </w:r>
    </w:p>
    <w:p>
      <w:pPr>
        <w:pStyle w:val="NormalIndent"/>
        <w:tabs>
          <w:tab w:val="clear" w:pos="340"/>
        </w:tabs>
        <w:ind w:left="357" w:hanging="0"/>
        <w:rPr/>
      </w:pPr>
      <w:r>
        <w:rPr/>
      </w:r>
    </w:p>
    <w:p>
      <w:pPr>
        <w:pStyle w:val="NormalIndent"/>
        <w:tabs>
          <w:tab w:val="clear" w:pos="340"/>
        </w:tabs>
        <w:ind w:left="357" w:hanging="0"/>
        <w:rPr/>
      </w:pPr>
      <w:r>
        <w:rP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rPr/>
        <w:t xml:space="preserve">, </w:t>
      </w:r>
      <w:r>
        <w:rPr>
          <w:color w:val="FF9900"/>
        </w:rPr>
        <w:t>GLONASS</w:t>
      </w:r>
      <w:r>
        <w:rPr/>
        <w:t xml:space="preserve">, </w:t>
      </w:r>
      <w:r>
        <w:rPr>
          <w:color w:val="FF00FF"/>
        </w:rPr>
        <w:t>Galileo</w:t>
      </w:r>
      <w:r>
        <w:rPr/>
        <w:t xml:space="preserve">, </w:t>
      </w:r>
      <w:r>
        <w:rPr>
          <w:color w:val="0000CC"/>
        </w:rPr>
        <w:t>QZSS</w:t>
      </w:r>
      <w:r>
        <w:rPr/>
        <w:t xml:space="preserve">, </w:t>
      </w:r>
      <w:r>
        <w:rPr>
          <w:color w:val="FF0000"/>
        </w:rPr>
        <w:t>BeiDou</w:t>
      </w:r>
      <w:r>
        <w:rPr/>
        <w:t xml:space="preserve"> and </w:t>
      </w:r>
      <w:r>
        <w:rPr>
          <w:color w:val="3366CC"/>
        </w:rPr>
        <w:t xml:space="preserve">SBAS </w:t>
      </w:r>
      <w:r>
        <w:rPr/>
        <w:t>as default</w:t>
      </w:r>
      <w:r>
        <w:rPr>
          <w:color w:val="3366CC"/>
        </w:rPr>
        <w:t>.</w:t>
      </w:r>
      <w:r>
        <w:rPr/>
        <w:t xml:space="preserve"> You can switch the plot to Skyplot, DOP/NSat or SNR/MP/EL as same as the observation data plots.</w:t>
      </w:r>
    </w:p>
    <w:p>
      <w:pPr>
        <w:pStyle w:val="NormalIndent"/>
        <w:tabs>
          <w:tab w:val="clear" w:pos="340"/>
        </w:tabs>
        <w:ind w:left="357" w:hanging="0"/>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6" name="図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descr=""/>
                    <pic:cNvPicPr>
                      <a:picLocks noChangeAspect="1" noChangeArrowheads="1"/>
                    </pic:cNvPicPr>
                  </pic:nvPicPr>
                  <pic:blipFill>
                    <a:blip r:embed="rId135"/>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3.8-10   Satellite Visibility (Predicted) Plot by RTKPLOT </w:t>
      </w:r>
    </w:p>
    <w:p>
      <w:pPr>
        <w:pStyle w:val="NormalIndent"/>
        <w:tabs>
          <w:tab w:val="clear" w:pos="340"/>
        </w:tabs>
        <w:snapToGrid w:val="false"/>
        <w:ind w:left="0" w:hanging="0"/>
        <w:jc w:val="center"/>
        <w:rPr/>
      </w:pPr>
      <w:r>
        <w:rPr/>
      </w:r>
    </w:p>
    <w:p>
      <w:pPr>
        <w:pStyle w:val="NormalIndent"/>
        <w:tabs>
          <w:tab w:val="clear" w:pos="340"/>
        </w:tabs>
        <w:snapToGrid w:val="false"/>
        <w:ind w:left="0" w:hanging="0"/>
        <w:jc w:val="center"/>
        <w:rPr/>
      </w:pPr>
      <w:r>
        <w:rPr/>
        <w:drawing>
          <wp:inline distT="0" distB="0" distL="0" distR="0">
            <wp:extent cx="3686175" cy="3108960"/>
            <wp:effectExtent l="0" t="0" r="0" b="0"/>
            <wp:docPr id="177" name="図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descr=""/>
                    <pic:cNvPicPr>
                      <a:picLocks noChangeAspect="1" noChangeArrowheads="1"/>
                    </pic:cNvPicPr>
                  </pic:nvPicPr>
                  <pic:blipFill>
                    <a:blip r:embed="rId136"/>
                    <a:stretch>
                      <a:fillRect/>
                    </a:stretch>
                  </pic:blipFill>
                  <pic:spPr bwMode="auto">
                    <a:xfrm>
                      <a:off x="0" y="0"/>
                      <a:ext cx="3686175" cy="3108960"/>
                    </a:xfrm>
                    <a:prstGeom prst="rect">
                      <a:avLst/>
                    </a:prstGeom>
                  </pic:spPr>
                </pic:pic>
              </a:graphicData>
            </a:graphic>
          </wp:inline>
        </w:drawing>
      </w:r>
    </w:p>
    <w:p>
      <w:pPr>
        <w:pStyle w:val="NormalIndent"/>
        <w:tabs>
          <w:tab w:val="clear" w:pos="340"/>
        </w:tabs>
        <w:ind w:left="0" w:hanging="0"/>
        <w:jc w:val="center"/>
        <w:rPr/>
      </w:pPr>
      <w:r>
        <w:rPr/>
        <w:t xml:space="preserve">Figure 3.8-11   Skyplot (Predicted) by RTKPLOT </w:t>
      </w:r>
    </w:p>
    <w:p>
      <w:pPr>
        <w:pStyle w:val="NormalIndent"/>
        <w:tabs>
          <w:tab w:val="clear" w:pos="340"/>
        </w:tabs>
        <w:ind w:left="357" w:hanging="0"/>
        <w:jc w:val="center"/>
        <w:rPr/>
      </w:pPr>
      <w:r>
        <w:rPr/>
      </w:r>
    </w:p>
    <w:p>
      <w:pPr>
        <w:pStyle w:val="NormalIndent"/>
        <w:numPr>
          <w:ilvl w:val="0"/>
          <w:numId w:val="14"/>
        </w:numPr>
        <w:rPr/>
      </w:pPr>
      <w:r>
        <w:rPr>
          <w:rFonts w:cs="PalatinoLinotype-Roman"/>
          <w:kern w:val="0"/>
          <w:szCs w:val="18"/>
        </w:rPr>
        <w:t>For the plotting options for solution data by RTKPLOT and the menus provided by RTKPLOT, refer 3.7 View and Plot Solution data with RTKPLOT.</w:t>
      </w:r>
    </w:p>
    <w:p>
      <w:pPr>
        <w:pStyle w:val="NormalIndent"/>
        <w:tabs>
          <w:tab w:val="clear" w:pos="340"/>
        </w:tabs>
        <w:ind w:left="360" w:hanging="0"/>
        <w:rPr/>
      </w:pPr>
      <w:r>
        <w:rPr/>
      </w:r>
      <w:r>
        <w:br w:type="page"/>
      </w:r>
    </w:p>
    <w:p>
      <w:pPr>
        <w:pStyle w:val="Heading2"/>
        <w:rPr/>
      </w:pPr>
      <w:bookmarkStart w:id="65" w:name="__RefHeading___Toc29474_281222887"/>
      <w:bookmarkStart w:id="66" w:name="_Toc352540060"/>
      <w:bookmarkEnd w:id="65"/>
      <w:r>
        <w:rPr/>
        <w:t>3.9</w:t>
        <w:tab/>
        <w:t>Download GNSS Products and Data with RTKGET</w:t>
      </w:r>
      <w:bookmarkEnd w:id="66"/>
    </w:p>
    <w:p>
      <w:pPr>
        <w:pStyle w:val="NormalIndent"/>
        <w:ind w:left="0" w:hanging="0"/>
        <w:rPr>
          <w:kern w:val="0"/>
        </w:rPr>
      </w:pPr>
      <w:r>
        <w:rPr>
          <w:kern w:val="0"/>
        </w:rPr>
      </w:r>
    </w:p>
    <w:p>
      <w:pPr>
        <w:pStyle w:val="NormalIndent"/>
        <w:ind w:left="0" w:hanging="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pPr>
        <w:pStyle w:val="NormalIndent"/>
        <w:ind w:left="0" w:hanging="0"/>
        <w:rPr>
          <w:kern w:val="0"/>
        </w:rPr>
      </w:pPr>
      <w:r>
        <w:rPr>
          <w:kern w:val="0"/>
        </w:rPr>
      </w:r>
    </w:p>
    <w:p>
      <w:pPr>
        <w:pStyle w:val="NormalIndent"/>
        <w:numPr>
          <w:ilvl w:val="0"/>
          <w:numId w:val="17"/>
        </w:numPr>
        <w:rPr>
          <w:kern w:val="0"/>
        </w:rPr>
      </w:pPr>
      <w:r>
        <w:rPr/>
        <w:tab/>
        <w:t xml:space="preserve">Execute the binary AP file </w:t>
      </w:r>
      <w:r>
        <w:rPr>
          <w:rFonts w:cs="Courier New" w:ascii="Courier New" w:hAnsi="Courier New"/>
          <w:b/>
        </w:rPr>
        <w:t>&lt;install dir&gt;\rtklib_&lt;ver&gt;\bin\rtkget.exe</w:t>
      </w:r>
      <w:r>
        <w:rPr/>
        <w:t>. You can see the main window of RTKGET.</w:t>
      </w:r>
    </w:p>
    <w:p>
      <w:pPr>
        <w:pStyle w:val="NormalIndent"/>
        <w:ind w:left="420" w:hanging="0"/>
        <w:rPr>
          <w:kern w:val="0"/>
        </w:rPr>
      </w:pPr>
      <w:r>
        <w:rPr>
          <w:kern w:val="0"/>
        </w:rPr>
      </w:r>
    </w:p>
    <w:p>
      <w:pPr>
        <w:pStyle w:val="NormalIndent"/>
        <w:ind w:left="0" w:hanging="0"/>
        <w:jc w:val="center"/>
        <w:rPr/>
      </w:pPr>
      <w:r>
        <w:rPr/>
        <w:drawing>
          <wp:inline distT="0" distB="0" distL="0" distR="0">
            <wp:extent cx="3505200" cy="2720340"/>
            <wp:effectExtent l="0" t="0" r="0" b="0"/>
            <wp:docPr id="178" name="図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descr=""/>
                    <pic:cNvPicPr>
                      <a:picLocks noChangeAspect="1" noChangeArrowheads="1"/>
                    </pic:cNvPicPr>
                  </pic:nvPicPr>
                  <pic:blipFill>
                    <a:blip r:embed="rId137"/>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3.9-1   Main Window of RTKGET </w:t>
      </w:r>
    </w:p>
    <w:p>
      <w:pPr>
        <w:pStyle w:val="NormalIndent"/>
        <w:jc w:val="center"/>
        <w:rPr/>
      </w:pPr>
      <w:r>
        <w:rPr/>
      </w:r>
    </w:p>
    <w:p>
      <w:pPr>
        <w:pStyle w:val="NormalIndent"/>
        <w:numPr>
          <w:ilvl w:val="0"/>
          <w:numId w:val="17"/>
        </w:numPr>
        <w:rPr>
          <w:kern w:val="0"/>
        </w:rPr>
      </w:pPr>
      <w:r>
        <w:rPr/>
        <w:tab/>
        <w:t xml:space="preserve">At first, you have to configure the URL list file for GNSS data. Push  </w:t>
      </w:r>
      <w:r>
        <w:rPr>
          <w:bdr w:val="single" w:sz="4" w:space="0" w:color="000000"/>
        </w:rPr>
        <w:t xml:space="preserve">  Options... </w:t>
      </w:r>
      <w:r>
        <w:rPr/>
        <w:t xml:space="preserve"> button in the main window. You can see the "Options" dialog.</w:t>
      </w:r>
    </w:p>
    <w:p>
      <w:pPr>
        <w:pStyle w:val="NormalIndent"/>
        <w:jc w:val="center"/>
        <w:rPr/>
      </w:pPr>
      <w:r>
        <w:rPr/>
      </w:r>
    </w:p>
    <w:p>
      <w:pPr>
        <w:pStyle w:val="NormalIndent"/>
        <w:ind w:left="0" w:hanging="0"/>
        <w:jc w:val="center"/>
        <w:rPr/>
      </w:pPr>
      <w:r>
        <w:rPr/>
        <w:drawing>
          <wp:inline distT="0" distB="0" distL="0" distR="0">
            <wp:extent cx="2834640" cy="2202180"/>
            <wp:effectExtent l="0" t="0" r="0" b="0"/>
            <wp:docPr id="179" name="図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descr=""/>
                    <pic:cNvPicPr>
                      <a:picLocks noChangeAspect="1" noChangeArrowheads="1"/>
                    </pic:cNvPicPr>
                  </pic:nvPicPr>
                  <pic:blipFill>
                    <a:blip r:embed="rId138"/>
                    <a:stretch>
                      <a:fillRect/>
                    </a:stretch>
                  </pic:blipFill>
                  <pic:spPr bwMode="auto">
                    <a:xfrm>
                      <a:off x="0" y="0"/>
                      <a:ext cx="2834640" cy="2202180"/>
                    </a:xfrm>
                    <a:prstGeom prst="rect">
                      <a:avLst/>
                    </a:prstGeom>
                  </pic:spPr>
                </pic:pic>
              </a:graphicData>
            </a:graphic>
          </wp:inline>
        </w:drawing>
      </w:r>
    </w:p>
    <w:p>
      <w:pPr>
        <w:pStyle w:val="NormalIndent"/>
        <w:tabs>
          <w:tab w:val="clear" w:pos="340"/>
        </w:tabs>
        <w:ind w:left="0" w:hanging="0"/>
        <w:jc w:val="center"/>
        <w:rPr/>
      </w:pPr>
      <w:r>
        <w:rPr/>
        <w:t xml:space="preserve">Figure 3.9-2   Options Dialog of RTKGET </w:t>
      </w:r>
    </w:p>
    <w:p>
      <w:pPr>
        <w:pStyle w:val="NormalIndent"/>
        <w:jc w:val="center"/>
        <w:rPr/>
      </w:pPr>
      <w:r>
        <w:rPr/>
      </w:r>
    </w:p>
    <w:p>
      <w:pPr>
        <w:pStyle w:val="NormalIndent"/>
        <w:numPr>
          <w:ilvl w:val="0"/>
          <w:numId w:val="17"/>
        </w:numPr>
        <w:rPr>
          <w:kern w:val="0"/>
        </w:rPr>
      </w:pPr>
      <w:r>
        <w:rPr/>
        <w:tab/>
        <w:t xml:space="preserve">Fill in the file path or select the file by pushing  </w:t>
      </w:r>
      <w:r>
        <w:rPr>
          <w:bdr w:val="single" w:sz="4" w:space="0" w:color="000000"/>
        </w:rPr>
        <w:t xml:space="preserve"> ... </w:t>
      </w:r>
      <w:r>
        <w:rPr/>
        <w:t xml:space="preserve"> of "URL List File for GNSS Data". Refer Appendix B.5 for the format of the file. An example of the URL list file for GNSS data is found at </w:t>
      </w:r>
      <w:r>
        <w:rPr>
          <w:rFonts w:cs="Courier New" w:ascii="Courier New" w:hAnsi="Courier New"/>
          <w:b/>
        </w:rPr>
        <w:t>&lt;install dir&gt;\rtklib_&lt;ver&gt;\data\URL_LIST.txt</w:t>
      </w:r>
      <w:r>
        <w:rPr/>
        <w:t xml:space="preserve">. If you leave the field blank, RTKGET uses the default URL List file </w:t>
      </w:r>
      <w:r>
        <w:rPr>
          <w:rFonts w:cs="Courier New" w:ascii="Courier New" w:hAnsi="Courier New"/>
          <w:b/>
        </w:rPr>
        <w:t>&lt;install dir&gt;\rtklib_&lt;ver&gt;\data\URL_LIST.txt</w:t>
      </w:r>
      <w:r>
        <w:rPr/>
        <w:t>.</w:t>
      </w:r>
    </w:p>
    <w:p>
      <w:pPr>
        <w:pStyle w:val="NormalIndent"/>
        <w:ind w:left="420" w:hanging="0"/>
        <w:rPr>
          <w:kern w:val="0"/>
        </w:rPr>
      </w:pPr>
      <w:r>
        <w:rPr>
          <w:kern w:val="0"/>
        </w:rPr>
      </w:r>
    </w:p>
    <w:p>
      <w:pPr>
        <w:pStyle w:val="NormalIndent"/>
        <w:numPr>
          <w:ilvl w:val="0"/>
          <w:numId w:val="17"/>
        </w:numPr>
        <w:rPr>
          <w:kern w:val="0"/>
        </w:rPr>
      </w:pPr>
      <w:r>
        <w:rP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descr=""/>
                    <pic:cNvPicPr>
                      <a:picLocks noChangeAspect="1" noChangeArrowheads="1"/>
                    </pic:cNvPicPr>
                  </pic:nvPicPr>
                  <pic:blipFill>
                    <a:blip r:embed="rId139"/>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3.9-3   Selection of Download Data Type by RTKGET </w:t>
      </w:r>
    </w:p>
    <w:p>
      <w:pPr>
        <w:pStyle w:val="NormalIndent"/>
        <w:ind w:left="0" w:hanging="0"/>
        <w:jc w:val="center"/>
        <w:rPr>
          <w:kern w:val="0"/>
        </w:rPr>
      </w:pPr>
      <w:r>
        <w:rPr>
          <w:kern w:val="0"/>
        </w:rPr>
      </w:r>
    </w:p>
    <w:p>
      <w:pPr>
        <w:pStyle w:val="NormalIndent"/>
        <w:ind w:left="420" w:hanging="0"/>
        <w:rPr>
          <w:kern w:val="0"/>
        </w:rPr>
      </w:pPr>
      <w:r>
        <w:rPr>
          <w:kern w:val="0"/>
        </w:rPr>
      </w:r>
    </w:p>
    <w:p>
      <w:pPr>
        <w:pStyle w:val="NormalIndent"/>
        <w:numPr>
          <w:ilvl w:val="0"/>
          <w:numId w:val="17"/>
        </w:numPr>
        <w:rPr>
          <w:kern w:val="0"/>
        </w:rPr>
      </w:pPr>
      <w:r>
        <w:rPr/>
        <w:t xml:space="preserve">  </w:t>
      </w:r>
      <w:r>
        <w:rPr/>
        <w:t xml:space="preserve">Specify the time span in GPS Time with "Start", "End" and "Intv" fields. The time keywords in the URL address of download data are replace by the time specified as the time span. If the URL address contains the keyword </w:t>
      </w:r>
      <w:r>
        <w:rPr>
          <w:rFonts w:cs="Courier New" w:ascii="Courier New" w:hAnsi="Courier New"/>
          <w:b/>
        </w:rPr>
        <w:t>%N</w:t>
      </w:r>
      <w:r>
        <w:rPr>
          <w:rFonts w:cs="Courier New"/>
        </w:rPr>
        <w:t xml:space="preserve">, the keyword is replaced by the number in the "No." field. To </w:t>
      </w:r>
      <w:r>
        <w:rPr/>
        <w:t xml:space="preserve"> specify a sequence of numbers, use "</w:t>
      </w:r>
      <w:r>
        <w:rPr>
          <w:rFonts w:cs="Courier New" w:ascii="Courier New" w:hAnsi="Courier New"/>
          <w:b/>
        </w:rPr>
        <w:t>-</w:t>
      </w:r>
      <w:r>
        <w:rPr/>
        <w:t>" to express the range like "</w:t>
      </w:r>
      <w:r>
        <w:rPr>
          <w:rFonts w:cs="Courier New" w:ascii="Courier New" w:hAnsi="Courier New"/>
          <w:b/>
        </w:rPr>
        <w:t>1-99</w:t>
      </w:r>
      <w:r>
        <w:rPr/>
        <w:t>" in the "No." field.</w:t>
      </w:r>
    </w:p>
    <w:p>
      <w:pPr>
        <w:pStyle w:val="NormalIndent"/>
        <w:ind w:left="420" w:hanging="0"/>
        <w:rPr>
          <w:kern w:val="0"/>
        </w:rPr>
      </w:pPr>
      <w:r>
        <w:rPr>
          <w:kern w:val="0"/>
        </w:rPr>
      </w:r>
    </w:p>
    <w:p>
      <w:pPr>
        <w:pStyle w:val="NormalIndent"/>
        <w:numPr>
          <w:ilvl w:val="0"/>
          <w:numId w:val="17"/>
        </w:numPr>
        <w:rPr>
          <w:kern w:val="0"/>
        </w:rPr>
      </w:pPr>
      <w:r>
        <w:rPr/>
        <w:t xml:space="preserve"> </w:t>
      </w:r>
      <w:r>
        <w:rPr/>
        <w:t xml:space="preserve">The URL address contains keyword </w:t>
      </w:r>
      <w:r>
        <w:rPr>
          <w:rFonts w:cs="Courier New" w:ascii="Courier New" w:hAnsi="Courier New"/>
          <w:b/>
        </w:rPr>
        <w:t>%s</w:t>
      </w:r>
      <w:r>
        <w:rPr/>
        <w:t xml:space="preserve">, </w:t>
      </w:r>
      <w:r>
        <w:rPr>
          <w:rFonts w:cs="Courier New" w:ascii="Courier New" w:hAnsi="Courier New"/>
          <w:b/>
        </w:rPr>
        <w:t>%S</w:t>
      </w:r>
      <w:r>
        <w:rPr/>
        <w:t xml:space="preserve"> or </w:t>
      </w:r>
      <w:r>
        <w:rPr>
          <w:rFonts w:cs="Courier New" w:ascii="Courier New" w:hAnsi="Courier New"/>
          <w:b/>
        </w:rPr>
        <w:t>%r</w:t>
      </w:r>
      <w:r>
        <w:rPr>
          <w:rFonts w:cs="Courier New"/>
        </w:rPr>
        <w:t>, the keyword is replaced by the station names selected in the right list-box "Stations". To select the station name, push</w:t>
      </w:r>
      <w:r>
        <w:rPr/>
        <w:t xml:space="preserve"> </w:t>
      </w:r>
      <w:r>
        <w:rPr>
          <w:bdr w:val="single" w:sz="4" w:space="0" w:color="000000"/>
        </w:rPr>
        <w:t xml:space="preserve"> ... </w:t>
      </w:r>
      <w:r>
        <w:rPr/>
        <w:t xml:space="preserve"> button at the right upper corner in the main window. </w:t>
      </w:r>
      <w:r>
        <w:rPr>
          <w:rFonts w:cs="Courier New"/>
        </w:rPr>
        <w:t xml:space="preserve"> You can see the "Stations" dialog. You can input or edit the station name lists in the dialog. A line of the station name lists indicate a station name to be used to replace the keywords in the URL address. To load station name list from a external text file, push </w:t>
      </w:r>
      <w:r>
        <w:rPr/>
        <w:t xml:space="preserve"> </w:t>
      </w:r>
      <w:r>
        <w:rPr>
          <w:bdr w:val="single" w:sz="4" w:space="0" w:color="000000"/>
        </w:rPr>
        <w:t xml:space="preserve">  Load... </w:t>
      </w:r>
      <w:r>
        <w:rPr/>
        <w:t xml:space="preserve"> </w:t>
      </w:r>
      <w:r>
        <w:rPr>
          <w:rFonts w:cs="Courier New"/>
        </w:rPr>
        <w:t xml:space="preserve"> button to select the file. You can save the station name list to external text file by pushing </w:t>
      </w:r>
      <w:r>
        <w:rPr/>
        <w:t xml:space="preserve"> </w:t>
      </w:r>
      <w:r>
        <w:rPr>
          <w:bdr w:val="single" w:sz="4" w:space="0" w:color="000000"/>
        </w:rPr>
        <w:t xml:space="preserve">  Save... </w:t>
      </w:r>
      <w:r>
        <w:rPr/>
        <w:t xml:space="preserve"> </w:t>
      </w:r>
      <w:r>
        <w:rPr>
          <w:rFonts w:cs="Courier New"/>
        </w:rPr>
        <w:t xml:space="preserve"> button. The external text file is simple text file containing station names as text lines. After input or edit the station name list, push </w:t>
      </w:r>
      <w:r>
        <w:rPr/>
        <w:t xml:space="preserve"> </w:t>
      </w:r>
      <w:r>
        <w:rPr>
          <w:bdr w:val="single" w:sz="4" w:space="0" w:color="000000"/>
        </w:rPr>
        <w:t xml:space="preserve">  OK  </w:t>
      </w:r>
      <w:r>
        <w:rPr/>
        <w:t xml:space="preserve"> </w:t>
      </w:r>
      <w:r>
        <w:rPr>
          <w:rFonts w:cs="Courier New"/>
        </w:rPr>
        <w:t xml:space="preserve"> button to close the dialog and set the station name list to the main window.</w:t>
      </w:r>
    </w:p>
    <w:p>
      <w:pPr>
        <w:pStyle w:val="NormalIndent"/>
        <w:ind w:left="0" w:hanging="0"/>
        <w:jc w:val="center"/>
        <w:rPr>
          <w:kern w:val="0"/>
        </w:rPr>
      </w:pPr>
      <w:r>
        <w:rPr/>
        <w:br/>
      </w:r>
      <w:r>
        <w:rPr/>
        <w:drawing>
          <wp:inline distT="0" distB="0" distL="0" distR="0">
            <wp:extent cx="1752600" cy="2590800"/>
            <wp:effectExtent l="0" t="0" r="0" b="0"/>
            <wp:docPr id="181"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descr=""/>
                    <pic:cNvPicPr>
                      <a:picLocks noChangeAspect="1" noChangeArrowheads="1"/>
                    </pic:cNvPicPr>
                  </pic:nvPicPr>
                  <pic:blipFill>
                    <a:blip r:embed="rId140"/>
                    <a:stretch>
                      <a:fillRect/>
                    </a:stretch>
                  </pic:blipFill>
                  <pic:spPr bwMode="auto">
                    <a:xfrm>
                      <a:off x="0" y="0"/>
                      <a:ext cx="1752600" cy="2590800"/>
                    </a:xfrm>
                    <a:prstGeom prst="rect">
                      <a:avLst/>
                    </a:prstGeom>
                  </pic:spPr>
                </pic:pic>
              </a:graphicData>
            </a:graphic>
          </wp:inline>
        </w:drawing>
      </w:r>
    </w:p>
    <w:p>
      <w:pPr>
        <w:pStyle w:val="NormalIndent"/>
        <w:tabs>
          <w:tab w:val="clear" w:pos="340"/>
        </w:tabs>
        <w:ind w:left="0" w:hanging="0"/>
        <w:jc w:val="center"/>
        <w:rPr/>
      </w:pPr>
      <w:r>
        <w:rPr/>
        <w:t xml:space="preserve">Figure 3.9-4   Stations Dialog of RTKGET </w:t>
      </w:r>
    </w:p>
    <w:p>
      <w:pPr>
        <w:pStyle w:val="NormalIndent"/>
        <w:ind w:left="420" w:hanging="0"/>
        <w:jc w:val="center"/>
        <w:rPr>
          <w:kern w:val="0"/>
        </w:rPr>
      </w:pPr>
      <w:r>
        <w:rPr>
          <w:kern w:val="0"/>
        </w:rPr>
      </w:r>
    </w:p>
    <w:p>
      <w:pPr>
        <w:pStyle w:val="NormalIndent"/>
        <w:numPr>
          <w:ilvl w:val="0"/>
          <w:numId w:val="17"/>
        </w:numPr>
        <w:rPr>
          <w:kern w:val="0"/>
        </w:rPr>
      </w:pPr>
      <w:r>
        <w:rPr>
          <w:kern w:val="0"/>
        </w:rPr>
        <w:tab/>
        <w:t>In case of FTP download, set "FTP Login" and "Password" for FTP server login. For the most of the anonymous FTP servers, you can use "anonymous" and your E-mail address for the fileds. Then check or uncheck the following download options:</w:t>
        <w:br/>
        <w:t>(a) Skip Existing Files: Set whether you skip the download or not if the local file exists</w:t>
        <w:br/>
        <w:t>(b) Unzip/Uncompact Files: Set whether you unzip of uncompress the download files if these are compressed.</w:t>
        <w:br/>
        <w:t>(c) Local Directory: Check and set the local directory path for downloaded files. Push</w:t>
      </w:r>
      <w:r>
        <w:rPr>
          <w:rFonts w:cs="Courier New"/>
        </w:rPr>
        <w:t xml:space="preserve"> </w:t>
      </w:r>
      <w:r>
        <w:rPr/>
        <w:t xml:space="preserve"> </w:t>
      </w:r>
      <w:r>
        <w:rPr>
          <w:bdr w:val="single" w:sz="4" w:space="0" w:color="000000"/>
        </w:rPr>
        <w:t xml:space="preserve">  ...  </w:t>
      </w:r>
      <w:r>
        <w:rPr/>
        <w:t xml:space="preserve"> to select directory by the "Directory Selection" dialog</w:t>
      </w:r>
      <w:r>
        <w:rPr>
          <w:rFonts w:cs="Courier New"/>
        </w:rPr>
        <w:t xml:space="preserve"> </w:t>
      </w:r>
      <w:r>
        <w:rPr>
          <w:kern w:val="0"/>
        </w:rPr>
        <w:t>. If not checked, the default download directory in the URL list file. The directory path can contain keywords to be replaced by date, time, station name and envrionment variable as same as URL list. Push</w:t>
      </w:r>
      <w:r>
        <w:rPr>
          <w:rFonts w:cs="Courier New"/>
        </w:rPr>
        <w:t xml:space="preserve"> </w:t>
      </w:r>
      <w:r>
        <w:rPr/>
        <w:t xml:space="preserve"> </w:t>
      </w:r>
      <w:r>
        <w:rPr>
          <w:bdr w:val="single" w:sz="4" w:space="0" w:color="000000"/>
        </w:rPr>
        <w:t xml:space="preserve">  ?  </w:t>
      </w:r>
      <w:r>
        <w:rPr/>
        <w:t xml:space="preserve"> </w:t>
      </w:r>
      <w:r>
        <w:rPr>
          <w:rFonts w:cs="Courier New"/>
        </w:rPr>
        <w:t xml:space="preserve"> button to show detailed replacement in the directory path.</w:t>
      </w:r>
    </w:p>
    <w:p>
      <w:pPr>
        <w:pStyle w:val="NormalIndent"/>
        <w:ind w:left="0" w:hanging="0"/>
        <w:jc w:val="center"/>
        <w:rPr>
          <w:kern w:val="0"/>
        </w:rPr>
      </w:pPr>
      <w:r>
        <w:rPr>
          <w:kern w:val="0"/>
        </w:rPr>
        <w:br/>
      </w:r>
      <w:r>
        <w:rPr/>
        <w:drawing>
          <wp:inline distT="0" distB="0" distL="0" distR="0">
            <wp:extent cx="2529840" cy="1303020"/>
            <wp:effectExtent l="0" t="0" r="0" b="0"/>
            <wp:docPr id="18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descr=""/>
                    <pic:cNvPicPr>
                      <a:picLocks noChangeAspect="1" noChangeArrowheads="1"/>
                    </pic:cNvPicPr>
                  </pic:nvPicPr>
                  <pic:blipFill>
                    <a:blip r:embed="rId141"/>
                    <a:stretch>
                      <a:fillRect/>
                    </a:stretch>
                  </pic:blipFill>
                  <pic:spPr bwMode="auto">
                    <a:xfrm>
                      <a:off x="0" y="0"/>
                      <a:ext cx="2529840" cy="1303020"/>
                    </a:xfrm>
                    <a:prstGeom prst="rect">
                      <a:avLst/>
                    </a:prstGeom>
                  </pic:spPr>
                </pic:pic>
              </a:graphicData>
            </a:graphic>
          </wp:inline>
        </w:drawing>
      </w:r>
    </w:p>
    <w:p>
      <w:pPr>
        <w:pStyle w:val="NormalIndent"/>
        <w:tabs>
          <w:tab w:val="clear" w:pos="340"/>
        </w:tabs>
        <w:ind w:left="0" w:hanging="0"/>
        <w:jc w:val="center"/>
        <w:rPr/>
      </w:pPr>
      <w:r>
        <w:rPr/>
        <w:t xml:space="preserve">Figure 3.9-5   Keyword Replacement Dialog of RTKGET </w:t>
      </w:r>
    </w:p>
    <w:p>
      <w:pPr>
        <w:pStyle w:val="NormalIndent"/>
        <w:ind w:left="420" w:hanging="0"/>
        <w:jc w:val="center"/>
        <w:rPr>
          <w:kern w:val="0"/>
        </w:rPr>
      </w:pPr>
      <w:r>
        <w:rPr>
          <w:kern w:val="0"/>
        </w:rPr>
      </w:r>
    </w:p>
    <w:p>
      <w:pPr>
        <w:pStyle w:val="NormalIndent"/>
        <w:numPr>
          <w:ilvl w:val="0"/>
          <w:numId w:val="17"/>
        </w:numPr>
        <w:rPr>
          <w:kern w:val="0"/>
        </w:rPr>
      </w:pPr>
      <w:r>
        <w:rPr>
          <w:kern w:val="0"/>
        </w:rPr>
        <w:tab/>
        <w:t>Select station names in "Stations" list-box. Push</w:t>
      </w:r>
      <w:r>
        <w:rPr>
          <w:rFonts w:cs="Courier New"/>
        </w:rPr>
        <w:t xml:space="preserve"> </w:t>
      </w:r>
      <w:r>
        <w:rPr/>
        <w:t xml:space="preserve"> </w:t>
      </w:r>
      <w:r>
        <w:rPr>
          <w:bdr w:val="single" w:sz="4" w:space="0" w:color="000000"/>
        </w:rPr>
        <w:t xml:space="preserve">  A  </w:t>
      </w:r>
      <w:r>
        <w:rPr/>
        <w:t xml:space="preserve"> </w:t>
      </w:r>
      <w:r>
        <w:rPr>
          <w:rFonts w:cs="Courier New"/>
        </w:rPr>
        <w:t xml:space="preserve"> button to select all of stations and</w:t>
      </w:r>
      <w:r>
        <w:rPr/>
        <w:t xml:space="preserve"> </w:t>
      </w:r>
      <w:r>
        <w:rPr>
          <w:bdr w:val="single" w:sz="4" w:space="0" w:color="000000"/>
        </w:rPr>
        <w:t xml:space="preserve">  D  </w:t>
      </w:r>
      <w:r>
        <w:rPr/>
        <w:t xml:space="preserve"> </w:t>
      </w:r>
      <w:r>
        <w:rPr>
          <w:rFonts w:cs="Courier New"/>
        </w:rPr>
        <w:t xml:space="preserve"> button to deselect all of stations.</w:t>
      </w:r>
    </w:p>
    <w:p>
      <w:pPr>
        <w:pStyle w:val="NormalIndent"/>
        <w:ind w:left="420" w:hanging="0"/>
        <w:rPr>
          <w:kern w:val="0"/>
        </w:rPr>
      </w:pPr>
      <w:r>
        <w:rPr>
          <w:kern w:val="0"/>
        </w:rPr>
      </w:r>
    </w:p>
    <w:p>
      <w:pPr>
        <w:pStyle w:val="NormalIndent"/>
        <w:numPr>
          <w:ilvl w:val="0"/>
          <w:numId w:val="17"/>
        </w:numPr>
        <w:rPr>
          <w:kern w:val="0"/>
        </w:rPr>
      </w:pPr>
      <w:r>
        <w:rPr>
          <w:kern w:val="0"/>
        </w:rPr>
        <w:tab/>
        <w:t>Push</w:t>
      </w:r>
      <w:r>
        <w:rPr>
          <w:rFonts w:cs="Courier New"/>
        </w:rPr>
        <w:t xml:space="preserve"> </w:t>
      </w:r>
      <w:r>
        <w:rPr/>
        <w:t xml:space="preserve"> </w:t>
      </w:r>
      <w:r>
        <w:rPr>
          <w:bdr w:val="single" w:sz="4" w:space="0" w:color="000000"/>
        </w:rPr>
        <w:t xml:space="preserve">  Download  </w:t>
      </w:r>
      <w:r>
        <w:rPr/>
        <w:t xml:space="preserve"> </w:t>
      </w:r>
      <w:r>
        <w:rPr>
          <w:rFonts w:cs="Courier New"/>
        </w:rPr>
        <w:t xml:space="preserve"> button to start download. The third message area shows the download status indicator for each file. The indicator "</w:t>
      </w:r>
      <w:r>
        <w:rPr>
          <w:rFonts w:cs="Courier New" w:ascii="Courier New" w:hAnsi="Courier New"/>
          <w:b/>
        </w:rPr>
        <w:t>_</w:t>
      </w:r>
      <w:r>
        <w:rPr>
          <w:rFonts w:cs="Courier New"/>
        </w:rPr>
        <w:t>" means in progress, "</w:t>
      </w:r>
      <w:r>
        <w:rPr>
          <w:rFonts w:cs="Courier New" w:ascii="Courier New" w:hAnsi="Courier New"/>
          <w:b/>
        </w:rPr>
        <w:t>o</w:t>
      </w:r>
      <w:r>
        <w:rPr>
          <w:rFonts w:cs="Courier New"/>
        </w:rPr>
        <w:t>" means download OK, "</w:t>
      </w:r>
      <w:r>
        <w:rPr>
          <w:rFonts w:cs="Courier New" w:ascii="Courier New" w:hAnsi="Courier New"/>
          <w:b/>
        </w:rPr>
        <w:t>.</w:t>
      </w:r>
      <w:r>
        <w:rPr>
          <w:rFonts w:cs="Courier New"/>
        </w:rPr>
        <w:t>" means skipped, "</w:t>
      </w:r>
      <w:r>
        <w:rPr>
          <w:rFonts w:cs="Courier New" w:ascii="Courier New" w:hAnsi="Courier New"/>
          <w:b/>
        </w:rPr>
        <w:t>x</w:t>
      </w:r>
      <w:r>
        <w:rPr>
          <w:rFonts w:cs="Courier New"/>
        </w:rPr>
        <w:t>" means no data and "</w:t>
      </w:r>
      <w:r>
        <w:rPr>
          <w:rFonts w:cs="Courier New" w:ascii="Courier New" w:hAnsi="Courier New"/>
          <w:b/>
        </w:rPr>
        <w:t>X</w:t>
      </w:r>
      <w:r>
        <w:rPr>
          <w:rFonts w:cs="Courier New"/>
        </w:rPr>
        <w:t xml:space="preserve">" means some download error. To abort the download halfway, push </w:t>
      </w:r>
      <w:r>
        <w:rPr/>
        <w:t xml:space="preserve"> </w:t>
      </w:r>
      <w:r>
        <w:rPr>
          <w:bdr w:val="single" w:sz="4" w:space="0" w:color="000000"/>
        </w:rPr>
        <w:t xml:space="preserve">  Abort  </w:t>
      </w:r>
      <w:r>
        <w:rPr/>
        <w:t xml:space="preserve"> </w:t>
      </w:r>
      <w:r>
        <w:rPr>
          <w:rFonts w:cs="Courier New"/>
        </w:rPr>
        <w:t xml:space="preserve"> </w:t>
      </w:r>
      <w:r>
        <w:rPr/>
        <w:t xml:space="preserve"> </w:t>
      </w:r>
      <w:r>
        <w:rPr>
          <w:rFonts w:cs="Courier New"/>
        </w:rPr>
        <w:t>button. Even in pushing the button, the last download still in progress cannot canceled. Please wait a while to finish the last download to abort</w:t>
      </w:r>
    </w:p>
    <w:p>
      <w:pPr>
        <w:pStyle w:val="NormalIndent"/>
        <w:ind w:left="420" w:hanging="0"/>
        <w:rPr>
          <w:kern w:val="0"/>
        </w:rPr>
      </w:pPr>
      <w:r>
        <w:rPr>
          <w:kern w:val="0"/>
        </w:rPr>
      </w:r>
    </w:p>
    <w:p>
      <w:pPr>
        <w:pStyle w:val="NormalIndent"/>
        <w:ind w:left="0" w:hanging="0"/>
        <w:jc w:val="center"/>
        <w:rPr>
          <w:kern w:val="0"/>
        </w:rPr>
      </w:pPr>
      <w:r>
        <w:rPr/>
        <w:drawing>
          <wp:inline distT="0" distB="0" distL="0" distR="0">
            <wp:extent cx="3505200" cy="2720340"/>
            <wp:effectExtent l="0" t="0" r="0" b="0"/>
            <wp:docPr id="18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descr=""/>
                    <pic:cNvPicPr>
                      <a:picLocks noChangeAspect="1" noChangeArrowheads="1"/>
                    </pic:cNvPicPr>
                  </pic:nvPicPr>
                  <pic:blipFill>
                    <a:blip r:embed="rId142"/>
                    <a:stretch>
                      <a:fillRect/>
                    </a:stretch>
                  </pic:blipFill>
                  <pic:spPr bwMode="auto">
                    <a:xfrm>
                      <a:off x="0" y="0"/>
                      <a:ext cx="3505200" cy="2720340"/>
                    </a:xfrm>
                    <a:prstGeom prst="rect">
                      <a:avLst/>
                    </a:prstGeom>
                  </pic:spPr>
                </pic:pic>
              </a:graphicData>
            </a:graphic>
          </wp:inline>
        </w:drawing>
      </w:r>
    </w:p>
    <w:p>
      <w:pPr>
        <w:pStyle w:val="NormalIndent"/>
        <w:tabs>
          <w:tab w:val="clear" w:pos="340"/>
        </w:tabs>
        <w:ind w:left="0" w:hanging="0"/>
        <w:jc w:val="center"/>
        <w:rPr/>
      </w:pPr>
      <w:r>
        <w:rPr/>
        <w:t xml:space="preserve">Figure 3.9-6   Data Downloading by RTKGET </w:t>
      </w:r>
    </w:p>
    <w:p>
      <w:pPr>
        <w:pStyle w:val="NormalIndent"/>
        <w:ind w:left="420" w:hanging="0"/>
        <w:rPr>
          <w:kern w:val="0"/>
        </w:rPr>
      </w:pPr>
      <w:r>
        <w:rPr>
          <w:kern w:val="0"/>
        </w:rPr>
      </w:r>
    </w:p>
    <w:p>
      <w:pPr>
        <w:pStyle w:val="NormalIndent"/>
        <w:numPr>
          <w:ilvl w:val="0"/>
          <w:numId w:val="17"/>
        </w:numPr>
        <w:rPr>
          <w:kern w:val="0"/>
        </w:rPr>
      </w:pPr>
      <w:r>
        <w:rPr/>
        <w:tab/>
        <w:t>After completing all of the downloads or aborting the download, push</w:t>
      </w:r>
      <w:r>
        <w:rPr>
          <w:rFonts w:cs="Courier New"/>
        </w:rPr>
        <w:t xml:space="preserve"> </w:t>
      </w:r>
      <w:r>
        <w:rPr/>
        <w:t xml:space="preserve"> </w:t>
      </w:r>
      <w:r>
        <w:rPr>
          <w:bdr w:val="single" w:sz="4" w:space="0" w:color="000000"/>
        </w:rPr>
        <w:t xml:space="preserve">  Files...  </w:t>
      </w:r>
      <w:r>
        <w:rPr/>
        <w:t xml:space="preserve"> button in the main window to execute Windows explorer showing the downloaded local directory. To see the download log,</w:t>
      </w:r>
      <w:r>
        <w:rPr>
          <w:rFonts w:cs="Courier New"/>
        </w:rPr>
        <w:t xml:space="preserve"> </w:t>
      </w:r>
      <w:r>
        <w:rPr/>
        <w:t>push</w:t>
      </w:r>
      <w:r>
        <w:rPr>
          <w:rFonts w:cs="Courier New"/>
        </w:rPr>
        <w:t xml:space="preserve"> </w:t>
      </w:r>
      <w:r>
        <w:rPr/>
        <w:t xml:space="preserve"> </w:t>
      </w:r>
      <w:r>
        <w:rPr>
          <w:bdr w:val="single" w:sz="4" w:space="0" w:color="000000"/>
        </w:rPr>
        <w:t xml:space="preserve">  Log...  </w:t>
      </w:r>
      <w:r>
        <w:rPr/>
        <w:t xml:space="preserve"> </w:t>
      </w:r>
      <w:r>
        <w:rPr>
          <w:rFonts w:cs="Courier New"/>
        </w:rPr>
        <w:t xml:space="preserve"> </w:t>
      </w:r>
      <w:r>
        <w:rPr/>
        <w:t>button. You can see the download log in "Text Viewer" window. To enable the download log function, you have to set the "Download Log File" field in the "Options" dialog. If "Append" checked for the download log, the logs are added to the existing log file if it exists. If not checked, the download log is newly generated for every tries of downloads.</w:t>
      </w:r>
    </w:p>
    <w:p>
      <w:pPr>
        <w:pStyle w:val="NormalIndent"/>
        <w:ind w:left="420" w:hanging="0"/>
        <w:rPr/>
      </w:pPr>
      <w:r>
        <w:rPr/>
      </w:r>
    </w:p>
    <w:p>
      <w:pPr>
        <w:pStyle w:val="NormalIndent"/>
        <w:ind w:left="0" w:hanging="0"/>
        <w:jc w:val="center"/>
        <w:rPr>
          <w:kern w:val="0"/>
        </w:rPr>
      </w:pPr>
      <w:r>
        <w:rPr/>
        <w:drawing>
          <wp:inline distT="0" distB="0" distL="0" distR="0">
            <wp:extent cx="4267200" cy="3020695"/>
            <wp:effectExtent l="0" t="0" r="0" b="0"/>
            <wp:docPr id="18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descr=""/>
                    <pic:cNvPicPr>
                      <a:picLocks noChangeAspect="1" noChangeArrowheads="1"/>
                    </pic:cNvPicPr>
                  </pic:nvPicPr>
                  <pic:blipFill>
                    <a:blip r:embed="rId143"/>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3.9-7   Download Log View by RTKGET </w:t>
      </w:r>
    </w:p>
    <w:p>
      <w:pPr>
        <w:pStyle w:val="NormalIndent"/>
        <w:jc w:val="center"/>
        <w:rPr/>
      </w:pPr>
      <w:r>
        <w:rPr/>
      </w:r>
    </w:p>
    <w:p>
      <w:pPr>
        <w:pStyle w:val="NormalIndent"/>
        <w:numPr>
          <w:ilvl w:val="0"/>
          <w:numId w:val="17"/>
        </w:numPr>
        <w:rPr>
          <w:kern w:val="0"/>
        </w:rPr>
      </w:pPr>
      <w:r>
        <w:rPr/>
        <w:tab/>
        <w:t>To test GNSS data existence as local files before actual data download, push</w:t>
      </w:r>
      <w:r>
        <w:rPr>
          <w:rFonts w:cs="Courier New"/>
        </w:rPr>
        <w:t xml:space="preserve"> </w:t>
      </w:r>
      <w:r>
        <w:rPr/>
        <w:t xml:space="preserve"> </w:t>
      </w:r>
      <w:r>
        <w:rPr>
          <w:bdr w:val="single" w:sz="4" w:space="0" w:color="000000"/>
        </w:rPr>
        <w:t xml:space="preserve">  Test...  </w:t>
      </w:r>
      <w:r>
        <w:rPr/>
        <w:t xml:space="preserve"> button after settings as same as the actual download</w:t>
      </w:r>
      <w:r>
        <w:rPr>
          <w:rFonts w:cs="Courier New"/>
        </w:rPr>
        <w:t xml:space="preserve"> described above</w:t>
      </w:r>
      <w:r>
        <w:rPr/>
        <w:t>. You can see the local data availability report in the "Text Viewer" window. You can save the report by pushing</w:t>
      </w:r>
      <w:r>
        <w:rPr>
          <w:rFonts w:cs="Courier New"/>
        </w:rPr>
        <w:t xml:space="preserve"> </w:t>
      </w:r>
      <w:r>
        <w:rPr/>
        <w:t xml:space="preserve"> </w:t>
      </w:r>
      <w:r>
        <w:rPr>
          <w:bdr w:val="single" w:sz="4" w:space="0" w:color="000000"/>
        </w:rPr>
        <w:t xml:space="preserve">  Save...  </w:t>
      </w:r>
      <w:r>
        <w:rPr/>
        <w:t xml:space="preserve"> button and specify the file path in the file save dialog. The number of columns and date format of the local data availability report can be modified by the "Options" dialog.</w:t>
      </w:r>
    </w:p>
    <w:p>
      <w:pPr>
        <w:pStyle w:val="NormalIndent"/>
        <w:ind w:left="420" w:hanging="0"/>
        <w:rPr/>
      </w:pPr>
      <w:r>
        <w:rPr/>
      </w:r>
    </w:p>
    <w:p>
      <w:pPr>
        <w:pStyle w:val="NormalIndent"/>
        <w:ind w:left="0" w:hanging="0"/>
        <w:jc w:val="center"/>
        <w:rPr/>
      </w:pPr>
      <w:r>
        <w:rPr/>
        <w:drawing>
          <wp:inline distT="0" distB="0" distL="0" distR="0">
            <wp:extent cx="4267200" cy="3020695"/>
            <wp:effectExtent l="0" t="0" r="0" b="0"/>
            <wp:docPr id="185" name="図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descr=""/>
                    <pic:cNvPicPr>
                      <a:picLocks noChangeAspect="1" noChangeArrowheads="1"/>
                    </pic:cNvPicPr>
                  </pic:nvPicPr>
                  <pic:blipFill>
                    <a:blip r:embed="rId144"/>
                    <a:stretch>
                      <a:fillRect/>
                    </a:stretch>
                  </pic:blipFill>
                  <pic:spPr bwMode="auto">
                    <a:xfrm>
                      <a:off x="0" y="0"/>
                      <a:ext cx="4267200" cy="3020695"/>
                    </a:xfrm>
                    <a:prstGeom prst="rect">
                      <a:avLst/>
                    </a:prstGeom>
                  </pic:spPr>
                </pic:pic>
              </a:graphicData>
            </a:graphic>
          </wp:inline>
        </w:drawing>
      </w:r>
    </w:p>
    <w:p>
      <w:pPr>
        <w:pStyle w:val="NormalIndent"/>
        <w:tabs>
          <w:tab w:val="clear" w:pos="340"/>
        </w:tabs>
        <w:ind w:left="0" w:hanging="0"/>
        <w:jc w:val="center"/>
        <w:rPr/>
      </w:pPr>
      <w:r>
        <w:rPr/>
        <w:t xml:space="preserve">Figure 3.9-8   Local File Test View by RTKGET </w:t>
      </w:r>
    </w:p>
    <w:p>
      <w:pPr>
        <w:pStyle w:val="NormalIndent"/>
        <w:jc w:val="center"/>
        <w:rPr/>
      </w:pPr>
      <w:r>
        <w:rPr/>
      </w:r>
    </w:p>
    <w:p>
      <w:pPr>
        <w:pStyle w:val="NormalIndent"/>
        <w:numPr>
          <w:ilvl w:val="0"/>
          <w:numId w:val="17"/>
        </w:numPr>
        <w:rPr>
          <w:kern w:val="0"/>
        </w:rPr>
      </w:pPr>
      <w:r>
        <w:rPr/>
        <w:tab/>
        <w:t xml:space="preserve">By default, the detailed log for the download progress and errors is automatically deleted. To keep such error logs, check "Keep Error Info on Download Error" in the "Options" dialog. The detailed error log is saved as the file </w:t>
      </w:r>
      <w:r>
        <w:rPr>
          <w:rFonts w:cs="Courier New" w:ascii="Courier New" w:hAnsi="Courier New"/>
          <w:b/>
        </w:rPr>
        <w:t>&lt;local dir&gt;\&lt;file&gt;.err</w:t>
      </w:r>
      <w:r>
        <w:rPr>
          <w:rFonts w:cs="Courier New"/>
        </w:rPr>
        <w:t xml:space="preserve"> for each download file</w:t>
      </w:r>
      <w:r>
        <w:rPr/>
        <w:t xml:space="preserve">. To keep remote file list file in order to analyze troubles easily, check "Keep Remote Directory Listing" as well. The remote file list is saved as the file </w:t>
      </w:r>
      <w:r>
        <w:rPr>
          <w:rFonts w:cs="Courier New" w:ascii="Courier New" w:hAnsi="Courier New"/>
          <w:b/>
        </w:rPr>
        <w:t>.listing</w:t>
      </w:r>
      <w:r>
        <w:rPr/>
        <w:t xml:space="preserve"> in the current directory. </w:t>
      </w:r>
    </w:p>
    <w:p>
      <w:pPr>
        <w:pStyle w:val="NormalIndent"/>
        <w:jc w:val="center"/>
        <w:rPr/>
      </w:pPr>
      <w:r>
        <w:rPr/>
      </w:r>
      <w:r>
        <w:br w:type="page"/>
      </w:r>
    </w:p>
    <w:p>
      <w:pPr>
        <w:pStyle w:val="Heading2"/>
        <w:rPr/>
      </w:pPr>
      <w:bookmarkStart w:id="67" w:name="__RefHeading___Toc29476_281222887"/>
      <w:bookmarkStart w:id="68" w:name="_Toc352540061"/>
      <w:bookmarkStart w:id="69" w:name="_Toc239934764"/>
      <w:bookmarkStart w:id="70" w:name="_Toc239934877"/>
      <w:bookmarkStart w:id="71" w:name="_Toc239994137"/>
      <w:bookmarkStart w:id="72" w:name="_Toc240041971"/>
      <w:bookmarkEnd w:id="67"/>
      <w:r>
        <w:rPr/>
        <w:t>3.10</w:t>
        <w:tab/>
        <w:t>NTRIP Browser</w:t>
      </w:r>
      <w:bookmarkEnd w:id="68"/>
      <w:bookmarkEnd w:id="69"/>
      <w:bookmarkEnd w:id="70"/>
      <w:bookmarkEnd w:id="71"/>
      <w:bookmarkEnd w:id="72"/>
    </w:p>
    <w:p>
      <w:pPr>
        <w:pStyle w:val="NormalIndent"/>
        <w:ind w:left="0" w:hanging="0"/>
        <w:rPr/>
      </w:pPr>
      <w:r>
        <w:rPr/>
      </w:r>
    </w:p>
    <w:p>
      <w:pPr>
        <w:pStyle w:val="NormalIndent"/>
        <w:ind w:left="0" w:hanging="0"/>
        <w:rPr/>
      </w:pPr>
      <w:r>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pPr>
        <w:pStyle w:val="NormalIndent"/>
        <w:ind w:left="0" w:hanging="0"/>
        <w:rPr/>
      </w:pPr>
      <w:r>
        <w:rPr/>
      </w:r>
    </w:p>
    <w:p>
      <w:pPr>
        <w:pStyle w:val="NormalIndent"/>
        <w:numPr>
          <w:ilvl w:val="0"/>
          <w:numId w:val="6"/>
        </w:numPr>
        <w:rPr/>
      </w:pPr>
      <w:r>
        <w:rPr/>
        <w:t xml:space="preserve">Execute the binary AP file </w:t>
      </w:r>
      <w:r>
        <w:rPr>
          <w:rFonts w:cs="Courier New" w:ascii="Courier New" w:hAnsi="Courier New"/>
          <w:b/>
        </w:rPr>
        <w:t>rtklib_&lt;ver&gt;\bin\srctblbrows.exe</w:t>
      </w:r>
      <w:r>
        <w:rPr/>
        <w:t>. You can see the main window of NTRIP Source Table Browser.</w:t>
      </w:r>
    </w:p>
    <w:p>
      <w:pPr>
        <w:pStyle w:val="NormalIndent"/>
        <w:ind w:left="0" w:hanging="0"/>
        <w:rPr/>
      </w:pPr>
      <w:r>
        <w:rPr/>
      </w:r>
    </w:p>
    <w:p>
      <w:pPr>
        <w:pStyle w:val="NormalIndent"/>
        <w:ind w:left="0" w:hanging="0"/>
        <w:jc w:val="center"/>
        <w:rPr/>
      </w:pPr>
      <w:r>
        <w:rPr/>
        <w:drawing>
          <wp:inline distT="0" distB="0" distL="0" distR="0">
            <wp:extent cx="4953000" cy="2903220"/>
            <wp:effectExtent l="0" t="0" r="0" b="0"/>
            <wp:docPr id="186" name="図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descr=""/>
                    <pic:cNvPicPr>
                      <a:picLocks noChangeAspect="1" noChangeArrowheads="1"/>
                    </pic:cNvPicPr>
                  </pic:nvPicPr>
                  <pic:blipFill>
                    <a:blip r:embed="rId145"/>
                    <a:stretch>
                      <a:fillRect/>
                    </a:stretch>
                  </pic:blipFill>
                  <pic:spPr bwMode="auto">
                    <a:xfrm>
                      <a:off x="0" y="0"/>
                      <a:ext cx="4953000" cy="2903220"/>
                    </a:xfrm>
                    <a:prstGeom prst="rect">
                      <a:avLst/>
                    </a:prstGeom>
                  </pic:spPr>
                </pic:pic>
              </a:graphicData>
            </a:graphic>
          </wp:inline>
        </w:drawing>
      </w:r>
    </w:p>
    <w:p>
      <w:pPr>
        <w:pStyle w:val="NormalIndent"/>
        <w:tabs>
          <w:tab w:val="clear" w:pos="340"/>
        </w:tabs>
        <w:ind w:left="0" w:hanging="0"/>
        <w:jc w:val="center"/>
        <w:rPr/>
      </w:pPr>
      <w:r>
        <w:rPr/>
        <w:t xml:space="preserve">Figure 3.10-1   Main Window of NTRIP Browser </w:t>
      </w:r>
    </w:p>
    <w:p>
      <w:pPr>
        <w:pStyle w:val="NormalIndent"/>
        <w:ind w:left="0" w:hanging="0"/>
        <w:rPr/>
      </w:pPr>
      <w:r>
        <w:rPr/>
      </w:r>
    </w:p>
    <w:p>
      <w:pPr>
        <w:pStyle w:val="NormalIndent"/>
        <w:numPr>
          <w:ilvl w:val="0"/>
          <w:numId w:val="6"/>
        </w:numPr>
        <w:rPr/>
      </w:pPr>
      <w:r>
        <w:rPr/>
        <w:t xml:space="preserve">Push </w:t>
      </w:r>
      <w:r>
        <w:rPr/>
        <w:drawing>
          <wp:inline distT="0" distB="0" distL="0" distR="0">
            <wp:extent cx="140970" cy="146685"/>
            <wp:effectExtent l="0" t="0" r="0" b="0"/>
            <wp:docPr id="187" name="図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descr=""/>
                    <pic:cNvPicPr>
                      <a:picLocks noChangeAspect="1" noChangeArrowheads="1"/>
                    </pic:cNvPicPr>
                  </pic:nvPicPr>
                  <pic:blipFill>
                    <a:blip r:embed="rId58"/>
                    <a:stretch>
                      <a:fillRect/>
                    </a:stretch>
                  </pic:blipFill>
                  <pic:spPr bwMode="auto">
                    <a:xfrm>
                      <a:off x="0" y="0"/>
                      <a:ext cx="140970" cy="146685"/>
                    </a:xfrm>
                    <a:prstGeom prst="rect">
                      <a:avLst/>
                    </a:prstGeom>
                    <a:ln w="9525">
                      <a:solidFill>
                        <a:srgbClr val="000000"/>
                      </a:solidFill>
                    </a:ln>
                  </pic:spPr>
                </pic:pic>
              </a:graphicData>
            </a:graphic>
          </wp:inline>
        </w:drawing>
      </w:r>
      <w:r>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cs="Courier New" w:ascii="Courier New" w:hAnsi="Courier New"/>
          <w:b/>
        </w:rPr>
        <w:t>rtcm-ntrip.org:2101</w:t>
      </w:r>
      <w:r>
        <w:rPr/>
        <w:t xml:space="preserve"> and update the list. To change the source of the list, fill the NTRIP caster address as the form of </w:t>
      </w:r>
      <w:r>
        <w:rPr>
          <w:rFonts w:cs="Courier New" w:ascii="Courier New" w:hAnsi="Courier New"/>
          <w:b/>
        </w:rPr>
        <w:t xml:space="preserve">&lt;address&gt;:&lt;port&gt; </w:t>
      </w:r>
      <w:r>
        <w:rPr/>
        <w:t xml:space="preserve">in the pull down menu and push </w:t>
      </w:r>
      <w:r>
        <w:rPr/>
        <w:drawing>
          <wp:inline distT="0" distB="0" distL="0" distR="0">
            <wp:extent cx="140970" cy="146685"/>
            <wp:effectExtent l="0" t="0" r="0" b="0"/>
            <wp:docPr id="188" name="図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descr=""/>
                    <pic:cNvPicPr>
                      <a:picLocks noChangeAspect="1" noChangeArrowheads="1"/>
                    </pic:cNvPicPr>
                  </pic:nvPicPr>
                  <pic:blipFill>
                    <a:blip r:embed="rId58"/>
                    <a:stretch>
                      <a:fillRect/>
                    </a:stretch>
                  </pic:blipFill>
                  <pic:spPr bwMode="auto">
                    <a:xfrm>
                      <a:off x="0" y="0"/>
                      <a:ext cx="140970" cy="146685"/>
                    </a:xfrm>
                    <a:prstGeom prst="rect">
                      <a:avLst/>
                    </a:prstGeom>
                  </pic:spPr>
                </pic:pic>
              </a:graphicData>
            </a:graphic>
          </wp:inline>
        </w:drawing>
      </w:r>
      <w:r>
        <w:rPr/>
        <w:t xml:space="preserve"> button. If you omit port number, the browser uses the default port number 2101.</w:t>
      </w:r>
    </w:p>
    <w:p>
      <w:pPr>
        <w:pStyle w:val="NormalIndent"/>
        <w:ind w:left="0" w:hanging="0"/>
        <w:rPr/>
      </w:pPr>
      <w:r>
        <w:rPr/>
      </w:r>
    </w:p>
    <w:p>
      <w:pPr>
        <w:pStyle w:val="NormalIndent"/>
        <w:numPr>
          <w:ilvl w:val="0"/>
          <w:numId w:val="6"/>
        </w:numPr>
        <w:rPr/>
      </w:pPr>
      <w:r>
        <w:rPr/>
        <w:t xml:space="preserve">Select the caster in the pull down menu and push </w:t>
      </w:r>
      <w:r>
        <w:rPr/>
        <w:drawing>
          <wp:inline distT="0" distB="0" distL="0" distR="0">
            <wp:extent cx="128905" cy="128905"/>
            <wp:effectExtent l="0" t="0" r="0" b="0"/>
            <wp:docPr id="189" name="図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descr=""/>
                    <pic:cNvPicPr>
                      <a:picLocks noChangeAspect="1" noChangeArrowheads="1"/>
                    </pic:cNvPicPr>
                  </pic:nvPicPr>
                  <pic:blipFill>
                    <a:blip r:embed="rId146"/>
                    <a:stretch>
                      <a:fillRect/>
                    </a:stretch>
                  </pic:blipFill>
                  <pic:spPr bwMode="auto">
                    <a:xfrm>
                      <a:off x="0" y="0"/>
                      <a:ext cx="128905" cy="128905"/>
                    </a:xfrm>
                    <a:prstGeom prst="rect">
                      <a:avLst/>
                    </a:prstGeom>
                    <a:ln w="9525">
                      <a:solidFill>
                        <a:srgbClr val="000000"/>
                      </a:solidFill>
                    </a:ln>
                  </pic:spPr>
                </pic:pic>
              </a:graphicData>
            </a:graphic>
          </wp:inline>
        </w:drawing>
      </w:r>
      <w:r>
        <w:rPr/>
        <w:t xml:space="preserve"> button. If the status bar shows "source table received", the browser properly received a NTRIP Source Table from the selected NTRIP caster and shows it in the window. The status bar also indicate the error message if a problem arises.</w:t>
      </w:r>
    </w:p>
    <w:p>
      <w:pPr>
        <w:pStyle w:val="NormalIndent"/>
        <w:ind w:left="0" w:hanging="0"/>
        <w:jc w:val="center"/>
        <w:rPr/>
      </w:pPr>
      <w:r>
        <w:rPr/>
        <w:drawing>
          <wp:inline distT="0" distB="0" distL="0" distR="0">
            <wp:extent cx="4191635" cy="3206750"/>
            <wp:effectExtent l="0" t="0" r="0" b="0"/>
            <wp:docPr id="190" name="図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descr=""/>
                    <pic:cNvPicPr>
                      <a:picLocks noChangeAspect="1" noChangeArrowheads="1"/>
                    </pic:cNvPicPr>
                  </pic:nvPicPr>
                  <pic:blipFill>
                    <a:blip r:embed="rId147"/>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3.10-2   NTRIP Stream List View by NTRIP Browser </w:t>
      </w:r>
    </w:p>
    <w:p>
      <w:pPr>
        <w:pStyle w:val="NormalIndent"/>
        <w:ind w:left="0" w:hanging="0"/>
        <w:rPr/>
      </w:pPr>
      <w:r>
        <w:rPr/>
      </w:r>
    </w:p>
    <w:p>
      <w:pPr>
        <w:pStyle w:val="NormalIndent"/>
        <w:numPr>
          <w:ilvl w:val="0"/>
          <w:numId w:val="6"/>
        </w:numPr>
        <w:rPr/>
      </w:pPr>
      <w:r>
        <w:rPr/>
        <w:t xml:space="preserve">By pushing field title, you can sort the list by the field column. You also can push </w:t>
      </w:r>
      <w:r>
        <w:rPr>
          <w:bdr w:val="single" w:sz="4" w:space="0" w:color="000000"/>
        </w:rPr>
        <w:t xml:space="preserve"> STR </w:t>
      </w:r>
      <w:r>
        <w:rPr/>
        <w:t xml:space="preserve">, </w:t>
      </w:r>
      <w:r>
        <w:rPr>
          <w:bdr w:val="single" w:sz="4" w:space="0" w:color="000000"/>
        </w:rPr>
        <w:t xml:space="preserve"> CAS </w:t>
      </w:r>
      <w:r>
        <w:rPr/>
        <w:t xml:space="preserve">, </w:t>
      </w:r>
      <w:r>
        <w:rPr>
          <w:bdr w:val="single" w:sz="4" w:space="0" w:color="000000"/>
        </w:rPr>
        <w:t xml:space="preserve"> NET </w:t>
      </w:r>
      <w:r>
        <w:rPr/>
        <w:t xml:space="preserve">, </w:t>
      </w:r>
      <w:r>
        <w:rPr>
          <w:bdr w:val="single" w:sz="4" w:space="0" w:color="000000"/>
        </w:rPr>
        <w:t xml:space="preserve"> SRC </w:t>
      </w:r>
      <w:r>
        <w:rPr/>
        <w:t xml:space="preserve"> to switch the contents of the Source Table to Stream List, Caster List, Network List and Original Source Table.</w:t>
      </w:r>
    </w:p>
    <w:p>
      <w:pPr>
        <w:pStyle w:val="NormalIndent"/>
        <w:tabs>
          <w:tab w:val="clear" w:pos="340"/>
        </w:tabs>
        <w:ind w:left="0" w:hanging="0"/>
        <w:rPr/>
      </w:pPr>
      <w:r>
        <w:rPr/>
      </w:r>
    </w:p>
    <w:p>
      <w:pPr>
        <w:pStyle w:val="NormalIndent"/>
        <w:ind w:left="0" w:hanging="0"/>
        <w:jc w:val="center"/>
        <w:rPr/>
      </w:pPr>
      <w:r>
        <w:rPr/>
        <w:drawing>
          <wp:inline distT="0" distB="0" distL="0" distR="0">
            <wp:extent cx="4191635" cy="3206750"/>
            <wp:effectExtent l="0" t="0" r="0" b="0"/>
            <wp:docPr id="191" name="図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descr=""/>
                    <pic:cNvPicPr>
                      <a:picLocks noChangeAspect="1" noChangeArrowheads="1"/>
                    </pic:cNvPicPr>
                  </pic:nvPicPr>
                  <pic:blipFill>
                    <a:blip r:embed="rId148"/>
                    <a:stretch>
                      <a:fillRect/>
                    </a:stretch>
                  </pic:blipFill>
                  <pic:spPr bwMode="auto">
                    <a:xfrm>
                      <a:off x="0" y="0"/>
                      <a:ext cx="4191635" cy="3206750"/>
                    </a:xfrm>
                    <a:prstGeom prst="rect">
                      <a:avLst/>
                    </a:prstGeom>
                  </pic:spPr>
                </pic:pic>
              </a:graphicData>
            </a:graphic>
          </wp:inline>
        </w:drawing>
      </w:r>
    </w:p>
    <w:p>
      <w:pPr>
        <w:pStyle w:val="NormalIndent"/>
        <w:tabs>
          <w:tab w:val="clear" w:pos="340"/>
        </w:tabs>
        <w:ind w:left="0" w:hanging="0"/>
        <w:jc w:val="center"/>
        <w:rPr/>
      </w:pPr>
      <w:r>
        <w:rPr/>
        <w:t xml:space="preserve">Figure 3.10-3   NTRIP Source Table View by NTRIP Browser </w:t>
      </w:r>
    </w:p>
    <w:p>
      <w:pPr>
        <w:pStyle w:val="NormalIndent"/>
        <w:ind w:left="0" w:hanging="0"/>
        <w:jc w:val="center"/>
        <w:rPr/>
      </w:pPr>
      <w:r>
        <w:rPr/>
      </w:r>
    </w:p>
    <w:p>
      <w:pPr>
        <w:pStyle w:val="NormalIndent"/>
        <w:ind w:left="0" w:hanging="0"/>
        <w:jc w:val="center"/>
        <w:rPr/>
      </w:pPr>
      <w:r>
        <w:rPr/>
      </w:r>
    </w:p>
    <w:p>
      <w:pPr>
        <w:pStyle w:val="NormalIndent"/>
        <w:numPr>
          <w:ilvl w:val="0"/>
          <w:numId w:val="6"/>
        </w:numPr>
        <w:rPr/>
      </w:pPr>
      <w:r>
        <w:rPr/>
        <w:t xml:space="preserve">By pushing the </w:t>
      </w:r>
      <w:r>
        <w:rPr>
          <w:bdr w:val="single" w:sz="4" w:space="0" w:color="000000"/>
        </w:rPr>
        <w:t xml:space="preserve"> MAP </w:t>
      </w:r>
      <w:r>
        <w:rP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pPr>
        <w:pStyle w:val="NormalIndent"/>
        <w:tabs>
          <w:tab w:val="clear" w:pos="340"/>
        </w:tabs>
        <w:ind w:left="360" w:hanging="0"/>
        <w:rPr/>
      </w:pPr>
      <w:r>
        <w:rPr/>
      </w:r>
    </w:p>
    <w:p>
      <w:pPr>
        <w:pStyle w:val="NormalIndent"/>
        <w:tabs>
          <w:tab w:val="clear" w:pos="340"/>
        </w:tabs>
        <w:ind w:left="0" w:hanging="0"/>
        <w:jc w:val="center"/>
        <w:rPr/>
      </w:pPr>
      <w:r>
        <w:rPr/>
        <w:drawing>
          <wp:inline distT="0" distB="0" distL="0" distR="0">
            <wp:extent cx="3997325" cy="2678430"/>
            <wp:effectExtent l="0" t="0" r="0" b="0"/>
            <wp:docPr id="192" name="図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descr=""/>
                    <pic:cNvPicPr>
                      <a:picLocks noChangeAspect="1" noChangeArrowheads="1"/>
                    </pic:cNvPicPr>
                  </pic:nvPicPr>
                  <pic:blipFill>
                    <a:blip r:embed="rId149"/>
                    <a:stretch>
                      <a:fillRect/>
                    </a:stretch>
                  </pic:blipFill>
                  <pic:spPr bwMode="auto">
                    <a:xfrm>
                      <a:off x="0" y="0"/>
                      <a:ext cx="3997325" cy="2678430"/>
                    </a:xfrm>
                    <a:prstGeom prst="rect">
                      <a:avLst/>
                    </a:prstGeom>
                  </pic:spPr>
                </pic:pic>
              </a:graphicData>
            </a:graphic>
          </wp:inline>
        </w:drawing>
      </w:r>
    </w:p>
    <w:p>
      <w:pPr>
        <w:pStyle w:val="NormalIndent"/>
        <w:tabs>
          <w:tab w:val="clear" w:pos="340"/>
        </w:tabs>
        <w:ind w:left="0" w:hanging="0"/>
        <w:jc w:val="center"/>
        <w:rPr/>
      </w:pPr>
      <w:r>
        <w:rPr/>
        <w:t xml:space="preserve">Figure 3.10-4   Map View of Station Positions by NTRIP Browser </w:t>
      </w:r>
    </w:p>
    <w:p>
      <w:pPr>
        <w:pStyle w:val="NormalIndent"/>
        <w:ind w:left="0" w:hanging="0"/>
        <w:jc w:val="center"/>
        <w:rPr/>
      </w:pPr>
      <w:r>
        <w:rPr/>
      </w:r>
      <w:r>
        <w:br w:type="page"/>
      </w:r>
    </w:p>
    <w:p>
      <w:pPr>
        <w:pStyle w:val="Heading2"/>
        <w:rPr/>
      </w:pPr>
      <w:bookmarkStart w:id="73" w:name="__RefHeading___Toc29478_281222887"/>
      <w:bookmarkStart w:id="74" w:name="_Toc239934765"/>
      <w:bookmarkStart w:id="75" w:name="_Toc239934878"/>
      <w:bookmarkStart w:id="76" w:name="_Toc239994138"/>
      <w:bookmarkStart w:id="77" w:name="_Toc240041972"/>
      <w:bookmarkStart w:id="78" w:name="_Toc352540062"/>
      <w:bookmarkEnd w:id="73"/>
      <w:r>
        <w:rPr/>
        <w:t>3.11</w:t>
        <w:tab/>
        <w:t>Use CUI APs of RTKLIB</w:t>
      </w:r>
      <w:bookmarkEnd w:id="74"/>
      <w:bookmarkEnd w:id="75"/>
      <w:bookmarkEnd w:id="76"/>
      <w:bookmarkEnd w:id="77"/>
      <w:bookmarkEnd w:id="78"/>
    </w:p>
    <w:p>
      <w:pPr>
        <w:pStyle w:val="NormalIndent"/>
        <w:ind w:left="0" w:hanging="0"/>
        <w:rPr/>
      </w:pPr>
      <w:r>
        <w:rPr/>
      </w:r>
    </w:p>
    <w:p>
      <w:pPr>
        <w:pStyle w:val="NormalIndent"/>
        <w:ind w:left="0" w:hanging="0"/>
        <w:rPr/>
      </w:pPr>
      <w:r>
        <w:rPr/>
        <w:t xml:space="preserve">RTKLIB includes the following CUI APs. These CUI APs only use standard ANSI C (C89) functions and a small number of standard C libraries to ensure the portability. So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r>
        <w:rPr>
          <w:rFonts w:cs="Courier New" w:ascii="Courier New" w:hAnsi="Courier New"/>
          <w:b/>
        </w:rPr>
        <w:t>makefile</w:t>
      </w:r>
      <w:r>
        <w:rPr/>
        <w:t xml:space="preserve"> to adjust the build environment but the program itself does not need to modify to port it on the most of environments.</w:t>
      </w:r>
    </w:p>
    <w:p>
      <w:pPr>
        <w:pStyle w:val="NormalIndent"/>
        <w:ind w:left="0" w:hanging="0"/>
        <w:rPr/>
      </w:pPr>
      <w:r>
        <w:rPr/>
      </w:r>
    </w:p>
    <w:p>
      <w:pPr>
        <w:pStyle w:val="NormalIndent"/>
        <w:ind w:left="0" w:hanging="0"/>
        <w:rPr/>
      </w:pPr>
      <w:r>
        <w:rPr/>
        <w:t xml:space="preserve">(1) </w:t>
        <w:tab/>
        <w:t>RTKRCV</w:t>
      </w:r>
    </w:p>
    <w:p>
      <w:pPr>
        <w:pStyle w:val="NormalIndent"/>
        <w:ind w:left="0" w:hanging="0"/>
        <w:rPr/>
      </w:pPr>
      <w:r>
        <w:rPr/>
        <w:tab/>
        <w:t>Real-time Positioning. The console AP version of RTKNAVI.</w:t>
      </w:r>
    </w:p>
    <w:p>
      <w:pPr>
        <w:pStyle w:val="NormalIndent"/>
        <w:ind w:left="0" w:hanging="0"/>
        <w:rPr/>
      </w:pPr>
      <w:r>
        <w:rPr/>
      </w:r>
    </w:p>
    <w:p>
      <w:pPr>
        <w:pStyle w:val="NormalIndent"/>
        <w:ind w:left="0" w:hanging="0"/>
        <w:rPr/>
      </w:pPr>
      <w:r>
        <w:rPr/>
        <w:t xml:space="preserve">(2) </w:t>
        <w:tab/>
        <w:t>RNX2RTKP</w:t>
      </w:r>
    </w:p>
    <w:p>
      <w:pPr>
        <w:pStyle w:val="NormalIndent"/>
        <w:ind w:left="0" w:hanging="0"/>
        <w:rPr/>
      </w:pPr>
      <w:r>
        <w:rPr/>
        <w:tab/>
        <w:t>Post-Processing Analysis. The console AP version of RTKPOST.</w:t>
      </w:r>
    </w:p>
    <w:p>
      <w:pPr>
        <w:pStyle w:val="NormalIndent"/>
        <w:ind w:left="0" w:hanging="0"/>
        <w:rPr/>
      </w:pPr>
      <w:r>
        <w:rPr/>
      </w:r>
    </w:p>
    <w:p>
      <w:pPr>
        <w:pStyle w:val="NormalIndent"/>
        <w:ind w:left="0" w:hanging="0"/>
        <w:rPr/>
      </w:pPr>
      <w:r>
        <w:rPr/>
        <w:t>(3)</w:t>
        <w:tab/>
        <w:t>POS2KML</w:t>
      </w:r>
    </w:p>
    <w:p>
      <w:pPr>
        <w:pStyle w:val="NormalIndent"/>
        <w:ind w:left="0" w:hanging="0"/>
        <w:rPr/>
      </w:pPr>
      <w:r>
        <w:rPr/>
        <w:tab/>
        <w:t>Google Earth KML converter for solution files.</w:t>
      </w:r>
    </w:p>
    <w:p>
      <w:pPr>
        <w:pStyle w:val="NormalIndent"/>
        <w:ind w:left="0" w:hanging="0"/>
        <w:rPr/>
      </w:pPr>
      <w:r>
        <w:rPr/>
      </w:r>
    </w:p>
    <w:p>
      <w:pPr>
        <w:pStyle w:val="NormalIndent"/>
        <w:ind w:left="0" w:hanging="0"/>
        <w:rPr/>
      </w:pPr>
      <w:r>
        <w:rPr/>
        <w:t xml:space="preserve">(4) </w:t>
        <w:tab/>
        <w:t>CONVBIN</w:t>
      </w:r>
    </w:p>
    <w:p>
      <w:pPr>
        <w:pStyle w:val="NormalIndent"/>
        <w:ind w:left="0" w:hanging="0"/>
        <w:rPr/>
      </w:pPr>
      <w:r>
        <w:rPr/>
        <w:tab/>
        <w:t>RINEX Converter of receiver raw data. The console AP version of RTKCONV.</w:t>
      </w:r>
    </w:p>
    <w:p>
      <w:pPr>
        <w:pStyle w:val="NormalIndent"/>
        <w:ind w:left="0" w:hanging="0"/>
        <w:rPr/>
      </w:pPr>
      <w:r>
        <w:rPr/>
      </w:r>
    </w:p>
    <w:p>
      <w:pPr>
        <w:pStyle w:val="NormalIndent"/>
        <w:ind w:left="0" w:hanging="0"/>
        <w:rPr/>
      </w:pPr>
      <w:r>
        <w:rPr/>
        <w:t xml:space="preserve">(5) </w:t>
        <w:tab/>
        <w:t>STR2STR</w:t>
      </w:r>
    </w:p>
    <w:p>
      <w:pPr>
        <w:pStyle w:val="NormalIndent"/>
        <w:ind w:left="0" w:hanging="0"/>
        <w:rPr/>
      </w:pPr>
      <w:r>
        <w:rPr/>
        <w:tab/>
        <w:t>Stream Server. Console AP version of STRSVR.</w:t>
      </w:r>
    </w:p>
    <w:p>
      <w:pPr>
        <w:pStyle w:val="NormalIndent"/>
        <w:ind w:left="0" w:hanging="0"/>
        <w:rPr/>
      </w:pPr>
      <w:r>
        <w:rPr/>
      </w:r>
    </w:p>
    <w:p>
      <w:pPr>
        <w:pStyle w:val="Heading1"/>
        <w:rPr/>
      </w:pPr>
      <w:r>
        <w:rPr/>
      </w:r>
      <w:r>
        <w:br w:type="page"/>
      </w:r>
    </w:p>
    <w:p>
      <w:pPr>
        <w:pStyle w:val="Heading1"/>
        <w:rPr/>
      </w:pPr>
      <w:bookmarkStart w:id="79" w:name="__RefHeading___Toc29480_281222887"/>
      <w:bookmarkStart w:id="80" w:name="_Toc350403706"/>
      <w:bookmarkStart w:id="81" w:name="_Toc352540063"/>
      <w:bookmarkEnd w:id="79"/>
      <w:r>
        <w:rPr/>
        <w:t>4</w:t>
        <w:tab/>
        <w:t>Build APs or Develop User APs with RTKLIB</w:t>
      </w:r>
      <w:bookmarkEnd w:id="80"/>
      <w:bookmarkEnd w:id="81"/>
    </w:p>
    <w:p>
      <w:pPr>
        <w:pStyle w:val="Heading2"/>
        <w:rPr>
          <w:rFonts w:eastAsia="ＭＳ Ｐゴシック"/>
          <w:color w:val="333333"/>
          <w:kern w:val="0"/>
          <w:szCs w:val="18"/>
        </w:rPr>
      </w:pPr>
      <w:bookmarkStart w:id="82" w:name="__RefHeading___Toc29482_281222887"/>
      <w:bookmarkStart w:id="83" w:name="_Toc352540064"/>
      <w:bookmarkStart w:id="84" w:name="_Toc350403707"/>
      <w:bookmarkEnd w:id="82"/>
      <w:r>
        <w:rPr>
          <w:rFonts w:eastAsia="ＭＳ Ｐゴシック"/>
          <w:color w:val="333333"/>
          <w:kern w:val="0"/>
          <w:szCs w:val="18"/>
        </w:rPr>
        <w:t>4.1</w:t>
        <w:tab/>
        <w:t>Rebuild GUI and CUI APs</w:t>
      </w:r>
      <w:bookmarkEnd w:id="84"/>
      <w:r>
        <w:rPr>
          <w:rFonts w:eastAsia="ＭＳ Ｐゴシック"/>
          <w:color w:val="333333"/>
          <w:kern w:val="0"/>
          <w:szCs w:val="18"/>
        </w:rPr>
        <w:t xml:space="preserve"> on Windows</w:t>
      </w:r>
      <w:bookmarkEnd w:id="83"/>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37"/>
        </w:numPr>
        <w:jc w:val="left"/>
        <w:rPr>
          <w:color w:val="333333"/>
          <w:szCs w:val="18"/>
        </w:rPr>
      </w:pPr>
      <w:r>
        <w:rPr>
          <w:color w:val="333333"/>
          <w:szCs w:val="18"/>
        </w:rPr>
        <w:t>Execute Embarcadero C++ Builder.</w:t>
      </w:r>
    </w:p>
    <w:p>
      <w:pPr>
        <w:pStyle w:val="Normal"/>
        <w:tabs>
          <w:tab w:val="clear" w:pos="340"/>
        </w:tabs>
        <w:ind w:left="360" w:hanging="0"/>
        <w:jc w:val="left"/>
        <w:rPr>
          <w:color w:val="333333"/>
          <w:szCs w:val="18"/>
        </w:rPr>
      </w:pPr>
      <w:r>
        <w:rPr>
          <w:color w:val="333333"/>
          <w:szCs w:val="18"/>
        </w:rPr>
      </w:r>
    </w:p>
    <w:p>
      <w:pPr>
        <w:pStyle w:val="Normal"/>
        <w:numPr>
          <w:ilvl w:val="0"/>
          <w:numId w:val="38"/>
        </w:numPr>
        <w:jc w:val="left"/>
        <w:rPr>
          <w:color w:val="333333"/>
          <w:szCs w:val="18"/>
        </w:rPr>
      </w:pPr>
      <w:r>
        <w:rPr>
          <w:color w:val="333333"/>
          <w:szCs w:val="18"/>
        </w:rPr>
        <w:t>Execute the menu "File" - "Open Project..." of C++ builder to open the C++ builder project file of the target AP (</w:t>
      </w:r>
      <w:r>
        <w:rPr>
          <w:rFonts w:cs="Courier New" w:ascii="Courier New" w:hAnsi="Courier New"/>
          <w:b/>
          <w:color w:val="333333"/>
          <w:szCs w:val="18"/>
        </w:rPr>
        <w:t xml:space="preserve">&lt;app&gt;.cbproj or _&lt;app&gt;.cbproj, &lt;app&gt; </w:t>
      </w:r>
      <w:r>
        <w:rPr>
          <w:rFonts w:cs="Courier New"/>
          <w:color w:val="333333"/>
          <w:szCs w:val="18"/>
        </w:rPr>
        <w:t xml:space="preserve">is the target AP like </w:t>
      </w:r>
      <w:r>
        <w:rPr>
          <w:rFonts w:cs="Courier New" w:ascii="Courier New" w:hAnsi="Courier New"/>
          <w:b/>
          <w:color w:val="333333"/>
          <w:szCs w:val="18"/>
        </w:rPr>
        <w:t>rtkpost</w:t>
      </w:r>
      <w:r>
        <w:rPr>
          <w:rFonts w:cs="Courier New"/>
          <w:color w:val="333333"/>
          <w:szCs w:val="18"/>
        </w:rPr>
        <w:t xml:space="preserve">, </w:t>
      </w:r>
      <w:r>
        <w:rPr>
          <w:rFonts w:cs="Courier New" w:ascii="Courier New" w:hAnsi="Courier New"/>
          <w:b/>
          <w:color w:val="333333"/>
          <w:szCs w:val="18"/>
        </w:rPr>
        <w:t>rtkplot</w:t>
      </w:r>
      <w:r>
        <w:rPr>
          <w:rFonts w:cs="Courier New"/>
          <w:color w:val="333333"/>
          <w:szCs w:val="18"/>
        </w:rPr>
        <w:t xml:space="preserve"> or </w:t>
      </w:r>
      <w:r>
        <w:rPr>
          <w:rFonts w:cs="Courier New" w:ascii="Courier New" w:hAnsi="Courier New"/>
          <w:b/>
          <w:color w:val="333333"/>
          <w:szCs w:val="18"/>
        </w:rPr>
        <w:t>rtknavi</w:t>
      </w:r>
      <w:r>
        <w:rPr>
          <w:color w:val="333333"/>
          <w:szCs w:val="18"/>
        </w:rPr>
        <w:t>) in the application program directory (</w:t>
      </w:r>
      <w:r>
        <w:rPr>
          <w:rFonts w:cs="Courier New" w:ascii="Courier New" w:hAnsi="Courier New"/>
          <w:b/>
          <w:color w:val="333333"/>
          <w:szCs w:val="18"/>
        </w:rPr>
        <w:t>&lt;install dir&gt;\rtklib_&lt;ver&gt;\app\&lt;app&gt; or &lt;install dir&gt;\rtklib_&lt;ver&gt;\app\&lt;app&gt;\bcc\</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39"/>
        </w:numPr>
        <w:jc w:val="left"/>
        <w:rPr>
          <w:color w:val="333333"/>
          <w:szCs w:val="18"/>
        </w:rPr>
      </w:pPr>
      <w:r>
        <w:rPr>
          <w:color w:val="333333"/>
          <w:szCs w:val="18"/>
        </w:rPr>
        <w:t>Execute the menu "Project" - "Rebuild &lt;app&gt;" of C++ builder to rebuild the target AP.</w:t>
      </w:r>
    </w:p>
    <w:p>
      <w:pPr>
        <w:pStyle w:val="Normal"/>
        <w:tabs>
          <w:tab w:val="clear" w:pos="340"/>
        </w:tabs>
        <w:ind w:left="360" w:hanging="0"/>
        <w:jc w:val="left"/>
        <w:rPr>
          <w:color w:val="333333"/>
          <w:szCs w:val="18"/>
        </w:rPr>
      </w:pPr>
      <w:r>
        <w:rPr>
          <w:color w:val="333333"/>
          <w:szCs w:val="18"/>
        </w:rPr>
      </w:r>
    </w:p>
    <w:p>
      <w:pPr>
        <w:pStyle w:val="Normal"/>
        <w:numPr>
          <w:ilvl w:val="0"/>
          <w:numId w:val="40"/>
        </w:numPr>
        <w:jc w:val="left"/>
        <w:rPr>
          <w:color w:val="333333"/>
          <w:szCs w:val="18"/>
        </w:rPr>
      </w:pPr>
      <w:r>
        <w:rPr>
          <w:color w:val="333333"/>
          <w:szCs w:val="18"/>
        </w:rPr>
        <w:t xml:space="preserve">Execute (double click the file or input the command) the Windows batch file </w:t>
      </w:r>
      <w:r>
        <w:rPr>
          <w:rFonts w:cs="Courier New" w:ascii="Courier New" w:hAnsi="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cs="Courier New" w:ascii="Courier New" w:hAnsi="Courier New"/>
          <w:b/>
          <w:color w:val="333333"/>
          <w:szCs w:val="18"/>
        </w:rPr>
        <w:t>&lt;install dir&gt;\rtklib_&lt;ver&gt;\bin</w:t>
      </w:r>
      <w:r>
        <w:rPr>
          <w:color w:val="333333"/>
          <w:szCs w:val="18"/>
        </w:rPr>
        <w:t>).</w:t>
      </w:r>
    </w:p>
    <w:p>
      <w:pPr>
        <w:pStyle w:val="Normal"/>
        <w:tabs>
          <w:tab w:val="clear" w:pos="340"/>
        </w:tabs>
        <w:ind w:left="360" w:hanging="0"/>
        <w:jc w:val="left"/>
        <w:rPr>
          <w:color w:val="333333"/>
          <w:szCs w:val="18"/>
        </w:rPr>
      </w:pPr>
      <w:r>
        <w:rPr>
          <w:color w:val="333333"/>
          <w:szCs w:val="18"/>
        </w:rPr>
      </w:r>
    </w:p>
    <w:p>
      <w:pPr>
        <w:pStyle w:val="Normal"/>
        <w:numPr>
          <w:ilvl w:val="0"/>
          <w:numId w:val="41"/>
        </w:numPr>
        <w:jc w:val="left"/>
        <w:rPr>
          <w:color w:val="333333"/>
          <w:szCs w:val="18"/>
        </w:rPr>
      </w:pPr>
      <w:r>
        <w:rPr>
          <w:color w:val="333333"/>
          <w:szCs w:val="18"/>
        </w:rPr>
        <w:t xml:space="preserve">To rebuild all of the GUI APs or the CUI APs, open the C++ builder group project file </w:t>
      </w:r>
      <w:r>
        <w:rPr>
          <w:rFonts w:cs="Courier New" w:ascii="Courier New" w:hAnsi="Courier New"/>
          <w:b/>
          <w:color w:val="333333"/>
          <w:szCs w:val="18"/>
        </w:rPr>
        <w:t>&lt;install dir&gt;\rtklib_&lt;ver&gt;\app\rtklib_winapp.gourpproj</w:t>
      </w:r>
      <w:r>
        <w:rPr>
          <w:color w:val="333333"/>
          <w:szCs w:val="18"/>
        </w:rPr>
        <w:t xml:space="preserve"> or </w:t>
      </w:r>
      <w:r>
        <w:rPr>
          <w:rFonts w:cs="Courier New" w:ascii="Courier New" w:hAnsi="Courier New"/>
          <w:b/>
          <w:color w:val="333333"/>
          <w:szCs w:val="18"/>
        </w:rPr>
        <w:t xml:space="preserve">&lt;install dir&gt;\rtklib_&lt;ver&gt;\app\rtklib_consapp.gourpproj. </w:t>
      </w:r>
      <w:r>
        <w:rPr>
          <w:color w:val="333333"/>
          <w:szCs w:val="18"/>
        </w:rPr>
        <w:t xml:space="preserve">Execute the menu "Project" - "Build All Projects" of C++ builder. Execute the batch file </w:t>
      </w:r>
      <w:r>
        <w:rPr>
          <w:rFonts w:cs="Courier New" w:ascii="Courier New" w:hAnsi="Courier New"/>
          <w:b/>
          <w:color w:val="333333"/>
          <w:szCs w:val="18"/>
        </w:rPr>
        <w:t>install_winapp.bat</w:t>
      </w:r>
      <w:r>
        <w:rPr>
          <w:color w:val="333333"/>
          <w:szCs w:val="18"/>
        </w:rPr>
        <w:t xml:space="preserve"> or </w:t>
      </w:r>
      <w:r>
        <w:rPr>
          <w:rFonts w:cs="Courier New" w:ascii="Courier New" w:hAnsi="Courier New"/>
          <w:b/>
          <w:color w:val="333333"/>
          <w:szCs w:val="18"/>
        </w:rPr>
        <w:t>install_consapp.bat</w:t>
      </w:r>
      <w:r>
        <w:rPr>
          <w:color w:val="333333"/>
          <w:szCs w:val="18"/>
        </w:rPr>
        <w:t xml:space="preserve"> in the same directory to copy them to the binary program directory.</w:t>
      </w:r>
    </w:p>
    <w:p>
      <w:pPr>
        <w:pStyle w:val="Normal"/>
        <w:ind w:left="420" w:hanging="0"/>
        <w:rPr>
          <w:color w:val="333333"/>
          <w:sz w:val="20"/>
        </w:rPr>
      </w:pPr>
      <w:r>
        <w:rPr>
          <w:color w:val="333333"/>
          <w:sz w:val="20"/>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r>
        <w:br w:type="page"/>
      </w:r>
    </w:p>
    <w:p>
      <w:pPr>
        <w:pStyle w:val="Heading2"/>
        <w:rPr>
          <w:rFonts w:eastAsia="ＭＳ Ｐゴシック"/>
          <w:color w:val="333333"/>
          <w:kern w:val="0"/>
          <w:szCs w:val="18"/>
        </w:rPr>
      </w:pPr>
      <w:bookmarkStart w:id="85" w:name="__RefHeading___Toc29484_281222887"/>
      <w:bookmarkStart w:id="86" w:name="_Toc352540065"/>
      <w:bookmarkStart w:id="87" w:name="_Toc350403708"/>
      <w:bookmarkEnd w:id="85"/>
      <w:r>
        <w:rPr>
          <w:rFonts w:eastAsia="ＭＳ Ｐゴシック"/>
          <w:color w:val="333333"/>
          <w:kern w:val="0"/>
          <w:szCs w:val="18"/>
        </w:rPr>
        <w:t>4.2</w:t>
        <w:tab/>
        <w:t>Build CUI APs</w:t>
      </w:r>
      <w:bookmarkEnd w:id="86"/>
      <w:bookmarkEnd w:id="87"/>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 xml:space="preserve">To build CUI APs, you can use many C compilers like gcc. The RTKLIB package includes standard </w:t>
      </w:r>
      <w:r>
        <w:rPr>
          <w:rFonts w:eastAsia="ＭＳ Ｐゴシック" w:cs="Courier New" w:ascii="Courier New" w:hAnsi="Courier New"/>
          <w:b/>
          <w:color w:val="333333"/>
          <w:kern w:val="0"/>
          <w:szCs w:val="18"/>
        </w:rPr>
        <w:t>makefile</w:t>
      </w:r>
      <w:r>
        <w:rPr>
          <w:rFonts w:eastAsia="ＭＳ Ｐゴシック" w:cs="ＭＳ Ｐゴシック"/>
          <w:color w:val="333333"/>
          <w:kern w:val="0"/>
          <w:szCs w:val="18"/>
        </w:rPr>
        <w:t xml:space="preserve"> for gcc. According to your compiler, libraries or directories, you may need to modify the </w:t>
      </w:r>
      <w:r>
        <w:rPr>
          <w:rFonts w:eastAsia="ＭＳ Ｐゴシック" w:cs="Courier New" w:ascii="Courier New" w:hAnsi="Courier New"/>
          <w:b/>
          <w:color w:val="333333"/>
          <w:kern w:val="0"/>
          <w:szCs w:val="18"/>
        </w:rPr>
        <w:t xml:space="preserve">makefile </w:t>
      </w:r>
      <w:r>
        <w:rPr>
          <w:rFonts w:eastAsia="ＭＳ Ｐゴシック" w:cs="ＭＳ Ｐゴシック"/>
          <w:color w:val="333333"/>
          <w:kern w:val="0"/>
          <w:szCs w:val="18"/>
        </w:rPr>
        <w:t>to generate APs depending to your environment.</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numPr>
          <w:ilvl w:val="0"/>
          <w:numId w:val="42"/>
        </w:numPr>
        <w:jc w:val="left"/>
        <w:rPr>
          <w:color w:val="333333"/>
          <w:szCs w:val="18"/>
        </w:rPr>
      </w:pPr>
      <w:r>
        <w:rPr>
          <w:color w:val="333333"/>
          <w:szCs w:val="18"/>
        </w:rPr>
        <w:t>Move to the application program directory (</w:t>
      </w:r>
      <w:r>
        <w:rPr>
          <w:rFonts w:cs="Courier New" w:ascii="Courier New" w:hAnsi="Courier New"/>
          <w:b/>
          <w:color w:val="333333"/>
          <w:szCs w:val="18"/>
        </w:rPr>
        <w:t>rtklib_&lt;ver&gt;/app/&lt;app&gt;</w:t>
      </w:r>
      <w:r>
        <w:rPr>
          <w:color w:val="333333"/>
          <w:szCs w:val="18"/>
        </w:rPr>
        <w:t>) of the target AP.</w:t>
        <w:br/>
      </w:r>
      <w:r>
        <w:rPr>
          <w:rFonts w:cs="Courier New" w:ascii="Courier New" w:hAnsi="Courier New"/>
          <w:b/>
          <w:color w:val="333333"/>
          <w:szCs w:val="18"/>
        </w:rPr>
        <w:t>&gt;&gt; cd &lt;install_dir&gt;/rtklib_&lt;ver&gt;/app/&lt;app&gt;</w:t>
      </w:r>
    </w:p>
    <w:p>
      <w:pPr>
        <w:pStyle w:val="Normal"/>
        <w:tabs>
          <w:tab w:val="clear" w:pos="340"/>
        </w:tabs>
        <w:ind w:left="360" w:hanging="0"/>
        <w:jc w:val="left"/>
        <w:rPr>
          <w:color w:val="333333"/>
          <w:szCs w:val="18"/>
        </w:rPr>
      </w:pPr>
      <w:r>
        <w:rPr>
          <w:color w:val="333333"/>
          <w:szCs w:val="18"/>
        </w:rPr>
      </w:r>
    </w:p>
    <w:p>
      <w:pPr>
        <w:pStyle w:val="Normal"/>
        <w:numPr>
          <w:ilvl w:val="0"/>
          <w:numId w:val="43"/>
        </w:numPr>
        <w:jc w:val="left"/>
        <w:rPr>
          <w:color w:val="333333"/>
          <w:szCs w:val="18"/>
        </w:rPr>
      </w:pPr>
      <w:r>
        <w:rPr>
          <w:color w:val="333333"/>
          <w:szCs w:val="18"/>
        </w:rPr>
        <w:t xml:space="preserve">Move to </w:t>
      </w:r>
      <w:r>
        <w:rPr>
          <w:rFonts w:cs="Courier New" w:ascii="Courier New" w:hAnsi="Courier New"/>
          <w:b/>
          <w:color w:val="333333"/>
          <w:szCs w:val="18"/>
        </w:rPr>
        <w:t>gcc</w:t>
      </w:r>
      <w:r>
        <w:rPr>
          <w:color w:val="333333"/>
          <w:szCs w:val="18"/>
        </w:rPr>
        <w:t xml:space="preserve"> directory.</w:t>
        <w:br/>
      </w:r>
      <w:r>
        <w:rPr>
          <w:rFonts w:cs="Courier New" w:ascii="Courier New" w:hAnsi="Courier New"/>
          <w:b/>
          <w:color w:val="333333"/>
          <w:szCs w:val="18"/>
        </w:rPr>
        <w:t>&gt;&gt; cd gcc</w:t>
      </w:r>
    </w:p>
    <w:p>
      <w:pPr>
        <w:pStyle w:val="Normal"/>
        <w:tabs>
          <w:tab w:val="clear" w:pos="340"/>
        </w:tabs>
        <w:ind w:left="360" w:hanging="0"/>
        <w:jc w:val="left"/>
        <w:rPr>
          <w:color w:val="333333"/>
          <w:szCs w:val="18"/>
        </w:rPr>
      </w:pPr>
      <w:r>
        <w:rPr>
          <w:color w:val="333333"/>
          <w:szCs w:val="18"/>
        </w:rPr>
      </w:r>
    </w:p>
    <w:p>
      <w:pPr>
        <w:pStyle w:val="Normal"/>
        <w:numPr>
          <w:ilvl w:val="0"/>
          <w:numId w:val="44"/>
        </w:numPr>
        <w:jc w:val="left"/>
        <w:rPr>
          <w:color w:val="333333"/>
          <w:szCs w:val="18"/>
        </w:rPr>
      </w:pPr>
      <w:r>
        <w:rPr>
          <w:color w:val="333333"/>
          <w:szCs w:val="18"/>
        </w:rPr>
        <w:t xml:space="preserve">Edit and modify </w:t>
      </w:r>
      <w:r>
        <w:rPr>
          <w:rFonts w:cs="Courier New" w:ascii="Courier New" w:hAnsi="Courier New"/>
          <w:b/>
          <w:color w:val="333333"/>
          <w:szCs w:val="18"/>
        </w:rPr>
        <w:t>makefile</w:t>
      </w:r>
      <w:r>
        <w:rPr>
          <w:color w:val="333333"/>
          <w:szCs w:val="18"/>
        </w:rPr>
        <w:t xml:space="preserve"> to adjust the file to your environment.</w:t>
        <w:br/>
      </w:r>
      <w:r>
        <w:rPr>
          <w:rFonts w:cs="Courier New" w:ascii="Courier New" w:hAnsi="Courier New"/>
          <w:b/>
          <w:color w:val="333333"/>
          <w:szCs w:val="18"/>
        </w:rPr>
        <w:t>&gt;&gt; vi makefile</w:t>
      </w:r>
    </w:p>
    <w:p>
      <w:pPr>
        <w:pStyle w:val="Normal"/>
        <w:tabs>
          <w:tab w:val="clear" w:pos="340"/>
        </w:tabs>
        <w:ind w:left="360" w:hanging="0"/>
        <w:jc w:val="left"/>
        <w:rPr>
          <w:color w:val="333333"/>
          <w:szCs w:val="18"/>
        </w:rPr>
      </w:pPr>
      <w:r>
        <w:rPr>
          <w:color w:val="333333"/>
          <w:szCs w:val="18"/>
        </w:rPr>
      </w:r>
    </w:p>
    <w:p>
      <w:pPr>
        <w:pStyle w:val="Normal"/>
        <w:numPr>
          <w:ilvl w:val="0"/>
          <w:numId w:val="45"/>
        </w:numPr>
        <w:jc w:val="left"/>
        <w:rPr>
          <w:color w:val="333333"/>
          <w:szCs w:val="18"/>
        </w:rPr>
      </w:pPr>
      <w:r>
        <w:rPr>
          <w:color w:val="333333"/>
          <w:szCs w:val="18"/>
        </w:rPr>
        <w:t xml:space="preserve">Execute </w:t>
      </w:r>
      <w:r>
        <w:rPr>
          <w:rFonts w:cs="Courier New" w:ascii="Courier New" w:hAnsi="Courier New"/>
          <w:b/>
          <w:color w:val="333333"/>
          <w:szCs w:val="18"/>
        </w:rPr>
        <w:t>make</w:t>
      </w:r>
      <w:r>
        <w:rPr>
          <w:rFonts w:cs="Courier New"/>
          <w:color w:val="333333"/>
          <w:szCs w:val="18"/>
        </w:rPr>
        <w:t xml:space="preserve"> to build the AP </w:t>
      </w:r>
      <w:r>
        <w:rPr>
          <w:color w:val="333333"/>
          <w:szCs w:val="18"/>
        </w:rPr>
        <w:t xml:space="preserve">and </w:t>
      </w:r>
      <w:r>
        <w:rPr>
          <w:rFonts w:cs="Courier New" w:ascii="Courier New" w:hAnsi="Courier New"/>
          <w:b/>
          <w:color w:val="333333"/>
          <w:szCs w:val="18"/>
        </w:rPr>
        <w:t>make install</w:t>
      </w:r>
      <w:r>
        <w:rPr>
          <w:color w:val="333333"/>
          <w:szCs w:val="18"/>
        </w:rPr>
        <w:t xml:space="preserve"> to install the binary file to appropriate BIN directory.</w:t>
        <w:br/>
      </w:r>
      <w:r>
        <w:rPr>
          <w:rFonts w:cs="Courier New" w:ascii="Courier New" w:hAnsi="Courier New"/>
          <w:b/>
          <w:color w:val="333333"/>
          <w:szCs w:val="18"/>
        </w:rPr>
        <w:t>&gt;&gt; make</w:t>
        <w:br/>
        <w:t>&gt;&gt; make install</w:t>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tabs>
          <w:tab w:val="clear" w:pos="340"/>
        </w:tabs>
        <w:jc w:val="left"/>
        <w:rPr>
          <w:rFonts w:ascii="Lucida Sans Unicode" w:hAnsi="Lucida Sans Unicode" w:eastAsia="ＭＳ Ｐゴシック"/>
          <w:color w:val="333333"/>
          <w:kern w:val="0"/>
          <w:sz w:val="24"/>
          <w:szCs w:val="18"/>
        </w:rPr>
      </w:pPr>
      <w:r>
        <w:rPr>
          <w:rFonts w:eastAsia="ＭＳ Ｐゴシック" w:ascii="Lucida Sans Unicode" w:hAnsi="Lucida Sans Unicode"/>
          <w:color w:val="333333"/>
          <w:kern w:val="0"/>
          <w:sz w:val="24"/>
          <w:szCs w:val="18"/>
        </w:rPr>
      </w:r>
      <w:bookmarkStart w:id="88" w:name="_Toc350403709"/>
      <w:bookmarkStart w:id="89" w:name="_Toc350403709"/>
      <w:r>
        <w:br w:type="page"/>
      </w:r>
    </w:p>
    <w:p>
      <w:pPr>
        <w:pStyle w:val="Heading2"/>
        <w:rPr>
          <w:rFonts w:eastAsia="ＭＳ Ｐゴシック" w:cs="ＭＳ Ｐゴシック"/>
          <w:color w:val="333333"/>
          <w:kern w:val="0"/>
          <w:szCs w:val="18"/>
        </w:rPr>
      </w:pPr>
      <w:bookmarkStart w:id="90" w:name="__RefHeading___Toc29486_281222887"/>
      <w:bookmarkStart w:id="91" w:name="_Toc352540066"/>
      <w:bookmarkEnd w:id="90"/>
      <w:r>
        <w:rPr>
          <w:rFonts w:eastAsia="ＭＳ Ｐゴシック"/>
          <w:color w:val="333333"/>
          <w:kern w:val="0"/>
          <w:szCs w:val="18"/>
        </w:rPr>
        <w:t>4.3</w:t>
        <w:tab/>
      </w:r>
      <w:r>
        <w:rPr/>
        <w:t>Develop and Link User APs with RTKLIB</w:t>
      </w:r>
      <w:bookmarkStart w:id="92" w:name="_Toc239934766"/>
      <w:bookmarkStart w:id="93" w:name="_Toc239934879"/>
      <w:bookmarkStart w:id="94" w:name="_Toc239994139"/>
      <w:bookmarkStart w:id="95" w:name="_Toc240041973"/>
      <w:bookmarkEnd w:id="89"/>
      <w:bookmarkEnd w:id="91"/>
      <w:bookmarkEnd w:id="92"/>
      <w:bookmarkEnd w:id="93"/>
      <w:bookmarkEnd w:id="94"/>
      <w:bookmarkEnd w:id="95"/>
    </w:p>
    <w:p>
      <w:pPr>
        <w:pStyle w:val="Normal"/>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rPr>
          <w:rFonts w:eastAsia="ＭＳ Ｐゴシック" w:cs="ＭＳ Ｐゴシック"/>
          <w:color w:val="333333"/>
          <w:kern w:val="0"/>
          <w:szCs w:val="18"/>
        </w:rPr>
      </w:pPr>
      <w:r>
        <w:rPr>
          <w:rFonts w:eastAsia="ＭＳ Ｐゴシック" w:cs="ＭＳ Ｐゴシック"/>
          <w:color w:val="333333"/>
          <w:kern w:val="0"/>
          <w:szCs w:val="18"/>
        </w:rPr>
        <w:t>RTKLIB provide the following general purpose C-functions callable from user AP (application program). User can use these function to develop user original positioning APs.</w:t>
      </w:r>
    </w:p>
    <w:p>
      <w:pPr>
        <w:pStyle w:val="Normal"/>
        <w:widowControl/>
        <w:jc w:val="left"/>
        <w:rPr>
          <w:rFonts w:eastAsia="ＭＳ Ｐゴシック" w:cs="ＭＳ Ｐゴシック"/>
          <w:color w:val="333333"/>
          <w:kern w:val="0"/>
          <w:szCs w:val="18"/>
        </w:rPr>
      </w:pPr>
      <w:r>
        <w:rPr>
          <w:rFonts w:eastAsia="ＭＳ Ｐゴシック" w:cs="ＭＳ Ｐゴシック"/>
          <w:color w:val="333333"/>
          <w:kern w:val="0"/>
          <w:szCs w:val="18"/>
        </w:rPr>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Matrix and vector functions</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Time and string functions</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Coordinates transformation and geoid model</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Navigation processing</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Positioning models (troposphere, ionosphere, antenna PCV)</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SBAS DGPS/DGNSS correction</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Single point positioning</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Carrier-based and code-based relative positioning</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OTF integer ambiguity resolution</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Receiver raw binary data input</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Positioning solution/NMEA input/output</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RINEX observation data/navigation message input/output</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Precise ephemeris input</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Stream data communication library</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NTRIP (Networked Transport of RTCM via Internet Protocol) library</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RTK-GPS/GNSS positioning server</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w:t>
      </w:r>
      <w:r>
        <w:rPr>
          <w:rFonts w:eastAsia="ＭＳ Ｐゴシック" w:cs="ＭＳ Ｐゴシック"/>
          <w:color w:val="333333"/>
          <w:kern w:val="0"/>
          <w:szCs w:val="18"/>
        </w:rPr>
        <w:t>RTCM 2.3 and 3.0/3.1/3.2 message handling</w:t>
      </w:r>
    </w:p>
    <w:p>
      <w:pPr>
        <w:pStyle w:val="Normal"/>
        <w:widowControl/>
        <w:numPr>
          <w:ilvl w:val="0"/>
          <w:numId w:val="10"/>
        </w:numPr>
        <w:jc w:val="left"/>
        <w:rPr>
          <w:rFonts w:eastAsia="ＭＳ Ｐゴシック" w:cs="ＭＳ Ｐゴシック"/>
          <w:color w:val="333333"/>
          <w:kern w:val="0"/>
          <w:szCs w:val="18"/>
        </w:rPr>
      </w:pPr>
      <w:r>
        <w:rPr>
          <w:rFonts w:eastAsia="ＭＳ Ｐゴシック" w:cs="ＭＳ Ｐゴシック"/>
          <w:color w:val="333333"/>
          <w:kern w:val="0"/>
          <w:szCs w:val="18"/>
        </w:rPr>
        <w:t>Downloader functions</w:t>
      </w:r>
    </w:p>
    <w:p>
      <w:pPr>
        <w:pStyle w:val="Normal"/>
        <w:rPr/>
      </w:pPr>
      <w:r>
        <w:rPr/>
      </w:r>
    </w:p>
    <w:p>
      <w:pPr>
        <w:pStyle w:val="NormalIndent"/>
        <w:ind w:left="0" w:hanging="0"/>
        <w:rPr/>
      </w:pPr>
      <w:r>
        <w:rPr/>
        <w:tab/>
        <w:t>The following instructions shows the way to utilize the library of RTKLIB in user AP.</w:t>
      </w:r>
    </w:p>
    <w:p>
      <w:pPr>
        <w:pStyle w:val="NormalIndent"/>
        <w:ind w:left="0" w:hanging="0"/>
        <w:rPr/>
      </w:pPr>
      <w:r>
        <w:rPr/>
      </w:r>
    </w:p>
    <w:p>
      <w:pPr>
        <w:pStyle w:val="NormalIndent"/>
        <w:numPr>
          <w:ilvl w:val="0"/>
          <w:numId w:val="2"/>
        </w:numPr>
        <w:rPr/>
      </w:pPr>
      <w:r>
        <w:rPr/>
        <w:t>Add the following include directive to the source program of user AP.</w:t>
        <w:br/>
      </w:r>
      <w:r>
        <w:rPr>
          <w:rFonts w:cs="Courier New" w:ascii="Courier New" w:hAnsi="Courier New"/>
          <w:b/>
        </w:rPr>
        <w:t>#include "rtklib.h"</w:t>
      </w:r>
      <w:r>
        <w:rPr/>
        <w:br/>
      </w:r>
    </w:p>
    <w:p>
      <w:pPr>
        <w:pStyle w:val="NormalIndent"/>
        <w:numPr>
          <w:ilvl w:val="0"/>
          <w:numId w:val="2"/>
        </w:numPr>
        <w:rPr/>
      </w:pPr>
      <w:r>
        <w:rPr/>
        <w:t>Set the following compiler option to add RTKLIB source directory path to compiler include paths.</w:t>
        <w:br/>
      </w:r>
      <w:r>
        <w:rPr>
          <w:rFonts w:cs="Courier New" w:ascii="Courier New" w:hAnsi="Courier New"/>
          <w:b/>
        </w:rPr>
        <w:t>-I rtklib_&lt;ver&gt;\src</w:t>
        <w:br/>
      </w:r>
    </w:p>
    <w:p>
      <w:pPr>
        <w:pStyle w:val="NormalIndent"/>
        <w:numPr>
          <w:ilvl w:val="0"/>
          <w:numId w:val="2"/>
        </w:numPr>
        <w:rPr/>
      </w:pPr>
      <w:r>
        <w:rPr/>
        <w:t>Add the necessary RTKLIB library source files to source programs set for the AP build. Refer Appendix C Library APIs for the library function list and source programs provided by RTKLIB.</w:t>
      </w:r>
      <w:r>
        <w:br w:type="page"/>
      </w:r>
    </w:p>
    <w:p>
      <w:pPr>
        <w:pStyle w:val="Heading1"/>
        <w:rPr/>
      </w:pPr>
      <w:bookmarkStart w:id="96" w:name="__RefHeading___Toc29488_281222887"/>
      <w:bookmarkStart w:id="97" w:name="_Toc352540067"/>
      <w:bookmarkStart w:id="98" w:name="_Toc239934767"/>
      <w:bookmarkStart w:id="99" w:name="_Toc239934880"/>
      <w:bookmarkStart w:id="100" w:name="_Toc239994140"/>
      <w:bookmarkStart w:id="101" w:name="_Toc240041974"/>
      <w:bookmarkStart w:id="102" w:name="_Toc156816697"/>
      <w:bookmarkEnd w:id="96"/>
      <w:bookmarkEnd w:id="102"/>
      <w:r>
        <w:rPr/>
        <w:t>Appendix A</w:t>
        <w:tab/>
        <w:t>CUI Command</w:t>
      </w:r>
      <w:bookmarkEnd w:id="98"/>
      <w:bookmarkEnd w:id="99"/>
      <w:bookmarkEnd w:id="100"/>
      <w:bookmarkEnd w:id="101"/>
      <w:r>
        <w:rPr/>
        <w:t xml:space="preserve"> References</w:t>
      </w:r>
      <w:bookmarkEnd w:id="97"/>
    </w:p>
    <w:p>
      <w:pPr>
        <w:pStyle w:val="Heading2"/>
        <w:rPr>
          <w:lang w:val="da-DK"/>
        </w:rPr>
      </w:pPr>
      <w:bookmarkStart w:id="103" w:name="__RefHeading___Toc29490_281222887"/>
      <w:bookmarkStart w:id="104" w:name="_Toc352540068"/>
      <w:bookmarkEnd w:id="103"/>
      <w:r>
        <w:rPr>
          <w:lang w:val="da-DK"/>
        </w:rPr>
        <w:t>A.1</w:t>
        <w:tab/>
        <w:t>RTKRCV</w:t>
      </w:r>
      <w:bookmarkEnd w:id="104"/>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rtkrcv [-s][-p port|-d dev][-o file][-t level]</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 xml:space="preserve">A command line version of the real-time positioning AP by RTKLIB.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configuration file </w:t>
      </w:r>
      <w:r>
        <w:rPr>
          <w:rFonts w:cs="Courier New" w:ascii="Courier New" w:hAnsi="Courier New"/>
          <w:b/>
          <w:szCs w:val="18"/>
        </w:rPr>
        <w:t>rtkrcv.conf</w:t>
      </w:r>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-s         start RTK server on program startup</w:t>
      </w:r>
    </w:p>
    <w:p>
      <w:pPr>
        <w:pStyle w:val="Normal"/>
        <w:rPr>
          <w:rFonts w:ascii="Courier New" w:hAnsi="Courier New"/>
          <w:b/>
          <w:b/>
          <w:szCs w:val="18"/>
        </w:rPr>
      </w:pPr>
      <w:r>
        <w:rPr>
          <w:rFonts w:ascii="Courier New" w:hAnsi="Courier New"/>
          <w:b/>
          <w:szCs w:val="18"/>
        </w:rPr>
        <w:t>-p port    port number for telnet console</w:t>
      </w:r>
    </w:p>
    <w:p>
      <w:pPr>
        <w:pStyle w:val="Normal"/>
        <w:rPr>
          <w:rFonts w:ascii="Courier New" w:hAnsi="Courier New"/>
          <w:b/>
          <w:b/>
          <w:szCs w:val="18"/>
        </w:rPr>
      </w:pPr>
      <w:r>
        <w:rPr>
          <w:rFonts w:ascii="Courier New" w:hAnsi="Courier New"/>
          <w:b/>
          <w:szCs w:val="18"/>
        </w:rPr>
        <w:t>-m port    port number for monitor stream</w:t>
      </w:r>
    </w:p>
    <w:p>
      <w:pPr>
        <w:pStyle w:val="Normal"/>
        <w:rPr>
          <w:rFonts w:ascii="Courier New" w:hAnsi="Courier New"/>
          <w:b/>
          <w:b/>
          <w:szCs w:val="18"/>
        </w:rPr>
      </w:pPr>
      <w:r>
        <w:rPr>
          <w:rFonts w:ascii="Courier New" w:hAnsi="Courier New"/>
          <w:b/>
          <w:szCs w:val="18"/>
        </w:rPr>
        <w:t>-d dev     terminal device for console</w:t>
      </w:r>
    </w:p>
    <w:p>
      <w:pPr>
        <w:pStyle w:val="Normal"/>
        <w:rPr>
          <w:rFonts w:ascii="Courier New" w:hAnsi="Courier New"/>
          <w:b/>
          <w:b/>
          <w:szCs w:val="18"/>
        </w:rPr>
      </w:pPr>
      <w:r>
        <w:rPr>
          <w:rFonts w:ascii="Courier New" w:hAnsi="Courier New"/>
          <w:b/>
          <w:szCs w:val="18"/>
        </w:rPr>
        <w:t>-o file    configuration file</w:t>
      </w:r>
    </w:p>
    <w:p>
      <w:pPr>
        <w:pStyle w:val="Normal"/>
        <w:rPr>
          <w:rFonts w:ascii="Courier New" w:hAnsi="Courier New"/>
          <w:b/>
          <w:b/>
          <w:szCs w:val="18"/>
        </w:rPr>
      </w:pPr>
      <w:r>
        <w:rPr>
          <w:rFonts w:ascii="Courier New" w:hAnsi="Courier New"/>
          <w:b/>
          <w:szCs w:val="18"/>
        </w:rPr>
        <w:t>-w pwd     login password for remote console (\"\": no password</w:t>
      </w:r>
    </w:p>
    <w:p>
      <w:pPr>
        <w:pStyle w:val="Normal"/>
        <w:rPr>
          <w:rFonts w:ascii="Courier New" w:hAnsi="Courier New"/>
          <w:b/>
          <w:b/>
          <w:szCs w:val="18"/>
        </w:rPr>
      </w:pPr>
      <w:r>
        <w:rPr>
          <w:rFonts w:ascii="Courier New" w:hAnsi="Courier New"/>
          <w:b/>
          <w:szCs w:val="18"/>
        </w:rPr>
        <w:t>-r level   output solution status file (0:off,1:states,2:residuals)</w:t>
      </w:r>
    </w:p>
    <w:p>
      <w:pPr>
        <w:pStyle w:val="Normal"/>
        <w:rPr>
          <w:rFonts w:ascii="Courier New" w:hAnsi="Courier New"/>
          <w:b/>
          <w:b/>
          <w:szCs w:val="18"/>
        </w:rPr>
      </w:pPr>
      <w:r>
        <w:rPr>
          <w:rFonts w:ascii="Courier New" w:hAnsi="Courier New"/>
          <w:b/>
          <w:szCs w:val="18"/>
        </w:rPr>
        <w:t>-t level   debug trace level (0:off,1-5:on)</w:t>
      </w:r>
    </w:p>
    <w:p>
      <w:pPr>
        <w:pStyle w:val="Normal"/>
        <w:rPr>
          <w:rFonts w:ascii="Courier New" w:hAnsi="Courier New"/>
          <w:b/>
          <w:b/>
          <w:szCs w:val="18"/>
        </w:rPr>
      </w:pPr>
      <w:r>
        <w:rPr>
          <w:rFonts w:ascii="Courier New" w:hAnsi="Courier New"/>
          <w:b/>
          <w:szCs w:val="18"/>
        </w:rPr>
        <w:t>-sta sta   station name for receiver dcb</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COMMANDS</w:t>
      </w:r>
    </w:p>
    <w:p>
      <w:pPr>
        <w:pStyle w:val="Normal"/>
        <w:rPr>
          <w:rFonts w:ascii="Courier New" w:hAnsi="Courier New"/>
          <w:b/>
          <w:b/>
          <w:szCs w:val="18"/>
        </w:rPr>
      </w:pPr>
      <w:r>
        <w:rPr>
          <w:rFonts w:ascii="Courier New" w:hAnsi="Courier New"/>
          <w:b/>
          <w:szCs w:val="18"/>
        </w:rPr>
        <w:t>start</w:t>
      </w:r>
    </w:p>
    <w:p>
      <w:pPr>
        <w:pStyle w:val="Normal"/>
        <w:rPr>
          <w:rFonts w:ascii="Courier New" w:hAnsi="Courier New"/>
          <w:b/>
          <w:b/>
          <w:szCs w:val="18"/>
        </w:rPr>
      </w:pPr>
      <w:r>
        <w:rPr>
          <w:rFonts w:ascii="Courier New" w:hAnsi="Courier New"/>
          <w:b/>
          <w:szCs w:val="18"/>
        </w:rPr>
        <w:t>Start RTK server. No need the command if the program runs with -s option.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stop</w:t>
      </w:r>
    </w:p>
    <w:p>
      <w:pPr>
        <w:pStyle w:val="Normal"/>
        <w:rPr>
          <w:rFonts w:ascii="Courier New" w:hAnsi="Courier New"/>
          <w:b/>
          <w:b/>
          <w:szCs w:val="18"/>
        </w:rPr>
      </w:pPr>
      <w:r>
        <w:rPr>
          <w:rFonts w:ascii="Courier New" w:hAnsi="Courier New"/>
          <w:b/>
          <w:szCs w:val="18"/>
        </w:rPr>
        <w:t>Stop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restart</w:t>
      </w:r>
    </w:p>
    <w:p>
      <w:pPr>
        <w:pStyle w:val="Normal"/>
        <w:rPr>
          <w:rFonts w:ascii="Courier New" w:hAnsi="Courier New"/>
          <w:b/>
          <w:b/>
          <w:szCs w:val="18"/>
        </w:rPr>
      </w:pPr>
      <w:r>
        <w:rPr>
          <w:rFonts w:ascii="Courier New" w:hAnsi="Courier New"/>
          <w:b/>
          <w:szCs w:val="18"/>
        </w:rPr>
        <w:t>Restart RTK server. If the processing options are set, execute the command to enable the changes.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solution [cycle]</w:t>
      </w:r>
    </w:p>
    <w:p>
      <w:pPr>
        <w:pStyle w:val="Normal"/>
        <w:rPr>
          <w:rFonts w:ascii="Courier New" w:hAnsi="Courier New"/>
          <w:b/>
          <w:b/>
          <w:szCs w:val="18"/>
        </w:rPr>
      </w:pPr>
      <w:r>
        <w:rPr>
          <w:rFonts w:ascii="Courier New" w:hAnsi="Courier New"/>
          <w:b/>
          <w:szCs w:val="18"/>
        </w:rPr>
        <w:t>Show solutions. Without option, only one solution is shown. With option, the solution is displayed at intervals of cycle (s). To stop cyclic display,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status [cycle]</w:t>
      </w:r>
    </w:p>
    <w:p>
      <w:pPr>
        <w:pStyle w:val="Normal"/>
        <w:rPr>
          <w:rFonts w:ascii="Courier New" w:hAnsi="Courier New"/>
          <w:b/>
          <w:b/>
          <w:szCs w:val="18"/>
        </w:rPr>
      </w:pPr>
      <w:r>
        <w:rPr>
          <w:rFonts w:ascii="Courier New" w:hAnsi="Courier New"/>
          <w:b/>
          <w:szCs w:val="18"/>
        </w:rPr>
        <w:t>Show RTK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satellite [cycle]</w:t>
      </w:r>
    </w:p>
    <w:p>
      <w:pPr>
        <w:pStyle w:val="Normal"/>
        <w:rPr>
          <w:rFonts w:ascii="Courier New" w:hAnsi="Courier New"/>
          <w:b/>
          <w:b/>
          <w:szCs w:val="18"/>
        </w:rPr>
      </w:pPr>
      <w:r>
        <w:rPr>
          <w:rFonts w:ascii="Courier New" w:hAnsi="Courier New"/>
          <w:b/>
          <w:szCs w:val="18"/>
        </w:rPr>
        <w:t>Show satellite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observ [cycle]</w:t>
      </w:r>
    </w:p>
    <w:p>
      <w:pPr>
        <w:pStyle w:val="Normal"/>
        <w:rPr>
          <w:rFonts w:ascii="Courier New" w:hAnsi="Courier New"/>
          <w:b/>
          <w:b/>
          <w:szCs w:val="18"/>
        </w:rPr>
      </w:pPr>
      <w:r>
        <w:rPr>
          <w:rFonts w:ascii="Courier New" w:hAnsi="Courier New"/>
          <w:b/>
          <w:szCs w:val="18"/>
        </w:rPr>
        <w:t>Show observation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navidata [cycle]</w:t>
      </w:r>
    </w:p>
    <w:p>
      <w:pPr>
        <w:pStyle w:val="Normal"/>
        <w:rPr>
          <w:rFonts w:ascii="Courier New" w:hAnsi="Courier New"/>
          <w:b/>
          <w:b/>
          <w:szCs w:val="18"/>
        </w:rPr>
      </w:pPr>
      <w:r>
        <w:rPr>
          <w:rFonts w:ascii="Courier New" w:hAnsi="Courier New"/>
          <w:b/>
          <w:szCs w:val="18"/>
        </w:rPr>
        <w:t>Show navigation data.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stream [cycle]</w:t>
      </w:r>
    </w:p>
    <w:p>
      <w:pPr>
        <w:pStyle w:val="Normal"/>
        <w:rPr>
          <w:rFonts w:ascii="Courier New" w:hAnsi="Courier New"/>
          <w:b/>
          <w:b/>
          <w:szCs w:val="18"/>
        </w:rPr>
      </w:pPr>
      <w:r>
        <w:rPr>
          <w:rFonts w:ascii="Courier New" w:hAnsi="Courier New"/>
          <w:b/>
          <w:szCs w:val="18"/>
        </w:rPr>
        <w:t>Show stream status. Use option cycle for cyclic display.</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ssr [cycle]</w:t>
      </w:r>
    </w:p>
    <w:p>
      <w:pPr>
        <w:pStyle w:val="Normal"/>
        <w:rPr>
          <w:rFonts w:ascii="Courier New" w:hAnsi="Courier New"/>
          <w:b/>
          <w:b/>
          <w:szCs w:val="18"/>
        </w:rPr>
      </w:pPr>
      <w:r>
        <w:rPr>
          <w:rFonts w:ascii="Courier New" w:hAnsi="Courier New"/>
          <w:b/>
          <w:szCs w:val="18"/>
        </w:rPr>
        <w:t>Show ssr corrections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error</w:t>
      </w:r>
    </w:p>
    <w:p>
      <w:pPr>
        <w:pStyle w:val="Normal"/>
        <w:rPr>
          <w:rFonts w:ascii="Courier New" w:hAnsi="Courier New"/>
          <w:b/>
          <w:b/>
          <w:szCs w:val="18"/>
        </w:rPr>
      </w:pPr>
      <w:r>
        <w:rPr>
          <w:rFonts w:ascii="Courier New" w:hAnsi="Courier New"/>
          <w:b/>
          <w:szCs w:val="18"/>
        </w:rPr>
        <w:t>Show error/warning messages. To stop messages, send break (ctr-C).</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option [opt]</w:t>
      </w:r>
    </w:p>
    <w:p>
      <w:pPr>
        <w:pStyle w:val="Normal"/>
        <w:rPr>
          <w:rFonts w:ascii="Courier New" w:hAnsi="Courier New"/>
          <w:b/>
          <w:b/>
          <w:szCs w:val="18"/>
        </w:rPr>
      </w:pPr>
      <w:r>
        <w:rPr>
          <w:rFonts w:ascii="Courier New" w:hAnsi="Courier New"/>
          <w:b/>
          <w:szCs w:val="18"/>
        </w:rPr>
        <w:t>Show the values of processing options. Without option, all options are displayed. With option, only pattern-matched options are displayed.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set opt [val]</w:t>
      </w:r>
    </w:p>
    <w:p>
      <w:pPr>
        <w:pStyle w:val="Normal"/>
        <w:rPr>
          <w:rFonts w:ascii="Courier New" w:hAnsi="Courier New"/>
          <w:b/>
          <w:b/>
          <w:szCs w:val="18"/>
        </w:rPr>
      </w:pPr>
      <w:r>
        <w:rPr>
          <w:rFonts w:ascii="Courier New" w:hAnsi="Courier New"/>
          <w:b/>
          <w:szCs w:val="18"/>
        </w:rPr>
        <w:t>Set the value of a processing option to val. Without option val, prompt message is shown to input the value. The change of the processing option is not enabled before RTK server is restarted.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load [file]</w:t>
      </w:r>
    </w:p>
    <w:p>
      <w:pPr>
        <w:pStyle w:val="Normal"/>
        <w:rPr>
          <w:rFonts w:ascii="Courier New" w:hAnsi="Courier New"/>
          <w:b/>
          <w:b/>
          <w:szCs w:val="18"/>
        </w:rPr>
      </w:pPr>
      <w:r>
        <w:rPr>
          <w:rFonts w:ascii="Courier New" w:hAnsi="Courier New"/>
          <w:b/>
          <w:szCs w:val="18"/>
        </w:rPr>
        <w:t>Load processing options from file. Without option, default file rtkrcv.conf is used. To enable the changes, restart RTK server.</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save [file]</w:t>
      </w:r>
    </w:p>
    <w:p>
      <w:pPr>
        <w:pStyle w:val="Normal"/>
        <w:rPr>
          <w:rFonts w:ascii="Courier New" w:hAnsi="Courier New"/>
          <w:b/>
          <w:b/>
          <w:szCs w:val="18"/>
        </w:rPr>
      </w:pPr>
      <w:r>
        <w:rPr>
          <w:rFonts w:ascii="Courier New" w:hAnsi="Courier New"/>
          <w:b/>
          <w:szCs w:val="18"/>
        </w:rPr>
        <w:t>Save current processing options to file. Without option, default file rtkrcv.conf is used.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log [file|off]</w:t>
      </w:r>
    </w:p>
    <w:p>
      <w:pPr>
        <w:pStyle w:val="Normal"/>
        <w:rPr>
          <w:rFonts w:ascii="Courier New" w:hAnsi="Courier New"/>
          <w:b/>
          <w:b/>
          <w:szCs w:val="18"/>
        </w:rPr>
      </w:pPr>
      <w:r>
        <w:rPr>
          <w:rFonts w:ascii="Courier New" w:hAnsi="Courier New"/>
          <w:b/>
          <w:szCs w:val="18"/>
        </w:rPr>
        <w:t>Record console log to file. To stop recording the log, use option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help|? [path]</w:t>
      </w:r>
    </w:p>
    <w:p>
      <w:pPr>
        <w:pStyle w:val="Normal"/>
        <w:rPr>
          <w:rFonts w:ascii="Courier New" w:hAnsi="Courier New"/>
          <w:b/>
          <w:b/>
          <w:szCs w:val="18"/>
        </w:rPr>
      </w:pPr>
      <w:r>
        <w:rPr>
          <w:rFonts w:ascii="Courier New" w:hAnsi="Courier New"/>
          <w:b/>
          <w:szCs w:val="18"/>
        </w:rPr>
        <w:t>Show the command list. With option path, the stream path options are shown.</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exit</w:t>
      </w:r>
    </w:p>
    <w:p>
      <w:pPr>
        <w:pStyle w:val="Normal"/>
        <w:rPr>
          <w:rFonts w:ascii="Courier New" w:hAnsi="Courier New"/>
          <w:b/>
          <w:b/>
          <w:szCs w:val="18"/>
        </w:rPr>
      </w:pPr>
      <w:r>
        <w:rPr>
          <w:rFonts w:ascii="Courier New" w:hAnsi="Courier New"/>
          <w:b/>
          <w:szCs w:val="18"/>
        </w:rPr>
        <w:t>Exit and logout console. The status of RTK server is not affected by the command.</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shutdown</w:t>
      </w:r>
    </w:p>
    <w:p>
      <w:pPr>
        <w:pStyle w:val="Normal"/>
        <w:rPr>
          <w:rFonts w:ascii="Courier New" w:hAnsi="Courier New"/>
          <w:b/>
          <w:b/>
          <w:szCs w:val="18"/>
        </w:rPr>
      </w:pPr>
      <w:r>
        <w:rPr>
          <w:rFonts w:ascii="Courier New" w:hAnsi="Courier New"/>
          <w:b/>
          <w:szCs w:val="18"/>
        </w:rPr>
        <w:t>Shutdown RTK server and exit the program.</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!command [arg...]</w:t>
      </w:r>
    </w:p>
    <w:p>
      <w:pPr>
        <w:pStyle w:val="Normal"/>
        <w:rPr>
          <w:rFonts w:ascii="Courier New" w:hAnsi="Courier New"/>
          <w:b/>
          <w:b/>
          <w:szCs w:val="18"/>
        </w:rPr>
      </w:pPr>
      <w:r>
        <w:rPr>
          <w:rFonts w:ascii="Courier New" w:hAnsi="Courier New"/>
          <w:b/>
          <w:szCs w:val="18"/>
        </w:rPr>
        <w:t>Execute command by the operating system shell. Do not use the interactive command.</w:t>
      </w:r>
    </w:p>
    <w:p>
      <w:pPr>
        <w:pStyle w:val="Normal"/>
        <w:rPr>
          <w:rFonts w:ascii="Courier New" w:hAnsi="Courier New"/>
          <w:szCs w:val="18"/>
        </w:rPr>
      </w:pPr>
      <w:r>
        <w:rPr>
          <w:rFonts w:ascii="Courier New" w:hAnsi="Courier New"/>
          <w:szCs w:val="18"/>
        </w:rPr>
      </w:r>
    </w:p>
    <w:p>
      <w:pPr>
        <w:pStyle w:val="Normal"/>
        <w:rPr>
          <w:rFonts w:ascii="Courier New" w:hAnsi="Courier New"/>
          <w:b/>
          <w:b/>
          <w:sz w:val="20"/>
        </w:rPr>
      </w:pPr>
      <w:r>
        <w:rPr>
          <w:rFonts w:ascii="Courier New" w:hAnsi="Courier New"/>
          <w:b/>
          <w:sz w:val="20"/>
        </w:rPr>
        <w:t>NOTES</w:t>
      </w:r>
    </w:p>
    <w:p>
      <w:pPr>
        <w:pStyle w:val="Normal"/>
        <w:rPr>
          <w:rFonts w:ascii="Courier New" w:hAnsi="Courier New"/>
          <w:b/>
          <w:b/>
          <w:szCs w:val="18"/>
        </w:rPr>
      </w:pPr>
      <w:r>
        <w:rPr>
          <w:rFonts w:ascii="Courier New" w:hAnsi="Courier New"/>
          <w:b/>
          <w:szCs w:val="18"/>
        </w:rPr>
        <w:t>Short form of a command is allowed. In case of the short form, the command is distinguished according to header characters.</w:t>
      </w:r>
    </w:p>
    <w:p>
      <w:pPr>
        <w:pStyle w:val="Normal"/>
        <w:rPr>
          <w:rFonts w:ascii="Courier New" w:hAnsi="Courier New"/>
          <w:szCs w:val="18"/>
        </w:rPr>
      </w:pPr>
      <w:r>
        <w:rPr>
          <w:rFonts w:ascii="Courier New" w:hAnsi="Courier New"/>
          <w:szCs w:val="18"/>
        </w:rPr>
      </w:r>
      <w:r>
        <w:br w:type="page"/>
      </w:r>
    </w:p>
    <w:p>
      <w:pPr>
        <w:pStyle w:val="Heading2"/>
        <w:rPr>
          <w:lang w:val="da-DK"/>
        </w:rPr>
      </w:pPr>
      <w:bookmarkStart w:id="105" w:name="__RefHeading___Toc29492_281222887"/>
      <w:bookmarkStart w:id="106" w:name="_Toc352540069"/>
      <w:bookmarkStart w:id="107" w:name="_Toc239934768"/>
      <w:bookmarkStart w:id="108" w:name="_Toc239934881"/>
      <w:bookmarkStart w:id="109" w:name="_Toc239994141"/>
      <w:bookmarkStart w:id="110" w:name="_Toc240041975"/>
      <w:bookmarkEnd w:id="105"/>
      <w:r>
        <w:rPr>
          <w:lang w:val="da-DK"/>
        </w:rPr>
        <w:t>A.2</w:t>
        <w:tab/>
        <w:t>RNX2RTKP</w:t>
      </w:r>
      <w:bookmarkEnd w:id="106"/>
      <w:bookmarkEnd w:id="107"/>
      <w:bookmarkEnd w:id="108"/>
      <w:bookmarkEnd w:id="109"/>
      <w:bookmarkEnd w:id="110"/>
    </w:p>
    <w:p>
      <w:pPr>
        <w:pStyle w:val="Normal"/>
        <w:rPr>
          <w:lang w:val="da-DK"/>
        </w:rPr>
      </w:pPr>
      <w:r>
        <w:rPr>
          <w:lang w:val="da-DK"/>
        </w:rPr>
      </w:r>
    </w:p>
    <w:p>
      <w:pPr>
        <w:pStyle w:val="Normal"/>
        <w:rPr>
          <w:rFonts w:ascii="Courier New" w:hAnsi="Courier New"/>
          <w:b/>
          <w:b/>
          <w:sz w:val="20"/>
          <w:lang w:val="da-DK"/>
        </w:rPr>
      </w:pPr>
      <w:r>
        <w:rPr>
          <w:rFonts w:ascii="Courier New" w:hAnsi="Courier New"/>
          <w:b/>
          <w:sz w:val="20"/>
          <w:lang w:val="da-DK"/>
        </w:rPr>
        <w:t>SYNOPSIS</w:t>
      </w:r>
    </w:p>
    <w:p>
      <w:pPr>
        <w:pStyle w:val="Normal"/>
        <w:rPr>
          <w:rFonts w:ascii="Courier New" w:hAnsi="Courier New"/>
          <w:b/>
          <w:b/>
          <w:szCs w:val="18"/>
        </w:rPr>
      </w:pPr>
      <w:r>
        <w:rPr>
          <w:rFonts w:ascii="Courier New" w:hAnsi="Courier New"/>
          <w:b/>
          <w:szCs w:val="18"/>
        </w:rPr>
        <w:t>rnx2rtkp [option ...] file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RINEX OBS/NAV/GNAV/HNAV/CLK, SP3, SBAS message log files and compute receiver (rover) positions and output position solutions.</w:t>
      </w:r>
    </w:p>
    <w:p>
      <w:pPr>
        <w:pStyle w:val="Normal"/>
        <w:rPr>
          <w:rFonts w:cs="Courier New"/>
          <w:szCs w:val="18"/>
        </w:rPr>
      </w:pPr>
      <w:r>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Pr>
          <w:rFonts w:cs="Courier New" w:ascii="Courier New" w:hAnsi="Courier New"/>
          <w:b/>
          <w:szCs w:val="18"/>
        </w:rPr>
        <w:t xml:space="preserve"> .sp3</w:t>
      </w:r>
      <w:r>
        <w:rPr>
          <w:rFonts w:cs="Courier New"/>
          <w:szCs w:val="18"/>
        </w:rPr>
        <w:t xml:space="preserve"> or </w:t>
      </w:r>
      <w:r>
        <w:rPr>
          <w:rFonts w:cs="Courier New" w:ascii="Courier New" w:hAnsi="Courier New"/>
          <w:b/>
          <w:szCs w:val="18"/>
        </w:rPr>
        <w:t>.eph</w:t>
      </w:r>
      <w:r>
        <w:rPr>
          <w:rFonts w:cs="Courier New"/>
          <w:szCs w:val="18"/>
        </w:rPr>
        <w:t>. All of the input file paths can include wild-cards (</w:t>
      </w:r>
      <w:r>
        <w:rPr>
          <w:rFonts w:cs="Courier New" w:ascii="Courier New" w:hAnsi="Courier New"/>
          <w:b/>
          <w:szCs w:val="18"/>
        </w:rPr>
        <w:t>*</w:t>
      </w:r>
      <w:r>
        <w:rPr>
          <w:rFonts w:cs="Courier New"/>
          <w:szCs w:val="18"/>
        </w:rPr>
        <w:t>). To avoid command line deployment of wild-cards, use "..." for paths with wild-cards.</w:t>
      </w:r>
    </w:p>
    <w:p>
      <w:pPr>
        <w:pStyle w:val="Normal"/>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pPr>
        <w:pStyle w:val="Normal"/>
        <w:rPr>
          <w:szCs w:val="18"/>
        </w:rPr>
      </w:pPr>
      <w:r>
        <w:rPr>
          <w:szCs w:val="18"/>
        </w:rPr>
      </w:r>
    </w:p>
    <w:p>
      <w:pPr>
        <w:pStyle w:val="Normal"/>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        print help</w:t>
      </w:r>
    </w:p>
    <w:p>
      <w:pPr>
        <w:pStyle w:val="Normal"/>
        <w:rPr>
          <w:rFonts w:ascii="Courier New" w:hAnsi="Courier New"/>
          <w:b/>
          <w:b/>
          <w:szCs w:val="18"/>
        </w:rPr>
      </w:pPr>
      <w:r>
        <w:rPr>
          <w:rFonts w:ascii="Courier New" w:hAnsi="Courier New"/>
          <w:b/>
          <w:szCs w:val="18"/>
        </w:rPr>
        <w:t>-k file   input options from configuration file [off]</w:t>
      </w:r>
    </w:p>
    <w:p>
      <w:pPr>
        <w:pStyle w:val="Normal"/>
        <w:rPr>
          <w:rFonts w:ascii="Courier New" w:hAnsi="Courier New"/>
          <w:b/>
          <w:b/>
          <w:szCs w:val="18"/>
        </w:rPr>
      </w:pPr>
      <w:r>
        <w:rPr>
          <w:rFonts w:ascii="Courier New" w:hAnsi="Courier New"/>
          <w:b/>
          <w:szCs w:val="18"/>
        </w:rPr>
        <w:t>-o file   set output file [stdout]</w:t>
      </w:r>
    </w:p>
    <w:p>
      <w:pPr>
        <w:pStyle w:val="Normal"/>
        <w:rPr>
          <w:rFonts w:ascii="Courier New" w:hAnsi="Courier New"/>
          <w:b/>
          <w:b/>
          <w:szCs w:val="18"/>
        </w:rPr>
      </w:pPr>
      <w:r>
        <w:rPr>
          <w:rFonts w:ascii="Courier New" w:hAnsi="Courier New"/>
          <w:b/>
          <w:szCs w:val="18"/>
        </w:rPr>
        <w:t>-ts ds ts start day/time (ds=y/m/d ts=h:m:s) [obs start time]</w:t>
      </w:r>
    </w:p>
    <w:p>
      <w:pPr>
        <w:pStyle w:val="Normal"/>
        <w:rPr>
          <w:rFonts w:ascii="Courier New" w:hAnsi="Courier New"/>
          <w:b/>
          <w:b/>
          <w:szCs w:val="18"/>
        </w:rPr>
      </w:pPr>
      <w:r>
        <w:rPr>
          <w:rFonts w:ascii="Courier New" w:hAnsi="Courier New"/>
          <w:b/>
          <w:szCs w:val="18"/>
        </w:rPr>
        <w:t>-te de te end day/time   (de=y/m/d te=h:m:s) [obs end time]</w:t>
      </w:r>
    </w:p>
    <w:p>
      <w:pPr>
        <w:pStyle w:val="Normal"/>
        <w:rPr>
          <w:rFonts w:ascii="Courier New" w:hAnsi="Courier New"/>
          <w:b/>
          <w:b/>
          <w:szCs w:val="18"/>
        </w:rPr>
      </w:pPr>
      <w:r>
        <w:rPr>
          <w:rFonts w:ascii="Courier New" w:hAnsi="Courier New"/>
          <w:b/>
          <w:szCs w:val="18"/>
        </w:rPr>
        <w:t>-ti tint  time interval (sec) [all]</w:t>
      </w:r>
    </w:p>
    <w:p>
      <w:pPr>
        <w:pStyle w:val="Normal"/>
        <w:rPr>
          <w:rFonts w:ascii="Courier New" w:hAnsi="Courier New"/>
          <w:b/>
          <w:b/>
          <w:szCs w:val="18"/>
        </w:rPr>
      </w:pPr>
      <w:r>
        <w:rPr>
          <w:rFonts w:ascii="Courier New" w:hAnsi="Courier New"/>
          <w:b/>
          <w:szCs w:val="18"/>
        </w:rPr>
        <w:t>-p mode   mode (0:single,1:dgps,2:kinematic,3:static,4:moving-base,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5:fixed,6:ppp-kinematic,7:ppp-static) [2]</w:t>
      </w:r>
    </w:p>
    <w:p>
      <w:pPr>
        <w:pStyle w:val="Normal"/>
        <w:rPr>
          <w:rFonts w:ascii="Courier New" w:hAnsi="Courier New"/>
          <w:b/>
          <w:b/>
          <w:szCs w:val="18"/>
        </w:rPr>
      </w:pPr>
      <w:r>
        <w:rPr>
          <w:rFonts w:ascii="Courier New" w:hAnsi="Courier New"/>
          <w:b/>
          <w:szCs w:val="18"/>
        </w:rPr>
        <w:t>-m mask   elevation mask angle (deg) [15]</w:t>
      </w:r>
    </w:p>
    <w:p>
      <w:pPr>
        <w:pStyle w:val="Normal"/>
        <w:rPr>
          <w:rFonts w:ascii="Courier New" w:hAnsi="Courier New"/>
          <w:b/>
          <w:b/>
          <w:szCs w:val="18"/>
        </w:rPr>
      </w:pPr>
      <w:r>
        <w:rPr>
          <w:rFonts w:ascii="Courier New" w:hAnsi="Courier New"/>
          <w:b/>
          <w:szCs w:val="18"/>
        </w:rPr>
        <w:t>-f freq   number of frequencies for relative mode (1:L1,2:L1+L2,3:L1+L2+L5) [2]</w:t>
      </w:r>
    </w:p>
    <w:p>
      <w:pPr>
        <w:pStyle w:val="Normal"/>
        <w:rPr>
          <w:rFonts w:ascii="Courier New" w:hAnsi="Courier New"/>
          <w:b/>
          <w:b/>
          <w:szCs w:val="18"/>
        </w:rPr>
      </w:pPr>
      <w:r>
        <w:rPr>
          <w:rFonts w:ascii="Courier New" w:hAnsi="Courier New"/>
          <w:b/>
          <w:szCs w:val="18"/>
        </w:rPr>
        <w:t>-v thres  validation threshold for integer ambiguity (0.0:no AR) [3.0]</w:t>
      </w:r>
    </w:p>
    <w:p>
      <w:pPr>
        <w:pStyle w:val="Normal"/>
        <w:rPr>
          <w:rFonts w:ascii="Courier New" w:hAnsi="Courier New"/>
          <w:b/>
          <w:b/>
          <w:szCs w:val="18"/>
        </w:rPr>
      </w:pPr>
      <w:r>
        <w:rPr>
          <w:rFonts w:ascii="Courier New" w:hAnsi="Courier New"/>
          <w:b/>
          <w:szCs w:val="18"/>
        </w:rPr>
        <w:t>-b        backward solutions [off]</w:t>
      </w:r>
    </w:p>
    <w:p>
      <w:pPr>
        <w:pStyle w:val="Normal"/>
        <w:rPr>
          <w:rFonts w:ascii="Courier New" w:hAnsi="Courier New"/>
          <w:b/>
          <w:b/>
          <w:szCs w:val="18"/>
        </w:rPr>
      </w:pPr>
      <w:r>
        <w:rPr>
          <w:rFonts w:ascii="Courier New" w:hAnsi="Courier New"/>
          <w:b/>
          <w:szCs w:val="18"/>
        </w:rPr>
        <w:t>-c        forward/backward combined solutions [off]</w:t>
      </w:r>
    </w:p>
    <w:p>
      <w:pPr>
        <w:pStyle w:val="Normal"/>
        <w:rPr>
          <w:rFonts w:ascii="Courier New" w:hAnsi="Courier New"/>
          <w:b/>
          <w:b/>
          <w:szCs w:val="18"/>
        </w:rPr>
      </w:pPr>
      <w:r>
        <w:rPr>
          <w:rFonts w:ascii="Courier New" w:hAnsi="Courier New"/>
          <w:b/>
          <w:szCs w:val="18"/>
        </w:rPr>
        <w:t>-i        instantaneous integer ambiguity resolution [off]</w:t>
      </w:r>
    </w:p>
    <w:p>
      <w:pPr>
        <w:pStyle w:val="Normal"/>
        <w:rPr>
          <w:rFonts w:ascii="Courier New" w:hAnsi="Courier New"/>
          <w:b/>
          <w:b/>
          <w:szCs w:val="18"/>
        </w:rPr>
      </w:pPr>
      <w:r>
        <w:rPr>
          <w:rFonts w:ascii="Courier New" w:hAnsi="Courier New"/>
          <w:b/>
          <w:szCs w:val="18"/>
        </w:rPr>
        <w:t>-h        fix and hold for integer ambiguity resolution [off]</w:t>
      </w:r>
    </w:p>
    <w:p>
      <w:pPr>
        <w:pStyle w:val="Normal"/>
        <w:rPr>
          <w:rFonts w:ascii="Courier New" w:hAnsi="Courier New"/>
          <w:b/>
          <w:b/>
          <w:szCs w:val="18"/>
        </w:rPr>
      </w:pPr>
      <w:r>
        <w:rPr>
          <w:rFonts w:ascii="Courier New" w:hAnsi="Courier New"/>
          <w:b/>
          <w:szCs w:val="18"/>
        </w:rPr>
        <w:t>-e        output x/y/z-ecef position [latitude/longitude/height]</w:t>
      </w:r>
    </w:p>
    <w:p>
      <w:pPr>
        <w:pStyle w:val="Normal"/>
        <w:rPr>
          <w:rFonts w:ascii="Courier New" w:hAnsi="Courier New"/>
          <w:b/>
          <w:b/>
          <w:szCs w:val="18"/>
        </w:rPr>
      </w:pPr>
      <w:r>
        <w:rPr>
          <w:rFonts w:ascii="Courier New" w:hAnsi="Courier New"/>
          <w:b/>
          <w:szCs w:val="18"/>
        </w:rPr>
        <w:t>-a        output e/n/u-baseline [latitude/longitude/height]</w:t>
      </w:r>
    </w:p>
    <w:p>
      <w:pPr>
        <w:pStyle w:val="Normal"/>
        <w:rPr>
          <w:rFonts w:ascii="Courier New" w:hAnsi="Courier New"/>
          <w:b/>
          <w:b/>
          <w:szCs w:val="18"/>
        </w:rPr>
      </w:pPr>
      <w:r>
        <w:rPr>
          <w:rFonts w:ascii="Courier New" w:hAnsi="Courier New"/>
          <w:b/>
          <w:szCs w:val="18"/>
        </w:rPr>
        <w:t>-n        output NMEA-0183 GGA sentence [off]</w:t>
      </w:r>
    </w:p>
    <w:p>
      <w:pPr>
        <w:pStyle w:val="Normal"/>
        <w:rPr>
          <w:rFonts w:ascii="Courier New" w:hAnsi="Courier New"/>
          <w:b/>
          <w:b/>
          <w:szCs w:val="18"/>
        </w:rPr>
      </w:pPr>
      <w:r>
        <w:rPr>
          <w:rFonts w:ascii="Courier New" w:hAnsi="Courier New"/>
          <w:b/>
          <w:szCs w:val="18"/>
        </w:rPr>
        <w:t>-g        output latitude/longitude in the form of ddd mm ss.ss [ddd.ddd]</w:t>
      </w:r>
    </w:p>
    <w:p>
      <w:pPr>
        <w:pStyle w:val="Normal"/>
        <w:rPr>
          <w:rFonts w:ascii="Courier New" w:hAnsi="Courier New"/>
          <w:b/>
          <w:b/>
          <w:szCs w:val="18"/>
        </w:rPr>
      </w:pPr>
      <w:r>
        <w:rPr>
          <w:rFonts w:ascii="Courier New" w:hAnsi="Courier New"/>
          <w:b/>
          <w:szCs w:val="18"/>
        </w:rPr>
        <w:t>-t        output time in the form of yyyy/mm/dd hh:mm:ss.ss [sssss.ss]</w:t>
      </w:r>
    </w:p>
    <w:p>
      <w:pPr>
        <w:pStyle w:val="Normal"/>
        <w:rPr>
          <w:rFonts w:ascii="Courier New" w:hAnsi="Courier New"/>
          <w:b/>
          <w:b/>
          <w:szCs w:val="18"/>
        </w:rPr>
      </w:pPr>
      <w:r>
        <w:rPr>
          <w:rFonts w:ascii="Courier New" w:hAnsi="Courier New"/>
          <w:b/>
          <w:szCs w:val="18"/>
        </w:rPr>
        <w:t>-u        output time in utc [gpst]</w:t>
      </w:r>
    </w:p>
    <w:p>
      <w:pPr>
        <w:pStyle w:val="Normal"/>
        <w:rPr>
          <w:rFonts w:ascii="Courier New" w:hAnsi="Courier New"/>
          <w:b/>
          <w:b/>
          <w:szCs w:val="18"/>
        </w:rPr>
      </w:pPr>
      <w:r>
        <w:rPr>
          <w:rFonts w:ascii="Courier New" w:hAnsi="Courier New"/>
          <w:b/>
          <w:szCs w:val="18"/>
        </w:rPr>
        <w:t>-d col    number of decimals in time [3]</w:t>
      </w:r>
    </w:p>
    <w:p>
      <w:pPr>
        <w:pStyle w:val="Normal"/>
        <w:rPr>
          <w:rFonts w:ascii="Courier New" w:hAnsi="Courier New"/>
          <w:b/>
          <w:b/>
          <w:szCs w:val="18"/>
        </w:rPr>
      </w:pPr>
      <w:r>
        <w:rPr>
          <w:rFonts w:ascii="Courier New" w:hAnsi="Courier New"/>
          <w:b/>
          <w:szCs w:val="18"/>
        </w:rPr>
        <w:t>-s sep    field separator [' ']</w:t>
      </w:r>
    </w:p>
    <w:p>
      <w:pPr>
        <w:pStyle w:val="Normal"/>
        <w:rPr>
          <w:rFonts w:ascii="Courier New" w:hAnsi="Courier New"/>
          <w:b/>
          <w:b/>
          <w:szCs w:val="18"/>
        </w:rPr>
      </w:pPr>
      <w:r>
        <w:rPr>
          <w:rFonts w:ascii="Courier New" w:hAnsi="Courier New"/>
          <w:b/>
          <w:szCs w:val="18"/>
        </w:rPr>
        <w:t>-r x y z  reference (base) receiver ecef pos (m) [average of single pos]</w:t>
      </w:r>
    </w:p>
    <w:p>
      <w:pPr>
        <w:pStyle w:val="Normal"/>
        <w:rPr>
          <w:rFonts w:ascii="Courier New" w:hAnsi="Courier New"/>
          <w:b/>
          <w:b/>
          <w:szCs w:val="18"/>
        </w:rPr>
      </w:pPr>
      <w:r>
        <w:rPr>
          <w:rFonts w:ascii="Courier New" w:hAnsi="Courier New"/>
          <w:b/>
          <w:szCs w:val="18"/>
        </w:rPr>
        <w:t>-l lat lon hgt reference (base) receiver latitude/longitude/height (deg/m)</w:t>
      </w:r>
    </w:p>
    <w:p>
      <w:pPr>
        <w:pStyle w:val="Normal"/>
        <w:rPr>
          <w:rFonts w:ascii="Courier New" w:hAnsi="Courier New"/>
          <w:b/>
          <w:b/>
          <w:szCs w:val="18"/>
        </w:rPr>
      </w:pPr>
      <w:r>
        <w:rPr>
          <w:rFonts w:ascii="Courier New" w:hAnsi="Courier New"/>
          <w:b/>
          <w:szCs w:val="18"/>
        </w:rPr>
        <w:t>-y level  output solution status (0:off,1:states,2:residuals) [0]</w:t>
      </w:r>
    </w:p>
    <w:p>
      <w:pPr>
        <w:pStyle w:val="Normal"/>
        <w:rPr>
          <w:rFonts w:ascii="Courier New" w:hAnsi="Courier New"/>
          <w:b/>
          <w:b/>
          <w:szCs w:val="18"/>
        </w:rPr>
      </w:pPr>
      <w:r>
        <w:rPr>
          <w:rFonts w:ascii="Courier New" w:hAnsi="Courier New"/>
          <w:b/>
          <w:szCs w:val="18"/>
        </w:rPr>
        <w:t>-x level  debug trace level (0:off) [0]</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EXAMPLES</w:t>
      </w:r>
    </w:p>
    <w:p>
      <w:pPr>
        <w:pStyle w:val="Normal"/>
        <w:rPr>
          <w:rFonts w:cs="Courier New"/>
          <w:szCs w:val="18"/>
        </w:rPr>
      </w:pPr>
      <w:r>
        <w:rPr>
          <w:rFonts w:cs="Courier New"/>
          <w:szCs w:val="18"/>
        </w:rPr>
        <w:t>Example 1. Kinematic Positioning, L1+L2, output Latitude/Longitude/Height to STDOUT.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07590920.05o 30400920.05o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2. Single Point Positioning, El Mask=15deg, output NMEA GGA to file out.pos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-p 0 -m 15 -n -o out.pos 07590920.05o 30400920.05n</w:t>
      </w:r>
    </w:p>
    <w:p>
      <w:pPr>
        <w:pStyle w:val="Normal"/>
        <w:rPr>
          <w:rFonts w:ascii="Courier New" w:hAnsi="Courier New" w:cs="Courier New"/>
          <w:b/>
          <w:b/>
          <w:szCs w:val="18"/>
        </w:rPr>
      </w:pPr>
      <w:r>
        <w:rPr>
          <w:rFonts w:cs="Courier New" w:ascii="Courier New" w:hAnsi="Courier New"/>
          <w:b/>
          <w:szCs w:val="18"/>
        </w:rPr>
      </w:r>
    </w:p>
    <w:p>
      <w:pPr>
        <w:pStyle w:val="Normal"/>
        <w:rPr>
          <w:rFonts w:cs="Courier New"/>
          <w:szCs w:val="18"/>
        </w:rPr>
      </w:pPr>
      <w:r>
        <w:rPr>
          <w:rFonts w:cs="Courier New"/>
          <w:szCs w:val="18"/>
        </w:rPr>
        <w:t>Example 3. Static Positioning, L1, time form yyyy/mm/dd hh:mm:ss, output X/Y/Z-ECEF positions</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lang w:val="de-DE"/>
        </w:rPr>
      </w:pPr>
      <w:r>
        <w:rPr>
          <w:rFonts w:cs="Courier New" w:ascii="Courier New" w:hAnsi="Courier New"/>
          <w:b/>
          <w:szCs w:val="18"/>
          <w:lang w:val="de-DE"/>
        </w:rPr>
        <w:t>&gt; rnx2rtkp -p 3 -f 1 -t -e 07590920.05o 30400920.05o 30400920.05n</w:t>
      </w:r>
    </w:p>
    <w:p>
      <w:pPr>
        <w:pStyle w:val="Normal"/>
        <w:rPr>
          <w:rFonts w:ascii="Courier New" w:hAnsi="Courier New" w:cs="Courier New"/>
          <w:b/>
          <w:b/>
          <w:szCs w:val="18"/>
          <w:lang w:val="de-DE"/>
        </w:rPr>
      </w:pPr>
      <w:r>
        <w:rPr>
          <w:rFonts w:cs="Courier New" w:ascii="Courier New" w:hAnsi="Courier New"/>
          <w:b/>
          <w:szCs w:val="18"/>
          <w:lang w:val="de-DE"/>
        </w:rPr>
      </w:r>
    </w:p>
    <w:p>
      <w:pPr>
        <w:pStyle w:val="Normal"/>
        <w:rPr>
          <w:rFonts w:cs="Courier New"/>
          <w:szCs w:val="18"/>
        </w:rPr>
      </w:pPr>
      <w:r>
        <w:rPr>
          <w:rFonts w:cs="Courier New"/>
          <w:szCs w:val="18"/>
        </w:rPr>
        <w:t>Example 4. Kinematic Positioning, Instantaneous AR, validation threshold=2, comma separator</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&gt; rnx2rtkp -i -v 2 -s , 07590920.05o 30400920.05o 30400920.05n</w:t>
      </w:r>
    </w:p>
    <w:p>
      <w:pPr>
        <w:pStyle w:val="Normal"/>
        <w:rPr/>
      </w:pPr>
      <w:r>
        <w:rPr/>
      </w:r>
      <w:r>
        <w:br w:type="page"/>
      </w:r>
    </w:p>
    <w:p>
      <w:pPr>
        <w:pStyle w:val="Heading2"/>
        <w:rPr/>
      </w:pPr>
      <w:bookmarkStart w:id="111" w:name="__RefHeading___Toc29494_281222887"/>
      <w:bookmarkStart w:id="112" w:name="_Toc239934769"/>
      <w:bookmarkStart w:id="113" w:name="_Toc239934882"/>
      <w:bookmarkStart w:id="114" w:name="_Toc239994142"/>
      <w:bookmarkStart w:id="115" w:name="_Toc240041976"/>
      <w:bookmarkStart w:id="116" w:name="_Toc352540070"/>
      <w:bookmarkEnd w:id="111"/>
      <w:r>
        <w:rPr/>
        <w:t>A.3</w:t>
        <w:tab/>
        <w:t>POS2KML</w:t>
      </w:r>
      <w:bookmarkEnd w:id="112"/>
      <w:bookmarkEnd w:id="113"/>
      <w:bookmarkEnd w:id="114"/>
      <w:bookmarkEnd w:id="115"/>
      <w:bookmarkEnd w:id="116"/>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b/>
          <w:b/>
          <w:szCs w:val="18"/>
        </w:rPr>
      </w:pPr>
      <w:r>
        <w:rPr>
          <w:rFonts w:ascii="Courier New" w:hAnsi="Courier New"/>
          <w:b/>
          <w:szCs w:val="18"/>
        </w:rPr>
        <w:t>pos2kml [option ...] file [...]</w:t>
      </w:r>
    </w:p>
    <w:p>
      <w:pPr>
        <w:pStyle w:val="Normal"/>
        <w:rPr>
          <w:szCs w:val="18"/>
        </w:rPr>
      </w:pPr>
      <w:r>
        <w:rPr>
          <w:szCs w:val="18"/>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pPr>
        <w:pStyle w:val="Normal"/>
        <w:rPr>
          <w:szCs w:val="18"/>
        </w:rPr>
      </w:pPr>
      <w:r>
        <w:rPr>
          <w:szCs w:val="18"/>
        </w:rPr>
      </w:r>
    </w:p>
    <w:p>
      <w:pPr>
        <w:pStyle w:val="Normal"/>
        <w:tabs>
          <w:tab w:val="left" w:pos="340" w:leader="none"/>
          <w:tab w:val="left" w:pos="2694" w:leader="none"/>
        </w:tabs>
        <w:rPr>
          <w:rFonts w:ascii="Courier New" w:hAnsi="Courier New"/>
          <w:b/>
          <w:b/>
          <w:sz w:val="20"/>
        </w:rPr>
      </w:pPr>
      <w:r>
        <w:rPr>
          <w:rFonts w:ascii="Courier New" w:hAnsi="Courier New"/>
          <w:b/>
          <w:sz w:val="20"/>
        </w:rPr>
        <w:t>OPTIONS</w:t>
      </w:r>
    </w:p>
    <w:p>
      <w:pPr>
        <w:pStyle w:val="Normal"/>
        <w:rPr>
          <w:rFonts w:ascii="Courier New" w:hAnsi="Courier New"/>
          <w:b/>
          <w:b/>
          <w:szCs w:val="18"/>
        </w:rPr>
      </w:pPr>
      <w:r>
        <w:rPr>
          <w:rFonts w:ascii="Courier New" w:hAnsi="Courier New"/>
          <w:b/>
          <w:szCs w:val="18"/>
        </w:rPr>
        <w:t>-h        print help</w:t>
      </w:r>
    </w:p>
    <w:p>
      <w:pPr>
        <w:pStyle w:val="Normal"/>
        <w:rPr>
          <w:rFonts w:ascii="Courier New" w:hAnsi="Courier New"/>
          <w:b/>
          <w:b/>
          <w:szCs w:val="18"/>
        </w:rPr>
      </w:pPr>
      <w:r>
        <w:rPr>
          <w:rFonts w:ascii="Courier New" w:hAnsi="Courier New"/>
          <w:b/>
          <w:szCs w:val="18"/>
        </w:rPr>
        <w:t>-o file   output file [infile + .kml]</w:t>
      </w:r>
    </w:p>
    <w:p>
      <w:pPr>
        <w:pStyle w:val="Normal"/>
        <w:rPr>
          <w:rFonts w:ascii="Courier New" w:hAnsi="Courier New"/>
          <w:b/>
          <w:b/>
          <w:szCs w:val="18"/>
        </w:rPr>
      </w:pPr>
      <w:r>
        <w:rPr>
          <w:rFonts w:ascii="Courier New" w:hAnsi="Courier New"/>
          <w:b/>
          <w:szCs w:val="18"/>
        </w:rPr>
        <w:t>-c color  track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(0:off,1:white,2:green,3:orange,4:red,5:yellow) [5]</w:t>
      </w:r>
    </w:p>
    <w:p>
      <w:pPr>
        <w:pStyle w:val="Normal"/>
        <w:rPr>
          <w:rFonts w:ascii="Courier New" w:hAnsi="Courier New"/>
          <w:b/>
          <w:b/>
          <w:szCs w:val="18"/>
        </w:rPr>
      </w:pPr>
      <w:r>
        <w:rPr>
          <w:rFonts w:ascii="Courier New" w:hAnsi="Courier New"/>
          <w:b/>
          <w:szCs w:val="18"/>
        </w:rPr>
        <w:t>-p color  point color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(0:off,1:white,2:green,3:orange,4:red,5:by qflag) [5]</w:t>
      </w:r>
    </w:p>
    <w:p>
      <w:pPr>
        <w:pStyle w:val="Normal"/>
        <w:rPr>
          <w:rFonts w:ascii="Courier New" w:hAnsi="Courier New"/>
          <w:b/>
          <w:b/>
          <w:szCs w:val="18"/>
        </w:rPr>
      </w:pPr>
      <w:r>
        <w:rPr>
          <w:rFonts w:ascii="Courier New" w:hAnsi="Courier New"/>
          <w:b/>
          <w:szCs w:val="18"/>
        </w:rPr>
        <w:t>-a        output altitude information [off]</w:t>
      </w:r>
    </w:p>
    <w:p>
      <w:pPr>
        <w:pStyle w:val="Normal"/>
        <w:rPr>
          <w:rFonts w:ascii="Courier New" w:hAnsi="Courier New"/>
          <w:b/>
          <w:b/>
          <w:szCs w:val="18"/>
        </w:rPr>
      </w:pPr>
      <w:r>
        <w:rPr>
          <w:rFonts w:ascii="Courier New" w:hAnsi="Courier New"/>
          <w:b/>
          <w:szCs w:val="18"/>
        </w:rPr>
        <w:t>-ag       output geodetic altitude [off]</w:t>
      </w:r>
    </w:p>
    <w:p>
      <w:pPr>
        <w:pStyle w:val="Normal"/>
        <w:rPr>
          <w:rFonts w:ascii="Courier New" w:hAnsi="Courier New"/>
          <w:b/>
          <w:b/>
          <w:szCs w:val="18"/>
        </w:rPr>
      </w:pPr>
      <w:r>
        <w:rPr>
          <w:rFonts w:ascii="Courier New" w:hAnsi="Courier New"/>
          <w:b/>
          <w:szCs w:val="18"/>
        </w:rPr>
        <w:t>-tg       output time stamp of gpst [off]</w:t>
      </w:r>
    </w:p>
    <w:p>
      <w:pPr>
        <w:pStyle w:val="Normal"/>
        <w:rPr>
          <w:rFonts w:ascii="Courier New" w:hAnsi="Courier New"/>
          <w:b/>
          <w:b/>
          <w:szCs w:val="18"/>
        </w:rPr>
      </w:pPr>
      <w:r>
        <w:rPr>
          <w:rFonts w:ascii="Courier New" w:hAnsi="Courier New"/>
          <w:b/>
          <w:szCs w:val="18"/>
        </w:rPr>
        <w:t>-tu       output time stamp of utc [gpst]</w:t>
      </w:r>
    </w:p>
    <w:p>
      <w:pPr>
        <w:pStyle w:val="Normal"/>
        <w:rPr>
          <w:rFonts w:ascii="Courier New" w:hAnsi="Courier New"/>
          <w:b/>
          <w:b/>
          <w:szCs w:val="18"/>
        </w:rPr>
      </w:pPr>
      <w:r>
        <w:rPr>
          <w:rFonts w:ascii="Courier New" w:hAnsi="Courier New"/>
          <w:b/>
          <w:szCs w:val="18"/>
        </w:rPr>
        <w:t>-i tint   output time interval (s) (0:all) [0]</w:t>
      </w:r>
    </w:p>
    <w:p>
      <w:pPr>
        <w:pStyle w:val="Normal"/>
        <w:rPr>
          <w:rFonts w:ascii="Courier New" w:hAnsi="Courier New"/>
          <w:b/>
          <w:b/>
          <w:szCs w:val="18"/>
        </w:rPr>
      </w:pPr>
      <w:r>
        <w:rPr>
          <w:rFonts w:ascii="Courier New" w:hAnsi="Courier New"/>
          <w:b/>
          <w:szCs w:val="18"/>
        </w:rPr>
        <w:t>-q qflg   output q-flags (0:all) [0]</w:t>
      </w:r>
    </w:p>
    <w:p>
      <w:pPr>
        <w:pStyle w:val="Normal"/>
        <w:rPr>
          <w:rFonts w:ascii="Courier New" w:hAnsi="Courier New"/>
          <w:b/>
          <w:b/>
          <w:szCs w:val="18"/>
        </w:rPr>
      </w:pPr>
      <w:r>
        <w:rPr>
          <w:rFonts w:ascii="Courier New" w:hAnsi="Courier New"/>
          <w:b/>
          <w:szCs w:val="18"/>
        </w:rPr>
        <w:t>-f n e h  add north/east/height offset to position (m) [0 0 0]</w:t>
      </w:r>
    </w:p>
    <w:p>
      <w:pPr>
        <w:pStyle w:val="Normal"/>
        <w:rPr>
          <w:rFonts w:ascii="Courier New" w:hAnsi="Courier New"/>
          <w:b/>
          <w:b/>
          <w:szCs w:val="18"/>
        </w:rPr>
      </w:pPr>
      <w:r>
        <w:rPr>
          <w:rFonts w:ascii="Courier New" w:hAnsi="Courier New"/>
          <w:b/>
          <w:szCs w:val="18"/>
        </w:rPr>
        <w:t>-gpx      output GPX file</w:t>
      </w:r>
    </w:p>
    <w:p>
      <w:pPr>
        <w:pStyle w:val="Normal"/>
        <w:rPr>
          <w:rFonts w:ascii="Courier New" w:hAnsi="Courier New"/>
        </w:rPr>
      </w:pPr>
      <w:r>
        <w:rPr>
          <w:rFonts w:ascii="Courier New" w:hAnsi="Courier New"/>
        </w:rPr>
      </w:r>
    </w:p>
    <w:p>
      <w:pPr>
        <w:pStyle w:val="Normal"/>
        <w:rPr>
          <w:rFonts w:ascii="Courier New" w:hAnsi="Courier New"/>
        </w:rPr>
      </w:pPr>
      <w:r>
        <w:rPr>
          <w:rFonts w:ascii="Courier New" w:hAnsi="Courier New"/>
        </w:rPr>
      </w:r>
      <w:r>
        <w:br w:type="page"/>
      </w:r>
    </w:p>
    <w:p>
      <w:pPr>
        <w:pStyle w:val="Heading2"/>
        <w:rPr/>
      </w:pPr>
      <w:bookmarkStart w:id="117" w:name="__RefHeading___Toc29496_281222887"/>
      <w:bookmarkStart w:id="118" w:name="_Toc239934770"/>
      <w:bookmarkStart w:id="119" w:name="_Toc239934883"/>
      <w:bookmarkStart w:id="120" w:name="_Toc239994143"/>
      <w:bookmarkStart w:id="121" w:name="_Toc240041977"/>
      <w:bookmarkStart w:id="122" w:name="_Toc352540071"/>
      <w:bookmarkEnd w:id="117"/>
      <w:r>
        <w:rPr/>
        <w:t>A.4</w:t>
        <w:tab/>
        <w:t>CONVBIN</w:t>
      </w:r>
      <w:bookmarkEnd w:id="118"/>
      <w:bookmarkEnd w:id="119"/>
      <w:bookmarkEnd w:id="120"/>
      <w:bookmarkEnd w:id="121"/>
      <w:bookmarkEnd w:id="122"/>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convbin [-ts y/m/d h:m:s] [-te y/m/d h:m:s] [-ti tint] [-r format] [-ro opts]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[-hc comment] [-hm marker] [-hn markno] [-ht marktype]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[-hr rec] [-ha ant] [-hp pos] [-hd delta] [-v ver] [-od]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[-x sat] [-y sys] [-d dir] [-c satid] [-o ofile] [-n nfile]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[-h hfile] [-q qfile] [-s sfile] file</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szCs w:val="18"/>
        </w:rPr>
      </w:pPr>
      <w:r>
        <w:rPr>
          <w:szCs w:val="18"/>
        </w:rPr>
        <w:t>Convert RTCM, receiver raw data log and RINEX file to RINEX and SBAS/LEX message file. SBAS message file complies with RTKLIB SBAS/LEX message format. It supports the following messages or files.</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rFonts w:ascii="Courier New" w:hAnsi="Courier New"/>
          <w:b/>
          <w:szCs w:val="18"/>
        </w:rPr>
        <w:t>RTCM 2                : Type 1, 3, 9, 14, 16, 17, 18, 19, 22</w:t>
      </w:r>
    </w:p>
    <w:p>
      <w:pPr>
        <w:pStyle w:val="Normal"/>
        <w:rPr>
          <w:rFonts w:ascii="Courier New" w:hAnsi="Courier New"/>
          <w:b/>
          <w:b/>
          <w:szCs w:val="18"/>
        </w:rPr>
      </w:pPr>
      <w:r>
        <w:rPr>
          <w:rFonts w:ascii="Courier New" w:hAnsi="Courier New"/>
          <w:b/>
          <w:szCs w:val="18"/>
        </w:rPr>
        <w:t>RTCM 3                : Type 1002, 1004, 1005, 1006, 1010, 1012, 1019, 1020</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Type 1071-1127 (MSM except for compact msg)</w:t>
      </w:r>
    </w:p>
    <w:p>
      <w:pPr>
        <w:pStyle w:val="Normal"/>
        <w:rPr>
          <w:rFonts w:ascii="Courier New" w:hAnsi="Courier New"/>
          <w:b/>
          <w:b/>
          <w:szCs w:val="18"/>
        </w:rPr>
      </w:pPr>
      <w:r>
        <w:rPr>
          <w:rFonts w:ascii="Courier New" w:hAnsi="Courier New"/>
          <w:b/>
          <w:szCs w:val="18"/>
        </w:rPr>
        <w:t>NovAtel OEMV/4/6,OEMStar: RANGECMPB, RANGEB, RAWEPHEMB, IONUTCB, RAWWASSFRAMEB</w:t>
      </w:r>
    </w:p>
    <w:p>
      <w:pPr>
        <w:pStyle w:val="Normal"/>
        <w:rPr>
          <w:rFonts w:ascii="Courier New" w:hAnsi="Courier New"/>
          <w:b/>
          <w:b/>
          <w:szCs w:val="18"/>
        </w:rPr>
      </w:pPr>
      <w:r>
        <w:rPr>
          <w:rFonts w:ascii="Courier New" w:hAnsi="Courier New"/>
          <w:b/>
          <w:szCs w:val="18"/>
        </w:rPr>
        <w:t>Swiftnav              :</w:t>
      </w:r>
    </w:p>
    <w:p>
      <w:pPr>
        <w:pStyle w:val="Normal"/>
        <w:rPr>
          <w:rFonts w:ascii="Courier New" w:hAnsi="Courier New"/>
          <w:b/>
          <w:b/>
          <w:szCs w:val="18"/>
        </w:rPr>
      </w:pPr>
      <w:r>
        <w:rPr>
          <w:rFonts w:ascii="Courier New" w:hAnsi="Courier New"/>
          <w:b/>
          <w:szCs w:val="18"/>
        </w:rPr>
        <w:t xml:space="preserve">Septentrio            : </w:t>
      </w:r>
    </w:p>
    <w:p>
      <w:pPr>
        <w:pStyle w:val="Normal"/>
        <w:rPr>
          <w:rFonts w:ascii="Courier New" w:hAnsi="Courier New"/>
          <w:b/>
          <w:b/>
          <w:szCs w:val="18"/>
        </w:rPr>
      </w:pPr>
      <w:r>
        <w:rPr>
          <w:rFonts w:ascii="Courier New" w:hAnsi="Courier New"/>
          <w:b/>
          <w:szCs w:val="18"/>
        </w:rPr>
        <w:t>u-blox M8T/F9P        : RXM-RAW, RXM-SFRB, RXM-RAWX</w:t>
      </w:r>
    </w:p>
    <w:p>
      <w:pPr>
        <w:pStyle w:val="Normal"/>
        <w:rPr>
          <w:rFonts w:ascii="Courier New" w:hAnsi="Courier New"/>
          <w:b/>
          <w:b/>
          <w:szCs w:val="18"/>
        </w:rPr>
      </w:pPr>
      <w:r>
        <w:rPr>
          <w:rFonts w:ascii="Courier New" w:hAnsi="Courier New"/>
          <w:b/>
          <w:szCs w:val="18"/>
        </w:rPr>
        <w:t>Hemisphere            : BIN76, BIN80, BIN94, BIN95, BIN96</w:t>
      </w:r>
    </w:p>
    <w:p>
      <w:pPr>
        <w:pStyle w:val="Normal"/>
        <w:rPr>
          <w:rFonts w:ascii="Courier New" w:hAnsi="Courier New"/>
          <w:b/>
          <w:b/>
          <w:szCs w:val="18"/>
        </w:rPr>
      </w:pPr>
      <w:r>
        <w:rPr>
          <w:rFonts w:ascii="Courier New" w:hAnsi="Courier New"/>
          <w:b/>
          <w:szCs w:val="18"/>
        </w:rPr>
        <w:t>SkyTraq S1315F        : msg0xDD, msg0xE0, msg0xDC</w:t>
      </w:r>
    </w:p>
    <w:p>
      <w:pPr>
        <w:pStyle w:val="Normal"/>
        <w:rPr>
          <w:rFonts w:ascii="Courier New" w:hAnsi="Courier New"/>
          <w:b/>
          <w:b/>
          <w:szCs w:val="18"/>
        </w:rPr>
      </w:pPr>
      <w:r>
        <w:rPr>
          <w:rFonts w:ascii="Courier New" w:hAnsi="Courier New"/>
          <w:b/>
          <w:szCs w:val="18"/>
        </w:rPr>
        <w:t>GW10                  : msg0x08, msg0x03, msg0x27, msg0x20</w:t>
      </w:r>
    </w:p>
    <w:p>
      <w:pPr>
        <w:pStyle w:val="Normal"/>
        <w:rPr>
          <w:rFonts w:ascii="Courier New" w:hAnsi="Courier New"/>
          <w:b/>
          <w:b/>
          <w:szCs w:val="18"/>
        </w:rPr>
      </w:pPr>
      <w:r>
        <w:rPr>
          <w:rFonts w:ascii="Courier New" w:hAnsi="Courier New"/>
          <w:b/>
          <w:szCs w:val="18"/>
        </w:rPr>
        <w:t>Javad                 : [R*],[r*],[*R],[*r],[P*],[p*],[*P],[*p],[D*],[*d],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[E*],[*E],[F*],[TC],[GE],[NE],[EN],[QE],[UO],[IO],</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[WD]</w:t>
      </w:r>
    </w:p>
    <w:p>
      <w:pPr>
        <w:pStyle w:val="Normal"/>
        <w:rPr>
          <w:rFonts w:ascii="Courier New" w:hAnsi="Courier New"/>
          <w:b/>
          <w:b/>
          <w:szCs w:val="18"/>
        </w:rPr>
      </w:pPr>
      <w:r>
        <w:rPr>
          <w:rFonts w:ascii="Courier New" w:hAnsi="Courier New"/>
          <w:b/>
          <w:szCs w:val="18"/>
        </w:rPr>
        <w:t>NVS                   : NVS NV08C BINR</w:t>
      </w:r>
    </w:p>
    <w:p>
      <w:pPr>
        <w:pStyle w:val="Normal"/>
        <w:rPr>
          <w:rFonts w:ascii="Courier New" w:hAnsi="Courier New"/>
          <w:b/>
          <w:b/>
          <w:szCs w:val="18"/>
        </w:rPr>
      </w:pPr>
      <w:r>
        <w:rPr>
          <w:rFonts w:ascii="Courier New" w:hAnsi="Courier New"/>
          <w:b/>
          <w:szCs w:val="18"/>
        </w:rPr>
        <w:t>BINEX                 : big-endian, regular CRC, forward record (0xE2)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0x01-01,0x01-02,0x01-03,0x01-04,0x01-06,0x7f-05</w:t>
      </w:r>
    </w:p>
    <w:p>
      <w:pPr>
        <w:pStyle w:val="Normal"/>
        <w:rPr>
          <w:rFonts w:ascii="Courier New" w:hAnsi="Courier New"/>
          <w:b/>
          <w:b/>
          <w:szCs w:val="18"/>
        </w:rPr>
      </w:pPr>
      <w:r>
        <w:rPr>
          <w:rFonts w:ascii="Courier New" w:hAnsi="Courier New"/>
          <w:b/>
          <w:szCs w:val="18"/>
        </w:rPr>
        <w:t>RINEX                 : OBS, NAV, GNAV, HNAV, LNAV, QNAV</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file      input receiver binary log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-ts y/m/d h:m:s  start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-te y/m/d h:m:s  end time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 y/m/d h:m:s  approximated time for rtcm messages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-ti tint  observation data interval (s) [all]</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-tt ttol  observation data epoch tolerance (s) [0.005]",</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 format log format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nov  =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oem3 = NovAtel OEM3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 ublox LEA-4T/5T/6T/7T/M8/F9</w:t>
      </w:r>
    </w:p>
    <w:p>
      <w:pPr>
        <w:pStyle w:val="Normal"/>
        <w:rPr>
          <w:rFonts w:ascii="Courier New" w:hAnsi="Courier New"/>
          <w:b/>
          <w:b/>
          <w:szCs w:val="18"/>
        </w:rPr>
      </w:pPr>
      <w:r>
        <w:rPr>
          <w:rFonts w:ascii="Courier New" w:hAnsi="Courier New"/>
          <w:b/>
          <w:szCs w:val="18"/>
        </w:rPr>
        <w:tab/>
        <w:tab/>
        <w:tab/>
        <w:t xml:space="preserve"> sbp  = Swift Navigation SBP</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ss2  = NovAtel Superstar II</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hemis=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javad=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nvs  = NVS BINR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rinex= RINEX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-ro opt   receiver options</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-f freq   number of frequencies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-hc comment  rinex header: comment line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-hm marker   rinex header: marker name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-hn markno   rinex header: marker number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-ht marktype rinex header: marker type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-ho observ   rinex header: observer name and agency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-hr rec      rinex header: receiver number, type and version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 ant      rinex header: antenna number and type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-hp pos      rinex header: approx position x/y/z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-hd delta    rinex header: antenna delta h/e/n separated by /</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-v ver    rinex version [2.11]</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-od       include doppler frequency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-os       include snr in rinex obs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-oi       include iono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-ot       include time correction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-ol       include leap seconds in rinex nav header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-halfc       half-cycle ambiguity correction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-mask   [sig[,...]] signal mask(s) (sig={G|R|E|J|S|C|I}L{1C|1P|1W|...})",</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-nomask [sig[,...]] signal no mask (same as above)",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-x sat    exclude satellite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-y sys    exclude systems (G:GPS,R:GLO,E:Galileo,J:QZSS,S:SBAS,C:BeiDou)</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-d dir    output directory [same as input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-c staid  use RINEX file name convention with staid [off]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 ofile  output RINEX OBS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-n nfile  output RINEX 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 gfile  output RINEX GNAV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-h hfile  output RINEX HNAV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-q qfile  output RINEX QNAV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-l lfile  output RINEX LNAV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 cfile  output RINEX CNAV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-i ifile  output RINEX INAV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 sfile  output SBAS message file</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-trace level output trace level [off]",</w:t>
      </w:r>
    </w:p>
    <w:p>
      <w:pPr>
        <w:pStyle w:val="Normal"/>
        <w:rPr>
          <w:rFonts w:ascii="Courier New" w:hAnsi="Courier New"/>
          <w:b/>
          <w:b/>
          <w:szCs w:val="18"/>
        </w:rPr>
      </w:pPr>
      <w:r>
        <w:rPr>
          <w:rFonts w:ascii="Courier New" w:hAnsi="Courier New"/>
          <w:b/>
          <w:szCs w:val="18"/>
        </w:rPr>
      </w:r>
    </w:p>
    <w:p>
      <w:pPr>
        <w:pStyle w:val="Normal"/>
        <w:rPr>
          <w:rFonts w:ascii="Courier New" w:hAnsi="Courier New"/>
          <w:b/>
          <w:b/>
          <w:szCs w:val="18"/>
        </w:rPr>
      </w:pPr>
      <w:r>
        <w:rPr>
          <w:szCs w:val="18"/>
        </w:rPr>
        <w:t>If any output file specified, default output files (</w:t>
      </w:r>
      <w:r>
        <w:rPr>
          <w:rFonts w:ascii="Courier New" w:hAnsi="Courier New"/>
          <w:b/>
          <w:szCs w:val="18"/>
        </w:rPr>
        <w:t>&lt;file&gt;.obs, &lt;file&gt;.nav, &lt;file&gt;.gnav, &lt;file&gt;.hnav, &lt;file&gt;.qnav, &lt;file&gt;.lnav and &lt;file&gt;.sbs</w:t>
      </w:r>
      <w:r>
        <w:rPr>
          <w:szCs w:val="18"/>
        </w:rPr>
        <w:t>) are used.</w:t>
      </w:r>
    </w:p>
    <w:p>
      <w:pPr>
        <w:pStyle w:val="Normal"/>
        <w:rPr>
          <w:rFonts w:ascii="Courier New" w:hAnsi="Courier New"/>
          <w:b/>
          <w:b/>
          <w:szCs w:val="18"/>
        </w:rPr>
      </w:pPr>
      <w:r>
        <w:rPr>
          <w:rFonts w:ascii="Courier New" w:hAnsi="Courier New"/>
          <w:b/>
          <w:szCs w:val="18"/>
        </w:rPr>
      </w:r>
    </w:p>
    <w:p>
      <w:pPr>
        <w:pStyle w:val="Normal"/>
        <w:rPr>
          <w:szCs w:val="18"/>
        </w:rPr>
      </w:pPr>
      <w:r>
        <w:rPr>
          <w:szCs w:val="18"/>
        </w:rPr>
        <w:t>If receiver type is not specified, type is recognized by the input file extension as follows.</w:t>
      </w:r>
    </w:p>
    <w:p>
      <w:pPr>
        <w:pStyle w:val="Normal"/>
        <w:rPr>
          <w:szCs w:val="18"/>
        </w:rPr>
      </w:pPr>
      <w:r>
        <w:rPr>
          <w:szCs w:val="18"/>
        </w:rPr>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*.rtcm2    RTCM 2</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*.rtcm3    RTCM 3</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*.gps      NovAtel OEMV/4/6,OEMStar</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*.ubx      u-blox LEA-4T/5T/6T/8T/8/9</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*.bin      Hemisphere Eclipse/Crescent</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*.stq      SkyTraq S1315F</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*.jps      Javad</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*.bnx,*binex BINEX</w:t>
      </w:r>
    </w:p>
    <w:p>
      <w:pPr>
        <w:pStyle w:val="Normal"/>
        <w:rPr>
          <w:rFonts w:ascii="Courier New" w:hAnsi="Courier New"/>
          <w:b/>
          <w:b/>
          <w:szCs w:val="18"/>
        </w:rPr>
      </w:pPr>
      <w:r>
        <w:rPr>
          <w:rFonts w:ascii="Courier New" w:hAnsi="Courier New"/>
          <w:b/>
          <w:szCs w:val="18"/>
        </w:rPr>
        <w:t xml:space="preserve">    </w:t>
      </w:r>
      <w:r>
        <w:rPr>
          <w:rFonts w:ascii="Courier New" w:hAnsi="Courier New"/>
          <w:b/>
          <w:szCs w:val="18"/>
        </w:rPr>
        <w:t>*.obs,*.*o RINEX OBS</w:t>
      </w:r>
      <w:r>
        <w:br w:type="page"/>
      </w:r>
    </w:p>
    <w:p>
      <w:pPr>
        <w:pStyle w:val="Heading2"/>
        <w:rPr/>
      </w:pPr>
      <w:bookmarkStart w:id="123" w:name="__RefHeading___Toc29498_281222887"/>
      <w:bookmarkStart w:id="124" w:name="_Toc352540072"/>
      <w:bookmarkEnd w:id="123"/>
      <w:r>
        <w:rPr/>
        <w:t>A.5</w:t>
        <w:tab/>
        <w:t>STR2STR</w:t>
      </w:r>
      <w:bookmarkEnd w:id="124"/>
    </w:p>
    <w:p>
      <w:pPr>
        <w:pStyle w:val="Normal"/>
        <w:rPr/>
      </w:pPr>
      <w:r>
        <w:rPr/>
      </w:r>
    </w:p>
    <w:p>
      <w:pPr>
        <w:pStyle w:val="Normal"/>
        <w:rPr>
          <w:rFonts w:ascii="Courier New" w:hAnsi="Courier New"/>
          <w:b/>
          <w:b/>
          <w:sz w:val="20"/>
        </w:rPr>
      </w:pPr>
      <w:r>
        <w:rPr>
          <w:rFonts w:ascii="Courier New" w:hAnsi="Courier New"/>
          <w:b/>
          <w:sz w:val="20"/>
        </w:rPr>
        <w:t>SYNOPSIS</w:t>
      </w:r>
    </w:p>
    <w:p>
      <w:pPr>
        <w:pStyle w:val="Normal"/>
        <w:rPr>
          <w:rFonts w:ascii="Courier New" w:hAnsi="Courier New"/>
          <w:b/>
          <w:b/>
          <w:szCs w:val="18"/>
        </w:rPr>
      </w:pPr>
      <w:r>
        <w:rPr>
          <w:rFonts w:ascii="Courier New" w:hAnsi="Courier New"/>
          <w:b/>
          <w:szCs w:val="18"/>
        </w:rPr>
        <w:t>str2str -in stream[#...] -out stream[#...] [-out stream[#...]...] [options]</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DESCRIPTION</w:t>
      </w:r>
    </w:p>
    <w:p>
      <w:pPr>
        <w:pStyle w:val="Normal"/>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cs="Courier New" w:ascii="Courier New" w:hAnsi="Courier New"/>
          <w:b/>
          <w:szCs w:val="18"/>
        </w:rPr>
        <w:t>str2str</w:t>
      </w:r>
      <w:r>
        <w:rPr>
          <w:rFonts w:cs="Courier New"/>
          <w:szCs w:val="18"/>
        </w:rPr>
        <w:t xml:space="preserve"> is a resident type application. To stop it, type Ctrl-C in console if run foreground or send signal SIGINT for background process. if run foreground or send signal SIGINT for background process. if both of the input stream and the output stream follow </w:t>
      </w:r>
      <w:r>
        <w:rPr>
          <w:rFonts w:cs="Courier New" w:ascii="Courier New" w:hAnsi="Courier New"/>
          <w:b/>
          <w:szCs w:val="18"/>
        </w:rPr>
        <w:t>#format</w:t>
      </w:r>
      <w:r>
        <w:rPr>
          <w:rFonts w:cs="Courier New"/>
          <w:szCs w:val="18"/>
        </w:rPr>
        <w:t xml:space="preserve">, the format of input messages are converted to output. To specify the output messages, use </w:t>
      </w:r>
      <w:r>
        <w:rPr>
          <w:rFonts w:cs="Courier New" w:ascii="Courier New" w:hAnsi="Courier New"/>
          <w:b/>
          <w:szCs w:val="18"/>
        </w:rPr>
        <w:t>-msg</w:t>
      </w:r>
      <w:r>
        <w:rPr>
          <w:rFonts w:cs="Courier New"/>
          <w:szCs w:val="18"/>
        </w:rPr>
        <w:t xml:space="preserve"> option.</w:t>
      </w:r>
    </w:p>
    <w:p>
      <w:pPr>
        <w:pStyle w:val="Normal"/>
        <w:rPr>
          <w:rFonts w:cs="Courier New"/>
          <w:szCs w:val="18"/>
        </w:rPr>
      </w:pPr>
      <w:r>
        <w:rPr>
          <w:rFonts w:cs="Courier New"/>
          <w:szCs w:val="18"/>
        </w:rPr>
        <w:t>Command options are as follows.</w:t>
      </w:r>
    </w:p>
    <w:p>
      <w:pPr>
        <w:pStyle w:val="Normal"/>
        <w:rPr>
          <w:rFonts w:ascii="Courier New" w:hAnsi="Courier New" w:cs="Courier New"/>
          <w:b/>
          <w:b/>
          <w:sz w:val="20"/>
        </w:rPr>
      </w:pPr>
      <w:r>
        <w:rPr>
          <w:rFonts w:cs="Courier New" w:ascii="Courier New" w:hAnsi="Courier New"/>
          <w:b/>
          <w:sz w:val="20"/>
        </w:rPr>
      </w:r>
    </w:p>
    <w:p>
      <w:pPr>
        <w:pStyle w:val="Normal"/>
        <w:rPr>
          <w:rFonts w:ascii="Courier New" w:hAnsi="Courier New" w:cs="Courier New"/>
          <w:b/>
          <w:b/>
          <w:sz w:val="20"/>
        </w:rPr>
      </w:pPr>
      <w:r>
        <w:rPr>
          <w:rFonts w:cs="Courier New" w:ascii="Courier New" w:hAnsi="Courier New"/>
          <w:b/>
          <w:sz w:val="20"/>
        </w:rPr>
        <w:t>OPTIONS</w:t>
      </w:r>
    </w:p>
    <w:p>
      <w:pPr>
        <w:pStyle w:val="Normal"/>
        <w:rPr>
          <w:rFonts w:ascii="Courier New" w:hAnsi="Courier New" w:cs="Courier New"/>
          <w:b/>
          <w:b/>
          <w:szCs w:val="18"/>
        </w:rPr>
      </w:pPr>
      <w:r>
        <w:rPr>
          <w:rFonts w:cs="Courier New" w:ascii="Courier New" w:hAnsi="Courier New"/>
          <w:b/>
          <w:szCs w:val="18"/>
        </w:rPr>
        <w:t>-in  stream[#format] input  stream path and format</w:t>
      </w:r>
    </w:p>
    <w:p>
      <w:pPr>
        <w:pStyle w:val="Normal"/>
        <w:rPr>
          <w:rFonts w:ascii="Courier New" w:hAnsi="Courier New" w:cs="Courier New"/>
          <w:b/>
          <w:b/>
          <w:szCs w:val="18"/>
        </w:rPr>
      </w:pPr>
      <w:r>
        <w:rPr>
          <w:rFonts w:cs="Courier New" w:ascii="Courier New" w:hAnsi="Courier New"/>
          <w:b/>
          <w:szCs w:val="18"/>
        </w:rPr>
        <w:t>-out stream[#format] output stream path and format</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stream path</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serial  : serial://port[:brate[:bsize[:parity[:stopb[:fctr]]]]][#tcp_port]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server   : tcpsvr://:port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tcp client   : tcpcli://addr[:port]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client : ntrip://[user[:passwd]@]addr[:port][/mntpnt]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ntrip server : ntrips://[:passwd@]addr[:port][/mntpnt[:str]] (only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file         : [file://]path[::T][::+start][::xseppd][::S=swap]</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format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rtcm2        : RTCM 2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rtcm3        : RTCM 3 (in and out)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nov          : NovAtel OEMV/4/6,OEMStar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swiftnav     : Swiftnav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ubx          : ublox LEA-4T/5T/6T/8/9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hemis        : Hemisphere Eclipse/Crescent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stq          : SkyTraq S1315F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javad        : Javad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sbf          : Septentrio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nvs          : NVS BINR (only in)</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binex        : BINEX (only in)</w:t>
      </w:r>
    </w:p>
    <w:p>
      <w:pPr>
        <w:pStyle w:val="Normal"/>
        <w:rPr>
          <w:rFonts w:ascii="Courier New" w:hAnsi="Courier New" w:cs="Courier New"/>
          <w:b/>
          <w:b/>
          <w:szCs w:val="18"/>
        </w:rPr>
      </w:pPr>
      <w:r>
        <w:rPr>
          <w:rFonts w:cs="Courier New" w:ascii="Courier New" w:hAnsi="Courier New"/>
          <w:b/>
          <w:szCs w:val="18"/>
        </w:rPr>
      </w:r>
    </w:p>
    <w:p>
      <w:pPr>
        <w:pStyle w:val="Normal"/>
        <w:rPr>
          <w:rFonts w:ascii="Courier New" w:hAnsi="Courier New" w:cs="Courier New"/>
          <w:b/>
          <w:b/>
          <w:szCs w:val="18"/>
        </w:rPr>
      </w:pPr>
      <w:r>
        <w:rPr>
          <w:rFonts w:cs="Courier New" w:ascii="Courier New" w:hAnsi="Courier New"/>
          <w:b/>
          <w:szCs w:val="18"/>
        </w:rPr>
        <w:t>-msg type[(tint)][,type[(tint)]...]</w:t>
      </w:r>
    </w:p>
    <w:p>
      <w:pPr>
        <w:pStyle w:val="Normal"/>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rtcm message types and output intervals (s)</w:t>
      </w:r>
    </w:p>
    <w:p>
      <w:pPr>
        <w:pStyle w:val="Normal"/>
        <w:rPr>
          <w:rFonts w:ascii="Courier New" w:hAnsi="Courier New" w:cs="Courier New"/>
          <w:b/>
          <w:b/>
          <w:szCs w:val="18"/>
        </w:rPr>
      </w:pPr>
      <w:r>
        <w:rPr>
          <w:rFonts w:cs="Courier New" w:ascii="Courier New" w:hAnsi="Courier New"/>
          <w:b/>
          <w:szCs w:val="18"/>
        </w:rPr>
        <w:t>-sta sta          station id</w:t>
      </w:r>
    </w:p>
    <w:p>
      <w:pPr>
        <w:pStyle w:val="Normal"/>
        <w:rPr>
          <w:rFonts w:ascii="Courier New" w:hAnsi="Courier New" w:cs="Courier New"/>
          <w:b/>
          <w:b/>
          <w:szCs w:val="18"/>
        </w:rPr>
      </w:pPr>
      <w:r>
        <w:rPr>
          <w:rFonts w:cs="Courier New" w:ascii="Courier New" w:hAnsi="Courier New"/>
          <w:b/>
          <w:szCs w:val="18"/>
        </w:rPr>
        <w:t>-opt opt          receiver dependent options</w:t>
      </w:r>
    </w:p>
    <w:p>
      <w:pPr>
        <w:pStyle w:val="Normal"/>
        <w:rPr>
          <w:rFonts w:ascii="Courier New" w:hAnsi="Courier New" w:cs="Courier New"/>
          <w:b/>
          <w:b/>
          <w:szCs w:val="18"/>
        </w:rPr>
      </w:pPr>
      <w:r>
        <w:rPr>
          <w:rFonts w:cs="Courier New" w:ascii="Courier New" w:hAnsi="Courier New"/>
          <w:b/>
          <w:szCs w:val="18"/>
        </w:rPr>
        <w:t>-s  msec          timeout time (ms) [10000]</w:t>
      </w:r>
    </w:p>
    <w:p>
      <w:pPr>
        <w:pStyle w:val="Normal"/>
        <w:rPr>
          <w:rFonts w:ascii="Courier New" w:hAnsi="Courier New" w:cs="Courier New"/>
          <w:b/>
          <w:b/>
          <w:szCs w:val="18"/>
        </w:rPr>
      </w:pPr>
      <w:r>
        <w:rPr>
          <w:rFonts w:cs="Courier New" w:ascii="Courier New" w:hAnsi="Courier New"/>
          <w:b/>
          <w:szCs w:val="18"/>
        </w:rPr>
        <w:t>-r  msec          reconnect interval (ms) [10000]</w:t>
      </w:r>
    </w:p>
    <w:p>
      <w:pPr>
        <w:pStyle w:val="Normal"/>
        <w:rPr>
          <w:rFonts w:ascii="Courier New" w:hAnsi="Courier New" w:cs="Courier New"/>
          <w:b/>
          <w:b/>
          <w:szCs w:val="18"/>
        </w:rPr>
      </w:pPr>
      <w:r>
        <w:rPr>
          <w:rFonts w:cs="Courier New" w:ascii="Courier New" w:hAnsi="Courier New"/>
          <w:b/>
          <w:szCs w:val="18"/>
        </w:rPr>
        <w:t>-n  msec          nmea request cycle (m) [0]</w:t>
      </w:r>
    </w:p>
    <w:p>
      <w:pPr>
        <w:pStyle w:val="Normal"/>
        <w:rPr>
          <w:rFonts w:ascii="Courier New" w:hAnsi="Courier New" w:cs="Courier New"/>
          <w:b/>
          <w:b/>
          <w:szCs w:val="18"/>
        </w:rPr>
      </w:pPr>
      <w:r>
        <w:rPr>
          <w:rFonts w:cs="Courier New" w:ascii="Courier New" w:hAnsi="Courier New"/>
          <w:b/>
          <w:szCs w:val="18"/>
        </w:rPr>
        <w:t>-f  sec           file swap margin (s) [30]</w:t>
      </w:r>
    </w:p>
    <w:p>
      <w:pPr>
        <w:pStyle w:val="Normal"/>
        <w:rPr>
          <w:rFonts w:ascii="Courier New" w:hAnsi="Courier New" w:cs="Courier New"/>
          <w:b/>
          <w:b/>
          <w:szCs w:val="18"/>
        </w:rPr>
      </w:pPr>
      <w:r>
        <w:rPr>
          <w:rFonts w:cs="Courier New" w:ascii="Courier New" w:hAnsi="Courier New"/>
          <w:b/>
          <w:szCs w:val="18"/>
        </w:rPr>
        <w:t>-c  file          input commands file [no]</w:t>
      </w:r>
    </w:p>
    <w:p>
      <w:pPr>
        <w:pStyle w:val="Normal"/>
        <w:rPr>
          <w:rFonts w:ascii="Courier New" w:hAnsi="Courier New" w:cs="Courier New"/>
          <w:b/>
          <w:b/>
          <w:szCs w:val="18"/>
        </w:rPr>
      </w:pPr>
      <w:r>
        <w:rPr>
          <w:rFonts w:cs="Courier New" w:ascii="Courier New" w:hAnsi="Courier New"/>
          <w:b/>
          <w:szCs w:val="18"/>
        </w:rPr>
        <w:t>-c1 file          output 1 commands file [no]</w:t>
      </w:r>
    </w:p>
    <w:p>
      <w:pPr>
        <w:pStyle w:val="Normal"/>
        <w:rPr>
          <w:rFonts w:ascii="Courier New" w:hAnsi="Courier New" w:cs="Courier New"/>
          <w:b/>
          <w:b/>
          <w:szCs w:val="18"/>
        </w:rPr>
      </w:pPr>
      <w:r>
        <w:rPr>
          <w:rFonts w:cs="Courier New" w:ascii="Courier New" w:hAnsi="Courier New"/>
          <w:b/>
          <w:szCs w:val="18"/>
        </w:rPr>
        <w:t>-c2 file          output 2 commands file [no]</w:t>
      </w:r>
    </w:p>
    <w:p>
      <w:pPr>
        <w:pStyle w:val="Normal"/>
        <w:rPr>
          <w:rFonts w:ascii="Courier New" w:hAnsi="Courier New" w:cs="Courier New"/>
          <w:b/>
          <w:b/>
          <w:szCs w:val="18"/>
        </w:rPr>
      </w:pPr>
      <w:r>
        <w:rPr>
          <w:rFonts w:cs="Courier New" w:ascii="Courier New" w:hAnsi="Courier New"/>
          <w:b/>
          <w:szCs w:val="18"/>
        </w:rPr>
        <w:t>-c3 file          output 3 commands file [no]</w:t>
      </w:r>
    </w:p>
    <w:p>
      <w:pPr>
        <w:pStyle w:val="Normal"/>
        <w:rPr>
          <w:rFonts w:ascii="Courier New" w:hAnsi="Courier New" w:cs="Courier New"/>
          <w:b/>
          <w:b/>
          <w:szCs w:val="18"/>
        </w:rPr>
      </w:pPr>
      <w:r>
        <w:rPr>
          <w:rFonts w:cs="Courier New" w:ascii="Courier New" w:hAnsi="Courier New"/>
          <w:b/>
          <w:szCs w:val="18"/>
        </w:rPr>
        <w:t>-c4 file          output 4 commands file [no]</w:t>
      </w:r>
    </w:p>
    <w:p>
      <w:pPr>
        <w:pStyle w:val="Normal"/>
        <w:rPr>
          <w:rFonts w:ascii="Courier New" w:hAnsi="Courier New" w:cs="Courier New"/>
          <w:b/>
          <w:b/>
          <w:szCs w:val="18"/>
        </w:rPr>
      </w:pPr>
      <w:r>
        <w:rPr>
          <w:rFonts w:cs="Courier New" w:ascii="Courier New" w:hAnsi="Courier New"/>
          <w:b/>
          <w:szCs w:val="18"/>
        </w:rPr>
        <w:t>-p  lat lon hgt   station position (latitude/longitude/height) (deg,m)</w:t>
      </w:r>
    </w:p>
    <w:p>
      <w:pPr>
        <w:pStyle w:val="Normal"/>
        <w:rPr>
          <w:rFonts w:ascii="Courier New" w:hAnsi="Courier New" w:cs="Courier New"/>
          <w:b/>
          <w:b/>
          <w:szCs w:val="18"/>
        </w:rPr>
      </w:pPr>
      <w:r>
        <w:rPr>
          <w:rFonts w:cs="Courier New" w:ascii="Courier New" w:hAnsi="Courier New"/>
          <w:b/>
          <w:szCs w:val="18"/>
        </w:rPr>
        <w:t>-px x y z         station position (x/y/z-ecef) (m)</w:t>
      </w:r>
    </w:p>
    <w:p>
      <w:pPr>
        <w:pStyle w:val="Normal"/>
        <w:rPr>
          <w:rFonts w:ascii="Courier New" w:hAnsi="Courier New" w:cs="Courier New"/>
          <w:b/>
          <w:b/>
          <w:szCs w:val="18"/>
        </w:rPr>
      </w:pPr>
      <w:r>
        <w:rPr>
          <w:rFonts w:cs="Courier New" w:ascii="Courier New" w:hAnsi="Courier New"/>
          <w:b/>
          <w:szCs w:val="18"/>
        </w:rPr>
        <w:t>-a  antinfo       antenna info (separated by ,)</w:t>
      </w:r>
    </w:p>
    <w:p>
      <w:pPr>
        <w:pStyle w:val="Normal"/>
        <w:rPr>
          <w:rFonts w:ascii="Courier New" w:hAnsi="Courier New" w:cs="Courier New"/>
          <w:b/>
          <w:b/>
          <w:szCs w:val="18"/>
        </w:rPr>
      </w:pPr>
      <w:r>
        <w:rPr>
          <w:rFonts w:cs="Courier New" w:ascii="Courier New" w:hAnsi="Courier New"/>
          <w:b/>
          <w:szCs w:val="18"/>
        </w:rPr>
        <w:t>-i  rcvinfo       receiver info (separated by ,)</w:t>
      </w:r>
    </w:p>
    <w:p>
      <w:pPr>
        <w:pStyle w:val="Normal"/>
        <w:rPr>
          <w:rFonts w:ascii="Courier New" w:hAnsi="Courier New" w:cs="Courier New"/>
          <w:b/>
          <w:b/>
          <w:szCs w:val="18"/>
        </w:rPr>
      </w:pPr>
      <w:r>
        <w:rPr>
          <w:rFonts w:cs="Courier New" w:ascii="Courier New" w:hAnsi="Courier New"/>
          <w:b/>
          <w:szCs w:val="18"/>
        </w:rPr>
        <w:t>-o  e n u         antenna offset (e,n,u) (m)</w:t>
      </w:r>
    </w:p>
    <w:p>
      <w:pPr>
        <w:pStyle w:val="Normal"/>
        <w:rPr>
          <w:rFonts w:ascii="Courier New" w:hAnsi="Courier New" w:cs="Courier New"/>
          <w:b/>
          <w:b/>
          <w:szCs w:val="18"/>
        </w:rPr>
      </w:pPr>
      <w:r>
        <w:rPr>
          <w:rFonts w:cs="Courier New" w:ascii="Courier New" w:hAnsi="Courier New"/>
          <w:b/>
          <w:szCs w:val="18"/>
        </w:rPr>
        <w:t>-l  local_dir     ftp/http local directory []</w:t>
      </w:r>
    </w:p>
    <w:p>
      <w:pPr>
        <w:pStyle w:val="Normal"/>
        <w:rPr>
          <w:rFonts w:ascii="Courier New" w:hAnsi="Courier New" w:cs="Courier New"/>
          <w:b/>
          <w:b/>
          <w:szCs w:val="18"/>
        </w:rPr>
      </w:pPr>
      <w:r>
        <w:rPr>
          <w:rFonts w:cs="Courier New" w:ascii="Courier New" w:hAnsi="Courier New"/>
          <w:b/>
          <w:szCs w:val="18"/>
        </w:rPr>
        <w:t>-x  proxy_addr    http/ntrip proxy address [no]</w:t>
      </w:r>
    </w:p>
    <w:p>
      <w:pPr>
        <w:pStyle w:val="Normal"/>
        <w:rPr>
          <w:rFonts w:ascii="Courier New" w:hAnsi="Courier New" w:cs="Courier New"/>
          <w:b/>
          <w:b/>
          <w:szCs w:val="18"/>
        </w:rPr>
      </w:pPr>
      <w:r>
        <w:rPr>
          <w:rFonts w:cs="Courier New" w:ascii="Courier New" w:hAnsi="Courier New"/>
          <w:b/>
          <w:szCs w:val="18"/>
        </w:rPr>
        <w:t>-b  str_no        relay back messages from output str to input str [no]</w:t>
      </w:r>
    </w:p>
    <w:p>
      <w:pPr>
        <w:pStyle w:val="Normal"/>
        <w:rPr>
          <w:rFonts w:ascii="Courier New" w:hAnsi="Courier New" w:cs="Courier New"/>
          <w:b/>
          <w:b/>
          <w:szCs w:val="18"/>
        </w:rPr>
      </w:pPr>
      <w:r>
        <w:rPr>
          <w:rFonts w:cs="Courier New" w:ascii="Courier New" w:hAnsi="Courier New"/>
          <w:b/>
          <w:szCs w:val="18"/>
        </w:rPr>
        <w:t>-t  level         trace level [0]</w:t>
      </w:r>
    </w:p>
    <w:p>
      <w:pPr>
        <w:pStyle w:val="Normal"/>
        <w:rPr>
          <w:rFonts w:ascii="Courier New" w:hAnsi="Courier New" w:cs="Courier New"/>
          <w:b/>
          <w:b/>
          <w:szCs w:val="18"/>
        </w:rPr>
      </w:pPr>
      <w:r>
        <w:rPr>
          <w:rFonts w:cs="Courier New" w:ascii="Courier New" w:hAnsi="Courier New"/>
          <w:b/>
          <w:szCs w:val="18"/>
        </w:rPr>
        <w:t>-fl file          log file [str2str.trace]</w:t>
      </w:r>
    </w:p>
    <w:p>
      <w:pPr>
        <w:pStyle w:val="Normal"/>
        <w:rPr>
          <w:rFonts w:ascii="Courier New" w:hAnsi="Courier New" w:cs="Courier New"/>
          <w:b/>
          <w:b/>
          <w:szCs w:val="18"/>
        </w:rPr>
      </w:pPr>
      <w:r>
        <w:rPr>
          <w:rFonts w:cs="Courier New" w:ascii="Courier New" w:hAnsi="Courier New"/>
          <w:b/>
          <w:szCs w:val="18"/>
        </w:rPr>
        <w:t>-h                print help</w:t>
      </w:r>
      <w:r>
        <w:br w:type="page"/>
      </w:r>
    </w:p>
    <w:p>
      <w:pPr>
        <w:pStyle w:val="Heading1"/>
        <w:rPr/>
      </w:pPr>
      <w:bookmarkStart w:id="125" w:name="__RefHeading___Toc29500_281222887"/>
      <w:bookmarkStart w:id="126" w:name="_Toc239934773"/>
      <w:bookmarkStart w:id="127" w:name="_Toc239934886"/>
      <w:bookmarkStart w:id="128" w:name="_Toc239994146"/>
      <w:bookmarkStart w:id="129" w:name="_Toc240041979"/>
      <w:bookmarkStart w:id="130" w:name="_Toc352540073"/>
      <w:bookmarkStart w:id="131" w:name="_Toc239934771"/>
      <w:bookmarkStart w:id="132" w:name="_Toc239934884"/>
      <w:bookmarkStart w:id="133" w:name="_Toc239994144"/>
      <w:bookmarkEnd w:id="125"/>
      <w:bookmarkEnd w:id="131"/>
      <w:bookmarkEnd w:id="132"/>
      <w:bookmarkEnd w:id="133"/>
      <w:r>
        <w:rPr/>
        <w:t>Appendix B</w:t>
        <w:tab/>
        <w:t>File Formats</w:t>
      </w:r>
      <w:bookmarkEnd w:id="126"/>
      <w:bookmarkEnd w:id="127"/>
      <w:bookmarkEnd w:id="128"/>
      <w:bookmarkEnd w:id="129"/>
      <w:bookmarkEnd w:id="130"/>
    </w:p>
    <w:p>
      <w:pPr>
        <w:pStyle w:val="Heading2"/>
        <w:rPr/>
      </w:pPr>
      <w:bookmarkStart w:id="134" w:name="__RefHeading___Toc29502_281222887"/>
      <w:bookmarkStart w:id="135" w:name="_Toc239934774"/>
      <w:bookmarkStart w:id="136" w:name="_Toc239934887"/>
      <w:bookmarkStart w:id="137" w:name="_Toc239994147"/>
      <w:bookmarkStart w:id="138" w:name="_Toc240041980"/>
      <w:bookmarkStart w:id="139" w:name="_Toc352540074"/>
      <w:bookmarkEnd w:id="134"/>
      <w:r>
        <w:rPr/>
        <w:t>B.1</w:t>
        <w:tab/>
        <w:t>Positioning Solution File</w:t>
      </w:r>
      <w:bookmarkEnd w:id="135"/>
      <w:bookmarkEnd w:id="136"/>
      <w:bookmarkEnd w:id="137"/>
      <w:bookmarkEnd w:id="138"/>
      <w:bookmarkEnd w:id="139"/>
    </w:p>
    <w:p>
      <w:pPr>
        <w:pStyle w:val="Normal"/>
        <w:rPr>
          <w:rFonts w:ascii="Courier New" w:hAnsi="Courier New"/>
          <w:b/>
          <w:b/>
          <w:sz w:val="22"/>
        </w:rPr>
      </w:pPr>
      <w:r>
        <w:rPr>
          <w:rFonts w:ascii="Courier New" w:hAnsi="Courier New"/>
          <w:b/>
          <w:sz w:val="22"/>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positioning solution file is just a text file as output of RTKNAVI or RTKPOST. The file is separated to records or lines by CR/LF. Each records consists of fields. The following table shows the format of the positioning solution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File header</w:t>
            </w:r>
          </w:p>
        </w:tc>
        <w:tc>
          <w:tcPr>
            <w:tcW w:w="5606" w:type="dxa"/>
            <w:tcBorders>
              <w:top w:val="double" w:sz="4" w:space="0" w:color="000000"/>
              <w:bottom w:val="single" w:sz="4" w:space="0" w:color="000000"/>
            </w:tcBorders>
          </w:tcPr>
          <w:p>
            <w:pPr>
              <w:pStyle w:val="Normal"/>
              <w:widowControl w:val="false"/>
              <w:rPr/>
            </w:pPr>
            <w:r>
              <w:rPr/>
              <w:t>The lines starting with "</w:t>
            </w:r>
            <w:r>
              <w:rPr>
                <w:rFonts w:cs="Courier New" w:ascii="Courier New" w:hAnsi="Courier New"/>
                <w:b/>
              </w:rPr>
              <w:t>%</w:t>
            </w:r>
            <w:r>
              <w:rPr/>
              <w:t>" are header lines. The header lines</w:t>
            </w:r>
          </w:p>
          <w:p>
            <w:pPr>
              <w:pStyle w:val="Normal"/>
              <w:widowControl w:val="false"/>
              <w:rPr/>
            </w:pPr>
            <w:r>
              <w:rPr/>
              <w:t>contains some additional information or processing options as</w:t>
            </w:r>
          </w:p>
          <w:p>
            <w:pPr>
              <w:pStyle w:val="Normal"/>
              <w:widowControl w:val="false"/>
              <w:rPr/>
            </w:pPr>
            <w:r>
              <w:rPr/>
              <w:t>follows.</w:t>
            </w:r>
          </w:p>
          <w:p>
            <w:pPr>
              <w:pStyle w:val="Normal"/>
              <w:widowControl w:val="false"/>
              <w:rPr/>
            </w:pPr>
            <w:r>
              <w:rPr>
                <w:rFonts w:cs="Courier New" w:ascii="Courier New" w:hAnsi="Courier New"/>
                <w:b/>
              </w:rPr>
              <w:t>% program</w:t>
            </w:r>
            <w:r>
              <w:rPr/>
              <w:t xml:space="preserve"> : program version</w:t>
            </w:r>
          </w:p>
          <w:p>
            <w:pPr>
              <w:pStyle w:val="Normal"/>
              <w:widowControl w:val="false"/>
              <w:rPr/>
            </w:pPr>
            <w:r>
              <w:rPr>
                <w:rFonts w:cs="Courier New" w:ascii="Courier New" w:hAnsi="Courier New"/>
                <w:b/>
              </w:rPr>
              <w:t>% inp file</w:t>
            </w:r>
            <w:r>
              <w:rPr/>
              <w:t xml:space="preserve"> : Input file path</w:t>
            </w:r>
          </w:p>
          <w:p>
            <w:pPr>
              <w:pStyle w:val="Normal"/>
              <w:widowControl w:val="false"/>
              <w:rPr/>
            </w:pPr>
            <w:r>
              <w:rPr>
                <w:rFonts w:cs="Courier New" w:ascii="Courier New" w:hAnsi="Courier New"/>
                <w:b/>
              </w:rPr>
              <w:t>% obs start</w:t>
            </w:r>
            <w:r>
              <w:rPr/>
              <w:t>: Observation data start time in GPS time</w:t>
            </w:r>
          </w:p>
          <w:p>
            <w:pPr>
              <w:pStyle w:val="Normal"/>
              <w:widowControl w:val="false"/>
              <w:rPr/>
            </w:pPr>
            <w:r>
              <w:rPr>
                <w:rFonts w:cs="Courier New" w:ascii="Courier New" w:hAnsi="Courier New"/>
                <w:b/>
              </w:rPr>
              <w:t>% obs end</w:t>
            </w:r>
            <w:r>
              <w:rPr/>
              <w:t>: Observation data end time in GPS time</w:t>
            </w:r>
          </w:p>
          <w:p>
            <w:pPr>
              <w:pStyle w:val="Normal"/>
              <w:widowControl w:val="false"/>
              <w:rPr/>
            </w:pPr>
            <w:r>
              <w:rPr>
                <w:rFonts w:cs="Courier New" w:ascii="Courier New" w:hAnsi="Courier New"/>
                <w:b/>
              </w:rPr>
              <w:t>% pos mode</w:t>
            </w:r>
            <w:r>
              <w:rPr/>
              <w:t>: Positioning mode option</w:t>
            </w:r>
          </w:p>
          <w:p>
            <w:pPr>
              <w:pStyle w:val="Normal"/>
              <w:widowControl w:val="false"/>
              <w:rPr/>
            </w:pPr>
            <w:r>
              <w:rPr>
                <w:rFonts w:cs="Courier New" w:ascii="Courier New" w:hAnsi="Courier New"/>
                <w:b/>
              </w:rPr>
              <w:t>% freqs</w:t>
            </w:r>
            <w:r>
              <w:rPr/>
              <w:t>: Frequencies option</w:t>
            </w:r>
          </w:p>
          <w:p>
            <w:pPr>
              <w:pStyle w:val="Normal"/>
              <w:widowControl w:val="false"/>
              <w:rPr/>
            </w:pPr>
            <w:r>
              <w:rPr>
                <w:rFonts w:cs="Courier New" w:ascii="Courier New" w:hAnsi="Courier New"/>
                <w:b/>
              </w:rPr>
              <w:t>% solution</w:t>
            </w:r>
            <w:r>
              <w:rPr/>
              <w:t>: Solution type option</w:t>
            </w:r>
          </w:p>
          <w:p>
            <w:pPr>
              <w:pStyle w:val="Normal"/>
              <w:widowControl w:val="false"/>
              <w:rPr>
                <w:lang w:val="da-DK"/>
              </w:rPr>
            </w:pPr>
            <w:r>
              <w:rPr>
                <w:rFonts w:cs="Courier New" w:ascii="Courier New" w:hAnsi="Courier New"/>
                <w:b/>
                <w:lang w:val="da-DK"/>
              </w:rPr>
              <w:t>% elev mask</w:t>
            </w:r>
            <w:r>
              <w:rPr>
                <w:lang w:val="da-DK"/>
              </w:rPr>
              <w:t>: Elevation mask angle option</w:t>
            </w:r>
          </w:p>
          <w:p>
            <w:pPr>
              <w:pStyle w:val="Normal"/>
              <w:widowControl w:val="false"/>
              <w:rPr>
                <w:lang w:val="da-DK"/>
              </w:rPr>
            </w:pPr>
            <w:r>
              <w:rPr>
                <w:rFonts w:cs="Courier New" w:ascii="Courier New" w:hAnsi="Courier New"/>
                <w:b/>
                <w:lang w:val="da-DK"/>
              </w:rPr>
              <w:t>% snr mask</w:t>
            </w:r>
            <w:r>
              <w:rPr>
                <w:lang w:val="da-DK"/>
              </w:rPr>
              <w:t>: SNR mask option</w:t>
            </w:r>
          </w:p>
          <w:p>
            <w:pPr>
              <w:pStyle w:val="Normal"/>
              <w:widowControl w:val="false"/>
              <w:rPr/>
            </w:pPr>
            <w:r>
              <w:rPr>
                <w:rFonts w:cs="Courier New" w:ascii="Courier New" w:hAnsi="Courier New"/>
                <w:b/>
              </w:rPr>
              <w:t>% ionos est</w:t>
            </w:r>
            <w:r>
              <w:rPr/>
              <w:t>: Ionospheric parameter estimation option</w:t>
            </w:r>
          </w:p>
          <w:p>
            <w:pPr>
              <w:pStyle w:val="Normal"/>
              <w:widowControl w:val="false"/>
              <w:rPr/>
            </w:pPr>
            <w:r>
              <w:rPr>
                <w:rFonts w:cs="Courier New" w:ascii="Courier New" w:hAnsi="Courier New"/>
                <w:b/>
              </w:rPr>
              <w:t>% tropos est</w:t>
            </w:r>
            <w:r>
              <w:rPr/>
              <w:t>: Tropospheric parameters estimation option</w:t>
            </w:r>
          </w:p>
          <w:p>
            <w:pPr>
              <w:pStyle w:val="Normal"/>
              <w:widowControl w:val="false"/>
              <w:rPr/>
            </w:pPr>
            <w:r>
              <w:rPr>
                <w:rFonts w:cs="Courier New" w:ascii="Courier New" w:hAnsi="Courier New"/>
                <w:b/>
              </w:rPr>
              <w:t>% amb res</w:t>
            </w:r>
            <w:r>
              <w:rPr/>
              <w:t>: Integer ambiguity resolution options</w:t>
            </w:r>
          </w:p>
          <w:p>
            <w:pPr>
              <w:pStyle w:val="Normal"/>
              <w:widowControl w:val="false"/>
              <w:rPr/>
            </w:pPr>
            <w:r>
              <w:rPr>
                <w:rFonts w:cs="Courier New" w:ascii="Courier New" w:hAnsi="Courier New"/>
                <w:b/>
              </w:rPr>
              <w:t>% val thres</w:t>
            </w:r>
            <w:r>
              <w:rPr/>
              <w:t>: Integer ambiguity validation option</w:t>
            </w:r>
          </w:p>
          <w:p>
            <w:pPr>
              <w:pStyle w:val="Normal"/>
              <w:widowControl w:val="false"/>
              <w:rPr/>
            </w:pPr>
            <w:r>
              <w:rPr>
                <w:rFonts w:cs="Courier New" w:ascii="Courier New" w:hAnsi="Courier New"/>
                <w:b/>
              </w:rPr>
              <w:t>% ref pos</w:t>
            </w:r>
            <w:r>
              <w:rPr/>
              <w:t>: position of the antenna of the base station</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Field indicator</w:t>
            </w:r>
          </w:p>
        </w:tc>
        <w:tc>
          <w:tcPr>
            <w:tcW w:w="5606" w:type="dxa"/>
            <w:tcBorders>
              <w:top w:val="single" w:sz="4" w:space="0" w:color="000000"/>
              <w:bottom w:val="single" w:sz="4" w:space="0" w:color="000000"/>
            </w:tcBorders>
          </w:tcPr>
          <w:p>
            <w:pPr>
              <w:pStyle w:val="Normal"/>
              <w:widowControl w:val="false"/>
              <w:rPr/>
            </w:pPr>
            <w:r>
              <w:rPr/>
              <w:t>Field indicator starting with "</w:t>
            </w:r>
            <w:r>
              <w:rPr>
                <w:rFonts w:cs="Courier New" w:ascii="Courier New" w:hAnsi="Courier New"/>
                <w:b/>
              </w:rPr>
              <w:t>%</w:t>
            </w:r>
            <w:r>
              <w:rPr/>
              <w:t>" line follows after File header.</w:t>
            </w:r>
          </w:p>
          <w:p>
            <w:pPr>
              <w:pStyle w:val="Normal"/>
              <w:widowControl w:val="false"/>
              <w:rPr/>
            </w:pPr>
            <w:r>
              <w:rPr/>
              <w:t>To recognize the field formats, RTKLIB uses these lines. Do not</w:t>
            </w:r>
          </w:p>
          <w:p>
            <w:pPr>
              <w:pStyle w:val="Normal"/>
              <w:widowControl w:val="false"/>
              <w:rPr/>
            </w:pPr>
            <w:r>
              <w:rPr/>
              <w:t>delete them.</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Solution body</w:t>
            </w:r>
          </w:p>
        </w:tc>
        <w:tc>
          <w:tcPr>
            <w:tcW w:w="5606" w:type="dxa"/>
            <w:tcBorders>
              <w:top w:val="single" w:sz="4" w:space="0" w:color="000000"/>
              <w:bottom w:val="single" w:sz="4" w:space="0" w:color="000000"/>
            </w:tcBorders>
          </w:tcPr>
          <w:p>
            <w:pPr>
              <w:pStyle w:val="Normal"/>
              <w:widowControl w:val="false"/>
              <w:rPr/>
            </w:pPr>
            <w:r>
              <w:rPr/>
              <w:t>Solution body consists of the following fields.</w:t>
            </w:r>
          </w:p>
          <w:p>
            <w:pPr>
              <w:pStyle w:val="Normal"/>
              <w:widowControl w:val="false"/>
              <w:rPr/>
            </w:pPr>
            <w:r>
              <w:rPr/>
              <w:t>The field contents are varied according to the positioning options.</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Time</w:t>
            </w:r>
          </w:p>
        </w:tc>
        <w:tc>
          <w:tcPr>
            <w:tcW w:w="5606" w:type="dxa"/>
            <w:tcBorders>
              <w:top w:val="single" w:sz="4" w:space="0" w:color="000000"/>
              <w:bottom w:val="single" w:sz="4" w:space="0" w:color="000000"/>
            </w:tcBorders>
          </w:tcPr>
          <w:p>
            <w:pPr>
              <w:pStyle w:val="Normal"/>
              <w:widowControl w:val="false"/>
              <w:rPr/>
            </w:pPr>
            <w:r>
              <w:rPr/>
              <w:t>The epoch time of the solution indicating the true receiver signal</w:t>
            </w:r>
          </w:p>
          <w:p>
            <w:pPr>
              <w:pStyle w:val="Normal"/>
              <w:widowControl w:val="false"/>
              <w:rPr/>
            </w:pPr>
            <w:r>
              <w:rPr/>
              <w:t>reception time (not indicates the time by receiver clock). The format</w:t>
            </w:r>
          </w:p>
          <w:p>
            <w:pPr>
              <w:pStyle w:val="Normal"/>
              <w:widowControl w:val="false"/>
              <w:rPr/>
            </w:pPr>
            <w:r>
              <w:rPr/>
              <w:t>is varied to the options.</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yyyy/mm/dd HH:MM:SS.SSS </w:t>
            </w:r>
            <w:r>
              <w:rPr/>
              <w:t>:</w:t>
            </w:r>
          </w:p>
          <w:p>
            <w:pPr>
              <w:pStyle w:val="Normal"/>
              <w:widowControl w:val="false"/>
              <w:rPr/>
            </w:pPr>
            <w:r>
              <w:rPr/>
              <w:t xml:space="preserve"> </w:t>
            </w:r>
            <w:r>
              <w:rPr/>
              <w:t>Calendar time in GPST, UTC or  JST,  the time system is indicated in</w:t>
            </w:r>
          </w:p>
          <w:p>
            <w:pPr>
              <w:pStyle w:val="Normal"/>
              <w:widowControl w:val="false"/>
              <w:rPr/>
            </w:pPr>
            <w:r>
              <w:rPr/>
              <w:t xml:space="preserve"> </w:t>
            </w:r>
            <w:r>
              <w:rPr/>
              <w:t>Field indicator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 xml:space="preserve">WWWW SSSSSSS.SSS </w:t>
            </w:r>
            <w:r>
              <w:rPr/>
              <w:t>:</w:t>
            </w:r>
          </w:p>
          <w:p>
            <w:pPr>
              <w:pStyle w:val="Normal"/>
              <w:widowControl w:val="false"/>
              <w:rPr/>
            </w:pPr>
            <w:r>
              <w:rPr/>
              <w:t xml:space="preserve"> </w:t>
            </w:r>
            <w:r>
              <w:rPr/>
              <w:t>GPS week and TOW (time of week)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Receiver Position</w:t>
            </w:r>
          </w:p>
        </w:tc>
        <w:tc>
          <w:tcPr>
            <w:tcW w:w="5606" w:type="dxa"/>
            <w:tcBorders>
              <w:top w:val="single" w:sz="4" w:space="0" w:color="000000"/>
              <w:bottom w:val="single" w:sz="4" w:space="0" w:color="000000"/>
            </w:tcBorders>
          </w:tcPr>
          <w:p>
            <w:pPr>
              <w:pStyle w:val="Normal"/>
              <w:widowControl w:val="false"/>
              <w:rPr/>
            </w:pPr>
            <w:r>
              <w:rPr/>
              <w:t>The rover receive antenna or marker position estimated varied according to the positioning options.</w:t>
            </w:r>
          </w:p>
          <w:p>
            <w:pPr>
              <w:pStyle w:val="Normal"/>
              <w:widowControl w:val="false"/>
              <w:rPr/>
            </w:pPr>
            <w:r>
              <w:rPr/>
            </w:r>
          </w:p>
          <w:p>
            <w:pPr>
              <w:pStyle w:val="Normal"/>
              <w:widowControl w:val="false"/>
              <w:rPr/>
            </w:pPr>
            <w:r>
              <w:rPr>
                <w:rFonts w:cs="Courier New" w:ascii="Courier New" w:hAnsi="Courier New"/>
                <w:b/>
              </w:rPr>
              <w:t>+ddd.ddddddddd +ddd.dddddddd hhhh.hhhh</w:t>
            </w:r>
            <w:r>
              <w:rPr/>
              <w:t xml:space="preserve"> :</w:t>
            </w:r>
          </w:p>
          <w:p>
            <w:pPr>
              <w:pStyle w:val="Normal"/>
              <w:widowControl w:val="false"/>
              <w:rPr/>
            </w:pPr>
            <w:r>
              <w:rPr/>
              <w:t xml:space="preserve"> </w:t>
            </w:r>
            <w:r>
              <w:rPr/>
              <w:t>Latitude, longitude in degrees and height in m. Minus value means</w:t>
            </w:r>
          </w:p>
          <w:p>
            <w:pPr>
              <w:pStyle w:val="Normal"/>
              <w:widowControl w:val="false"/>
              <w:rPr/>
            </w:pPr>
            <w:r>
              <w:rPr/>
              <w:t xml:space="preserve"> </w:t>
            </w:r>
            <w:r>
              <w:rPr/>
              <w:t>south latitude or west longitude. The height indicates ellipsoidal or geodetic according to the positioning options.</w:t>
            </w:r>
          </w:p>
          <w:p>
            <w:pPr>
              <w:pStyle w:val="Normal"/>
              <w:widowControl w:val="false"/>
              <w:rPr/>
            </w:pPr>
            <w:r>
              <w:rPr/>
            </w:r>
          </w:p>
          <w:p>
            <w:pPr>
              <w:pStyle w:val="Normal"/>
              <w:widowControl w:val="false"/>
              <w:rPr/>
            </w:pPr>
            <w:r>
              <w:rPr>
                <w:rFonts w:cs="Courier New" w:ascii="Courier New" w:hAnsi="Courier New"/>
                <w:b/>
              </w:rPr>
              <w:t>+ddd mm ss.sss +ddd mm ss.sss hhhh.hhhh</w:t>
            </w:r>
            <w:r>
              <w:rPr/>
              <w:t xml:space="preserve"> :</w:t>
            </w:r>
          </w:p>
          <w:p>
            <w:pPr>
              <w:pStyle w:val="Normal"/>
              <w:widowControl w:val="false"/>
              <w:rPr/>
            </w:pPr>
            <w:r>
              <w:rPr/>
              <w:t xml:space="preserve"> </w:t>
            </w:r>
            <w:r>
              <w:rPr/>
              <w:t>Latitude, longitude in degree, minute and second and height in m.</w:t>
            </w:r>
          </w:p>
          <w:p>
            <w:pPr>
              <w:pStyle w:val="Normal"/>
              <w:widowControl w:val="false"/>
              <w:rPr/>
            </w:pPr>
            <w:r>
              <w:rPr/>
            </w:r>
          </w:p>
          <w:p>
            <w:pPr>
              <w:pStyle w:val="Normal"/>
              <w:widowControl w:val="false"/>
              <w:rPr/>
            </w:pPr>
            <w:r>
              <w:rPr>
                <w:rFonts w:cs="Courier New" w:ascii="Courier New" w:hAnsi="Courier New"/>
                <w:b/>
              </w:rPr>
              <w:t>+xxxxxxxxx.xxxx +yyyyyyyyy.yyyy +zzzzzzzz.zzzz</w:t>
            </w:r>
            <w:r>
              <w:rPr/>
              <w:t xml:space="preserve"> :</w:t>
            </w:r>
          </w:p>
          <w:p>
            <w:pPr>
              <w:pStyle w:val="Normal"/>
              <w:widowControl w:val="false"/>
              <w:rPr/>
            </w:pPr>
            <w:r>
              <w:rPr/>
              <w:t xml:space="preserve"> </w:t>
            </w:r>
            <w:r>
              <w:rPr/>
              <w:t>X/Y/Z components of ECEF frame in m.</w:t>
            </w:r>
          </w:p>
          <w:p>
            <w:pPr>
              <w:pStyle w:val="Normal"/>
              <w:widowControl w:val="false"/>
              <w:rPr>
                <w:rFonts w:ascii="Courier New" w:hAnsi="Courier New" w:cs="Courier New"/>
                <w:b/>
                <w:b/>
              </w:rPr>
            </w:pPr>
            <w:r>
              <w:rPr>
                <w:rFonts w:cs="Courier New" w:ascii="Courier New" w:hAnsi="Courier New"/>
                <w:b/>
              </w:rPr>
            </w:r>
          </w:p>
          <w:p>
            <w:pPr>
              <w:pStyle w:val="Normal"/>
              <w:widowControl w:val="false"/>
              <w:rPr/>
            </w:pPr>
            <w:r>
              <w:rPr>
                <w:rFonts w:cs="Courier New" w:ascii="Courier New" w:hAnsi="Courier New"/>
                <w:b/>
              </w:rPr>
              <w:t>+eeeeeeeee.eeee +nnnnnnnnn.nnnn +uuuuuuuuu.uuuu</w:t>
            </w:r>
            <w:r>
              <w:rPr/>
              <w:t xml:space="preserve"> :</w:t>
            </w:r>
          </w:p>
          <w:p>
            <w:pPr>
              <w:pStyle w:val="Normal"/>
              <w:widowControl w:val="false"/>
              <w:rPr/>
            </w:pPr>
            <w:r>
              <w:rPr/>
              <w:t xml:space="preserve"> </w:t>
            </w:r>
            <w:r>
              <w:rPr/>
              <w:t>E/N/U components of baseline vector in m. The local coordinate is</w:t>
            </w:r>
          </w:p>
          <w:p>
            <w:pPr>
              <w:pStyle w:val="Normal"/>
              <w:widowControl w:val="false"/>
              <w:rPr/>
            </w:pPr>
            <w:r>
              <w:rPr/>
              <w:t xml:space="preserve"> </w:t>
            </w:r>
            <w:r>
              <w:rPr/>
              <w:t>referenced to the rover position.</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Quality flag</w:t>
            </w:r>
          </w:p>
          <w:p>
            <w:pPr>
              <w:pStyle w:val="Normal"/>
              <w:widowControl w:val="false"/>
              <w:rPr/>
            </w:pPr>
            <w:r>
              <w:rPr/>
              <w:t>(Q)</w:t>
            </w:r>
          </w:p>
        </w:tc>
        <w:tc>
          <w:tcPr>
            <w:tcW w:w="5606" w:type="dxa"/>
            <w:tcBorders>
              <w:top w:val="single" w:sz="4" w:space="0" w:color="000000"/>
              <w:bottom w:val="single" w:sz="4" w:space="0" w:color="000000"/>
            </w:tcBorders>
          </w:tcPr>
          <w:p>
            <w:pPr>
              <w:pStyle w:val="Normal"/>
              <w:widowControl w:val="false"/>
              <w:rPr/>
            </w:pPr>
            <w:r>
              <w:rPr/>
              <w:t>The flag which indicates the solution quality.</w:t>
            </w:r>
          </w:p>
          <w:p>
            <w:pPr>
              <w:pStyle w:val="Normal"/>
              <w:widowControl w:val="false"/>
              <w:rPr/>
            </w:pPr>
            <w:r>
              <w:rPr>
                <w:rFonts w:cs="Courier New" w:ascii="Courier New" w:hAnsi="Courier New"/>
                <w:b/>
              </w:rPr>
              <w:t>1</w:t>
            </w:r>
            <w:r>
              <w:rPr/>
              <w:t xml:space="preserve"> : Fixed, solution by carrier-based relative positioning and the</w:t>
            </w:r>
          </w:p>
          <w:p>
            <w:pPr>
              <w:pStyle w:val="Normal"/>
              <w:widowControl w:val="false"/>
              <w:rPr/>
            </w:pPr>
            <w:r>
              <w:rPr/>
              <w:t xml:space="preserve"> </w:t>
            </w:r>
            <w:r>
              <w:rPr/>
              <w:t>integer ambiguity is properly resolved.</w:t>
            </w:r>
          </w:p>
          <w:p>
            <w:pPr>
              <w:pStyle w:val="Normal"/>
              <w:widowControl w:val="false"/>
              <w:rPr/>
            </w:pPr>
            <w:r>
              <w:rPr>
                <w:rFonts w:cs="Courier New" w:ascii="Courier New" w:hAnsi="Courier New"/>
                <w:b/>
              </w:rPr>
              <w:t>2</w:t>
            </w:r>
            <w:r>
              <w:rPr/>
              <w:t xml:space="preserve"> : Float, solution by carrier-based relative positioning but the</w:t>
            </w:r>
          </w:p>
          <w:p>
            <w:pPr>
              <w:pStyle w:val="Normal"/>
              <w:widowControl w:val="false"/>
              <w:rPr/>
            </w:pPr>
            <w:r>
              <w:rPr/>
              <w:t xml:space="preserve"> </w:t>
            </w:r>
            <w:r>
              <w:rPr/>
              <w:t>integer ambiguity is not resolved.</w:t>
            </w:r>
          </w:p>
          <w:p>
            <w:pPr>
              <w:pStyle w:val="Normal"/>
              <w:widowControl w:val="false"/>
              <w:rPr/>
            </w:pPr>
            <w:r>
              <w:rPr>
                <w:rFonts w:cs="Courier New" w:ascii="Courier New" w:hAnsi="Courier New"/>
                <w:b/>
              </w:rPr>
              <w:t>3</w:t>
            </w:r>
            <w:r>
              <w:rPr/>
              <w:t xml:space="preserve"> : Reserved</w:t>
            </w:r>
          </w:p>
          <w:p>
            <w:pPr>
              <w:pStyle w:val="Normal"/>
              <w:widowControl w:val="false"/>
              <w:rPr/>
            </w:pPr>
            <w:r>
              <w:rPr>
                <w:rFonts w:cs="Courier New" w:ascii="Courier New" w:hAnsi="Courier New"/>
                <w:b/>
              </w:rPr>
              <w:t>4</w:t>
            </w:r>
            <w:r>
              <w:rPr/>
              <w:t xml:space="preserve"> : DGPS, solution by code-based DGPS solutions or single point</w:t>
            </w:r>
          </w:p>
          <w:p>
            <w:pPr>
              <w:pStyle w:val="Normal"/>
              <w:widowControl w:val="false"/>
              <w:rPr/>
            </w:pPr>
            <w:r>
              <w:rPr/>
              <w:t xml:space="preserve"> </w:t>
            </w:r>
            <w:r>
              <w:rPr/>
              <w:t>positioning with SBAS corrections</w:t>
            </w:r>
          </w:p>
          <w:p>
            <w:pPr>
              <w:pStyle w:val="Normal"/>
              <w:widowControl w:val="false"/>
              <w:rPr/>
            </w:pPr>
            <w:r>
              <w:rPr>
                <w:rFonts w:cs="Courier New" w:ascii="Courier New" w:hAnsi="Courier New"/>
                <w:b/>
              </w:rPr>
              <w:t>5</w:t>
            </w:r>
            <w:r>
              <w:rPr/>
              <w:t xml:space="preserve"> : Single, solution by single point positioning</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Number of</w:t>
            </w:r>
          </w:p>
          <w:p>
            <w:pPr>
              <w:pStyle w:val="Normal"/>
              <w:widowControl w:val="false"/>
              <w:rPr/>
            </w:pPr>
            <w:r>
              <w:rPr/>
              <w:t>valid satellites</w:t>
            </w:r>
          </w:p>
          <w:p>
            <w:pPr>
              <w:pStyle w:val="Normal"/>
              <w:widowControl w:val="false"/>
              <w:rPr/>
            </w:pPr>
            <w:r>
              <w:rPr/>
              <w:t>(ns)</w:t>
            </w:r>
          </w:p>
        </w:tc>
        <w:tc>
          <w:tcPr>
            <w:tcW w:w="5606" w:type="dxa"/>
            <w:tcBorders>
              <w:top w:val="single" w:sz="4" w:space="0" w:color="000000"/>
              <w:bottom w:val="single" w:sz="4" w:space="0" w:color="000000"/>
            </w:tcBorders>
          </w:tcPr>
          <w:p>
            <w:pPr>
              <w:pStyle w:val="Normal"/>
              <w:widowControl w:val="false"/>
              <w:rPr/>
            </w:pPr>
            <w:r>
              <w:rPr/>
              <w:t>The number of valid satellites for solution estimation.</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Standard deviations</w:t>
            </w:r>
          </w:p>
          <w:p>
            <w:pPr>
              <w:pStyle w:val="Normal"/>
              <w:widowControl w:val="false"/>
              <w:rPr/>
            </w:pPr>
            <w:r>
              <w:rPr/>
              <w:t>(sdn, sde, sdu,</w:t>
            </w:r>
          </w:p>
          <w:p>
            <w:pPr>
              <w:pStyle w:val="Normal"/>
              <w:widowControl w:val="false"/>
              <w:rPr/>
            </w:pPr>
            <w:r>
              <w:rPr/>
              <w:t xml:space="preserve"> </w:t>
            </w:r>
            <w:r>
              <w:rPr/>
              <w:t>sdne, sdeu,</w:t>
            </w:r>
          </w:p>
          <w:p>
            <w:pPr>
              <w:pStyle w:val="Normal"/>
              <w:widowControl w:val="false"/>
              <w:rPr/>
            </w:pPr>
            <w:r>
              <w:rPr/>
              <w:t xml:space="preserve"> </w:t>
            </w:r>
            <w:r>
              <w:rPr/>
              <w:t>sdun)</w:t>
            </w:r>
          </w:p>
        </w:tc>
        <w:tc>
          <w:tcPr>
            <w:tcW w:w="5606" w:type="dxa"/>
            <w:tcBorders>
              <w:top w:val="single" w:sz="4" w:space="0" w:color="000000"/>
              <w:bottom w:val="single" w:sz="4" w:space="0" w:color="000000"/>
            </w:tcBorders>
          </w:tcPr>
          <w:p>
            <w:pPr>
              <w:pStyle w:val="Normal"/>
              <w:widowControl w:val="false"/>
              <w:rPr/>
            </w:pPr>
            <w:r>
              <w:rPr/>
              <w:t>The estimated standard deviations of the solution assuming a priori error model and error parameters by the positioning options.</w:t>
            </w:r>
          </w:p>
          <w:p>
            <w:pPr>
              <w:pStyle w:val="Normal"/>
              <w:widowControl w:val="false"/>
              <w:rPr/>
            </w:pPr>
            <w:r>
              <w:rPr/>
              <w:t>The sdn, sde or sdu means N (north), E (east) or U (up)</w:t>
            </w:r>
          </w:p>
          <w:p>
            <w:pPr>
              <w:pStyle w:val="Normal"/>
              <w:widowControl w:val="false"/>
              <w:rPr/>
            </w:pPr>
            <w:r>
              <w:rPr/>
              <w:t>component of the standard deviations in m. The absolute value of sdne, sdeu or sdun means square root of the absolute value of NE, EU or UN component of the estimated covariance matrix. The sign</w:t>
            </w:r>
          </w:p>
          <w:p>
            <w:pPr>
              <w:pStyle w:val="Normal"/>
              <w:widowControl w:val="false"/>
              <w:rPr/>
            </w:pPr>
            <w:r>
              <w:rPr/>
              <w:t>represents the sign of the covariance. With all of the values, user can</w:t>
            </w:r>
          </w:p>
          <w:p>
            <w:pPr>
              <w:pStyle w:val="Normal"/>
              <w:widowControl w:val="false"/>
              <w:rPr/>
            </w:pPr>
            <w:r>
              <w:rPr/>
              <w:t>reconstruct the full covariance matrix.</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Age of</w:t>
            </w:r>
          </w:p>
          <w:p>
            <w:pPr>
              <w:pStyle w:val="Normal"/>
              <w:widowControl w:val="false"/>
              <w:rPr/>
            </w:pPr>
            <w:r>
              <w:rPr/>
              <w:t>differential</w:t>
            </w:r>
          </w:p>
          <w:p>
            <w:pPr>
              <w:pStyle w:val="Normal"/>
              <w:widowControl w:val="false"/>
              <w:rPr/>
            </w:pPr>
            <w:r>
              <w:rPr/>
              <w:t>(age)</w:t>
            </w:r>
          </w:p>
        </w:tc>
        <w:tc>
          <w:tcPr>
            <w:tcW w:w="5606" w:type="dxa"/>
            <w:tcBorders>
              <w:top w:val="single" w:sz="4" w:space="0" w:color="000000"/>
              <w:bottom w:val="single" w:sz="4" w:space="0" w:color="000000"/>
            </w:tcBorders>
          </w:tcPr>
          <w:p>
            <w:pPr>
              <w:pStyle w:val="Normal"/>
              <w:widowControl w:val="false"/>
              <w:rPr/>
            </w:pPr>
            <w:r>
              <w:rPr/>
              <w:t>The time difference between the observation data epochs of the rover receiver and the base station in second.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Ratio factor</w:t>
            </w:r>
          </w:p>
          <w:p>
            <w:pPr>
              <w:pStyle w:val="Normal"/>
              <w:widowControl w:val="false"/>
              <w:rPr/>
            </w:pPr>
            <w:r>
              <w:rPr/>
              <w:t>(ratio)</w:t>
            </w:r>
          </w:p>
        </w:tc>
        <w:tc>
          <w:tcPr>
            <w:tcW w:w="5606" w:type="dxa"/>
            <w:tcBorders>
              <w:top w:val="single" w:sz="4" w:space="0" w:color="000000"/>
              <w:bottom w:val="single" w:sz="4" w:space="0" w:color="000000"/>
            </w:tcBorders>
          </w:tcPr>
          <w:p>
            <w:pPr>
              <w:pStyle w:val="Normal"/>
              <w:widowControl w:val="false"/>
              <w:rPr/>
            </w:pPr>
            <w:r>
              <w:rPr/>
              <w:t>The ratio factor of "ratio-test" for standard integer ambiguity</w:t>
            </w:r>
          </w:p>
          <w:p>
            <w:pPr>
              <w:pStyle w:val="Normal"/>
              <w:widowControl w:val="false"/>
              <w:rPr/>
            </w:pPr>
            <w:r>
              <w:rPr/>
              <w:t>validation strategy. The value means the ratio of the squared sum of the residuals with the second best integer vector to with the best integer vector.</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bottom w:val="single" w:sz="4" w:space="0" w:color="000000"/>
            </w:tcBorders>
          </w:tcPr>
          <w:p>
            <w:pPr>
              <w:pStyle w:val="Normal"/>
              <w:widowControl w:val="false"/>
              <w:rPr/>
            </w:pPr>
            <w:r>
              <w:rPr/>
              <w:t>(8)</w:t>
            </w:r>
          </w:p>
        </w:tc>
        <w:tc>
          <w:tcPr>
            <w:tcW w:w="1425" w:type="dxa"/>
            <w:tcBorders>
              <w:bottom w:val="single" w:sz="4" w:space="0" w:color="000000"/>
            </w:tcBorders>
          </w:tcPr>
          <w:p>
            <w:pPr>
              <w:pStyle w:val="Normal"/>
              <w:widowControl w:val="false"/>
              <w:rPr/>
            </w:pPr>
            <w:r>
              <w:rPr/>
              <w:t>Velocity (optional)</w:t>
            </w:r>
          </w:p>
          <w:p>
            <w:pPr>
              <w:pStyle w:val="Normal"/>
              <w:widowControl w:val="false"/>
              <w:rPr/>
            </w:pPr>
            <w:r>
              <w:rPr/>
              <w:t>(</w:t>
            </w:r>
            <w:r>
              <w:rPr>
                <w:rFonts w:ascii="Courier New" w:hAnsi="Courier New"/>
                <w:color w:val="000000"/>
                <w:sz w:val="18"/>
                <w:lang w:val="en-US"/>
              </w:rPr>
              <w:t>vn,ve,vu,      sdvn,sdve     sdvu,sdvne    sdveu,sdvun)</w:t>
            </w:r>
          </w:p>
        </w:tc>
        <w:tc>
          <w:tcPr>
            <w:tcW w:w="5606" w:type="dxa"/>
            <w:tcBorders>
              <w:bottom w:val="single" w:sz="4" w:space="0" w:color="000000"/>
            </w:tcBorders>
          </w:tcPr>
          <w:p>
            <w:pPr>
              <w:pStyle w:val="Normal"/>
              <w:widowControl w:val="false"/>
              <w:rPr/>
            </w:pPr>
            <w:r>
              <w:rPr/>
              <w:t>Velocity components and standard deviations (Enable from options menu)</w:t>
            </w:r>
          </w:p>
        </w:tc>
        <w:tc>
          <w:tcPr>
            <w:tcW w:w="1185" w:type="dxa"/>
            <w:tcBorders>
              <w:bottom w:val="single" w:sz="4" w:space="0" w:color="000000"/>
            </w:tcBorders>
          </w:tcPr>
          <w:p>
            <w:pPr>
              <w:pStyle w:val="Normal"/>
              <w:widowControl w:val="false"/>
              <w:rPr/>
            </w:pPr>
            <w:r>
              <w:rPr/>
            </w:r>
          </w:p>
        </w:tc>
      </w:tr>
    </w:tbl>
    <w:p>
      <w:pPr>
        <w:pStyle w:val="Normal"/>
        <w:rPr/>
      </w:pPr>
      <w:r>
        <w:rPr/>
      </w:r>
    </w:p>
    <w:p>
      <w:pPr>
        <w:pStyle w:val="Normal"/>
        <w:snapToGrid w:val="false"/>
        <w:rPr>
          <w:rFonts w:ascii="Courier New" w:hAnsi="Courier New"/>
          <w:sz w:val="16"/>
          <w:szCs w:val="16"/>
        </w:rPr>
      </w:pPr>
      <w:r>
        <w:rPr>
          <w:rFonts w:ascii="Courier New" w:hAnsi="Courier New"/>
          <w:sz w:val="16"/>
          <w:szCs w:val="16"/>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sz w:val="16"/>
          <w:szCs w:val="16"/>
        </w:rPr>
      </w:pPr>
      <w:r>
        <w:rPr>
          <w:rFonts w:ascii="Courier New" w:hAnsi="Courier New"/>
          <w:sz w:val="16"/>
          <w:szCs w:val="16"/>
        </w:rPr>
      </w:r>
    </w:p>
    <w:p>
      <w:pPr>
        <w:pStyle w:val="Normal"/>
        <w:snapToGrid w:val="false"/>
        <w:rPr>
          <w:rFonts w:ascii="Courier New" w:hAnsi="Courier New"/>
          <w:b/>
          <w:b/>
          <w:sz w:val="16"/>
          <w:szCs w:val="16"/>
        </w:rPr>
      </w:pPr>
      <w:r>
        <w:rPr>
          <w:rFonts w:ascii="Courier New" w:hAnsi="Courier New"/>
          <w:b/>
          <w:sz w:val="16"/>
          <w:szCs w:val="16"/>
        </w:rPr>
        <w:t>% program   : RTKLIB ver.2.3.0b</w:t>
      </w:r>
    </w:p>
    <w:p>
      <w:pPr>
        <w:pStyle w:val="Normal"/>
        <w:snapToGrid w:val="false"/>
        <w:rPr>
          <w:rFonts w:ascii="Courier New" w:hAnsi="Courier New"/>
          <w:b/>
          <w:b/>
          <w:sz w:val="16"/>
          <w:szCs w:val="16"/>
        </w:rPr>
      </w:pPr>
      <w:r>
        <w:rPr>
          <w:rFonts w:ascii="Courier New" w:hAnsi="Courier New"/>
          <w:b/>
          <w:sz w:val="16"/>
          <w:szCs w:val="16"/>
        </w:rPr>
        <w:t>% inp file  : G:\rtklibtest\20090831\omre196a.09o</w:t>
      </w:r>
    </w:p>
    <w:p>
      <w:pPr>
        <w:pStyle w:val="Normal"/>
        <w:snapToGrid w:val="false"/>
        <w:rPr>
          <w:rFonts w:ascii="Courier New" w:hAnsi="Courier New"/>
          <w:b/>
          <w:b/>
          <w:sz w:val="16"/>
          <w:szCs w:val="16"/>
        </w:rPr>
      </w:pPr>
      <w:r>
        <w:rPr>
          <w:rFonts w:ascii="Courier New" w:hAnsi="Courier New"/>
          <w:b/>
          <w:sz w:val="16"/>
          <w:szCs w:val="16"/>
        </w:rPr>
        <w:t>% inp file  : G:\rtklibtest\20090831\tevc196a.09o</w:t>
      </w:r>
    </w:p>
    <w:p>
      <w:pPr>
        <w:pStyle w:val="Normal"/>
        <w:snapToGrid w:val="false"/>
        <w:rPr>
          <w:rFonts w:ascii="Courier New" w:hAnsi="Courier New"/>
          <w:b/>
          <w:b/>
          <w:sz w:val="16"/>
          <w:szCs w:val="16"/>
          <w:lang w:val="da-DK"/>
        </w:rPr>
      </w:pPr>
      <w:r>
        <w:rPr>
          <w:rFonts w:ascii="Courier New" w:hAnsi="Courier New"/>
          <w:b/>
          <w:sz w:val="16"/>
          <w:szCs w:val="16"/>
          <w:lang w:val="da-DK"/>
        </w:rPr>
        <w:t>% inp file  : G:\rtklibtest\20090831\omre196a.09n</w:t>
      </w:r>
    </w:p>
    <w:p>
      <w:pPr>
        <w:pStyle w:val="Normal"/>
        <w:snapToGrid w:val="false"/>
        <w:rPr>
          <w:rFonts w:ascii="Courier New" w:hAnsi="Courier New"/>
          <w:b/>
          <w:b/>
          <w:sz w:val="16"/>
          <w:szCs w:val="16"/>
        </w:rPr>
      </w:pPr>
      <w:r>
        <w:rPr>
          <w:rFonts w:ascii="Courier New" w:hAnsi="Courier New"/>
          <w:b/>
          <w:sz w:val="16"/>
          <w:szCs w:val="16"/>
        </w:rPr>
        <w:t>% obs start : 2009/07/15 07:10:00.0 GPST (week1540 285000.0s)</w:t>
      </w:r>
    </w:p>
    <w:p>
      <w:pPr>
        <w:pStyle w:val="Normal"/>
        <w:snapToGrid w:val="false"/>
        <w:rPr>
          <w:rFonts w:ascii="Courier New" w:hAnsi="Courier New"/>
          <w:b/>
          <w:b/>
          <w:sz w:val="16"/>
          <w:szCs w:val="16"/>
        </w:rPr>
      </w:pPr>
      <w:r>
        <w:rPr>
          <w:rFonts w:ascii="Courier New" w:hAnsi="Courier New"/>
          <w:b/>
          <w:sz w:val="16"/>
          <w:szCs w:val="16"/>
        </w:rPr>
        <w:t>% obs end   : 2009/07/15 07:59:50.0 GPST (week1540 287990.0s)</w:t>
      </w:r>
    </w:p>
    <w:p>
      <w:pPr>
        <w:pStyle w:val="Normal"/>
        <w:snapToGrid w:val="false"/>
        <w:rPr>
          <w:rFonts w:ascii="Courier New" w:hAnsi="Courier New"/>
          <w:b/>
          <w:b/>
          <w:sz w:val="16"/>
          <w:szCs w:val="16"/>
        </w:rPr>
      </w:pPr>
      <w:r>
        <w:rPr>
          <w:rFonts w:ascii="Courier New" w:hAnsi="Courier New"/>
          <w:b/>
          <w:sz w:val="16"/>
          <w:szCs w:val="16"/>
        </w:rPr>
        <w:t>% pos mode  : kinematic</w:t>
      </w:r>
    </w:p>
    <w:p>
      <w:pPr>
        <w:pStyle w:val="Normal"/>
        <w:snapToGrid w:val="false"/>
        <w:rPr>
          <w:rFonts w:ascii="Courier New" w:hAnsi="Courier New"/>
          <w:b/>
          <w:b/>
          <w:sz w:val="16"/>
          <w:szCs w:val="16"/>
        </w:rPr>
      </w:pPr>
      <w:r>
        <w:rPr>
          <w:rFonts w:ascii="Courier New" w:hAnsi="Courier New"/>
          <w:b/>
          <w:sz w:val="16"/>
          <w:szCs w:val="16"/>
        </w:rPr>
        <w:t>% freqs     : L1+L2</w:t>
      </w:r>
    </w:p>
    <w:p>
      <w:pPr>
        <w:pStyle w:val="Normal"/>
        <w:snapToGrid w:val="false"/>
        <w:rPr>
          <w:rFonts w:ascii="Courier New" w:hAnsi="Courier New"/>
          <w:b/>
          <w:b/>
          <w:sz w:val="16"/>
          <w:szCs w:val="16"/>
          <w:lang w:val="da-DK"/>
        </w:rPr>
      </w:pPr>
      <w:r>
        <w:rPr>
          <w:rFonts w:ascii="Courier New" w:hAnsi="Courier New"/>
          <w:b/>
          <w:sz w:val="16"/>
          <w:szCs w:val="16"/>
          <w:lang w:val="da-DK"/>
        </w:rPr>
        <w:t>% solution  : forward</w:t>
      </w:r>
    </w:p>
    <w:p>
      <w:pPr>
        <w:pStyle w:val="Normal"/>
        <w:snapToGrid w:val="false"/>
        <w:rPr>
          <w:rFonts w:ascii="Courier New" w:hAnsi="Courier New"/>
          <w:b/>
          <w:b/>
          <w:sz w:val="16"/>
          <w:szCs w:val="16"/>
          <w:lang w:val="da-DK"/>
        </w:rPr>
      </w:pPr>
      <w:r>
        <w:rPr>
          <w:rFonts w:ascii="Courier New" w:hAnsi="Courier New"/>
          <w:b/>
          <w:sz w:val="16"/>
          <w:szCs w:val="16"/>
          <w:lang w:val="da-DK"/>
        </w:rPr>
        <w:t>% elev mask : 15.0 deg</w:t>
      </w:r>
    </w:p>
    <w:p>
      <w:pPr>
        <w:pStyle w:val="Normal"/>
        <w:snapToGrid w:val="false"/>
        <w:rPr>
          <w:rFonts w:ascii="Courier New" w:hAnsi="Courier New"/>
          <w:b/>
          <w:b/>
          <w:sz w:val="16"/>
          <w:szCs w:val="16"/>
          <w:lang w:val="da-DK"/>
        </w:rPr>
      </w:pPr>
      <w:r>
        <w:rPr>
          <w:rFonts w:ascii="Courier New" w:hAnsi="Courier New"/>
          <w:b/>
          <w:sz w:val="16"/>
          <w:szCs w:val="16"/>
          <w:lang w:val="da-DK"/>
        </w:rPr>
        <w:t>% snr mask  : 0.0 dBHz</w:t>
      </w:r>
    </w:p>
    <w:p>
      <w:pPr>
        <w:pStyle w:val="Normal"/>
        <w:snapToGrid w:val="false"/>
        <w:rPr>
          <w:rFonts w:ascii="Courier New" w:hAnsi="Courier New"/>
          <w:b/>
          <w:b/>
          <w:sz w:val="16"/>
          <w:szCs w:val="16"/>
        </w:rPr>
      </w:pPr>
      <w:r>
        <w:rPr>
          <w:rFonts w:ascii="Courier New" w:hAnsi="Courier New"/>
          <w:b/>
          <w:sz w:val="16"/>
          <w:szCs w:val="16"/>
        </w:rPr>
        <w:t>% ionos est : on</w:t>
      </w:r>
    </w:p>
    <w:p>
      <w:pPr>
        <w:pStyle w:val="Normal"/>
        <w:snapToGrid w:val="false"/>
        <w:rPr>
          <w:rFonts w:ascii="Courier New" w:hAnsi="Courier New"/>
          <w:b/>
          <w:b/>
          <w:sz w:val="16"/>
          <w:szCs w:val="16"/>
        </w:rPr>
      </w:pPr>
      <w:r>
        <w:rPr>
          <w:rFonts w:ascii="Courier New" w:hAnsi="Courier New"/>
          <w:b/>
          <w:sz w:val="16"/>
          <w:szCs w:val="16"/>
        </w:rPr>
        <w:t>% tropo est : on</w:t>
      </w:r>
    </w:p>
    <w:p>
      <w:pPr>
        <w:pStyle w:val="Normal"/>
        <w:snapToGrid w:val="false"/>
        <w:rPr>
          <w:rFonts w:ascii="Courier New" w:hAnsi="Courier New"/>
          <w:b/>
          <w:b/>
          <w:sz w:val="16"/>
          <w:szCs w:val="16"/>
        </w:rPr>
      </w:pPr>
      <w:r>
        <w:rPr>
          <w:rFonts w:ascii="Courier New" w:hAnsi="Courier New"/>
          <w:b/>
          <w:sz w:val="16"/>
          <w:szCs w:val="16"/>
        </w:rPr>
        <w:t>% amb res   : continuous</w:t>
      </w:r>
    </w:p>
    <w:p>
      <w:pPr>
        <w:pStyle w:val="Normal"/>
        <w:snapToGrid w:val="false"/>
        <w:rPr>
          <w:rFonts w:ascii="Courier New" w:hAnsi="Courier New"/>
          <w:b/>
          <w:b/>
          <w:sz w:val="16"/>
          <w:szCs w:val="16"/>
        </w:rPr>
      </w:pPr>
      <w:r>
        <w:rPr>
          <w:rFonts w:ascii="Courier New" w:hAnsi="Courier New"/>
          <w:b/>
          <w:sz w:val="16"/>
          <w:szCs w:val="16"/>
        </w:rPr>
        <w:t>% val thres : 3.0</w:t>
      </w:r>
    </w:p>
    <w:p>
      <w:pPr>
        <w:pStyle w:val="Normal"/>
        <w:snapToGrid w:val="false"/>
        <w:rPr>
          <w:rFonts w:ascii="Courier New" w:hAnsi="Courier New"/>
          <w:b/>
          <w:b/>
          <w:sz w:val="16"/>
          <w:szCs w:val="16"/>
        </w:rPr>
      </w:pPr>
      <w:r>
        <w:rPr>
          <w:rFonts w:ascii="Courier New" w:hAnsi="Courier New"/>
          <w:b/>
          <w:sz w:val="16"/>
          <w:szCs w:val="16"/>
        </w:rPr>
        <w:t>% ref pos   : 32.574831620 -117.126551777   -28.1471</w:t>
      </w:r>
    </w:p>
    <w:p>
      <w:pPr>
        <w:pStyle w:val="Normal"/>
        <w:snapToGrid w:val="false"/>
        <w:rPr>
          <w:rFonts w:ascii="Courier New" w:hAnsi="Courier New"/>
          <w:b/>
          <w:b/>
          <w:sz w:val="16"/>
          <w:szCs w:val="16"/>
        </w:rPr>
      </w:pPr>
      <w:r>
        <w:rPr>
          <w:rFonts w:ascii="Courier New" w:hAnsi="Courier New"/>
          <w:b/>
          <w:sz w:val="16"/>
          <w:szCs w:val="16"/>
        </w:rPr>
        <w:t>%</w:t>
      </w:r>
    </w:p>
    <w:p>
      <w:pPr>
        <w:pStyle w:val="Normal"/>
        <w:snapToGrid w:val="false"/>
        <w:rPr>
          <w:rFonts w:ascii="Courier New" w:hAnsi="Courier New"/>
          <w:b/>
          <w:b/>
          <w:sz w:val="16"/>
          <w:szCs w:val="16"/>
        </w:rPr>
      </w:pPr>
      <w:r>
        <w:rPr>
          <w:rFonts w:ascii="Courier New" w:hAnsi="Courier New"/>
          <w:b/>
          <w:sz w:val="16"/>
          <w:szCs w:val="16"/>
        </w:rPr>
        <w:t>% (lat/lon/height=WGS84/ellipsoidal,Q=1:fix,2:float,4:dgps,5:single,ns=# of satellites)</w:t>
      </w:r>
    </w:p>
    <w:p>
      <w:pPr>
        <w:pStyle w:val="Normal"/>
        <w:snapToGrid w:val="false"/>
        <w:rPr>
          <w:rFonts w:ascii="Courier New" w:hAnsi="Courier New"/>
          <w:b/>
          <w:b/>
          <w:sz w:val="16"/>
          <w:szCs w:val="16"/>
        </w:rPr>
      </w:pPr>
      <w:r>
        <w:rPr>
          <w:rFonts w:ascii="Courier New" w:hAnsi="Courier New"/>
          <w:b/>
          <w:sz w:val="16"/>
          <w:szCs w:val="16"/>
        </w:rPr>
        <w:t>%  GPST                  latitude(deg) longitude(deg)  height(m)   Q  ns   sdn(m)   sde(m)   sdu(m)  sdne(m)  sdeu(m)  sdun(m) age(s)  ratio</w:t>
      </w:r>
    </w:p>
    <w:p>
      <w:pPr>
        <w:pStyle w:val="Normal"/>
        <w:snapToGrid w:val="false"/>
        <w:rPr>
          <w:rFonts w:ascii="Courier New" w:hAnsi="Courier New"/>
          <w:b/>
          <w:b/>
          <w:sz w:val="16"/>
          <w:szCs w:val="16"/>
        </w:rPr>
      </w:pPr>
      <w:r>
        <w:rPr>
          <w:rFonts w:ascii="Courier New" w:hAnsi="Courier New"/>
          <w:b/>
          <w:sz w:val="16"/>
          <w:szCs w:val="16"/>
        </w:rPr>
        <w:t>2009/07/15 07:10:00.000   32.560273272 -116.953525346   118.6783   1  10   0.0186   0.0202   0.0899  -0.0072   0.0089  -0.0249   0.00    4.5</w:t>
      </w:r>
    </w:p>
    <w:p>
      <w:pPr>
        <w:pStyle w:val="Normal"/>
        <w:snapToGrid w:val="false"/>
        <w:rPr>
          <w:rFonts w:ascii="Courier New" w:hAnsi="Courier New"/>
          <w:b/>
          <w:b/>
          <w:sz w:val="16"/>
          <w:szCs w:val="16"/>
        </w:rPr>
      </w:pPr>
      <w:r>
        <w:rPr>
          <w:rFonts w:ascii="Courier New" w:hAnsi="Courier New"/>
          <w:b/>
          <w:sz w:val="16"/>
          <w:szCs w:val="16"/>
        </w:rPr>
        <w:t>2009/07/15 07:10:10.000   32.560273266 -116.953525340   118.6877   1  10   0.0144   0.0154   0.0776  -0.0058   0.0082  -0.0199   0.00    5.3</w:t>
      </w:r>
    </w:p>
    <w:p>
      <w:pPr>
        <w:pStyle w:val="Normal"/>
        <w:snapToGrid w:val="false"/>
        <w:rPr>
          <w:rFonts w:ascii="Courier New" w:hAnsi="Courier New"/>
          <w:b/>
          <w:b/>
          <w:sz w:val="16"/>
          <w:szCs w:val="16"/>
        </w:rPr>
      </w:pPr>
      <w:r>
        <w:rPr>
          <w:rFonts w:ascii="Courier New" w:hAnsi="Courier New"/>
          <w:b/>
          <w:sz w:val="16"/>
          <w:szCs w:val="16"/>
        </w:rPr>
        <w:t>2009/07/15 07:10:20.000   32.560273262 -116.953525365   118.6853   1  10   0.0124   0.0131   0.0720  -0.0051   0.0078  -0.0173   0.00    5.3</w:t>
      </w:r>
    </w:p>
    <w:p>
      <w:pPr>
        <w:pStyle w:val="Normal"/>
        <w:snapToGrid w:val="false"/>
        <w:rPr>
          <w:rFonts w:ascii="Courier New" w:hAnsi="Courier New"/>
          <w:b/>
          <w:b/>
          <w:sz w:val="16"/>
          <w:szCs w:val="16"/>
        </w:rPr>
      </w:pPr>
      <w:r>
        <w:rPr>
          <w:rFonts w:ascii="Courier New" w:hAnsi="Courier New"/>
          <w:b/>
          <w:sz w:val="16"/>
          <w:szCs w:val="16"/>
        </w:rPr>
        <w:t>2009/07/15 07:10:30.000   32.560273251 -116.953525345   118.6825   1  10   0.0111   0.0117   0.0686  -0.0046   0.0075  -0.0157   0.00    5.6</w:t>
      </w:r>
    </w:p>
    <w:p>
      <w:pPr>
        <w:pStyle w:val="Normal"/>
        <w:snapToGrid w:val="false"/>
        <w:rPr>
          <w:rFonts w:ascii="Courier New" w:hAnsi="Courier New"/>
          <w:b/>
          <w:b/>
          <w:sz w:val="16"/>
          <w:szCs w:val="16"/>
        </w:rPr>
      </w:pPr>
      <w:r>
        <w:rPr>
          <w:rFonts w:ascii="Courier New" w:hAnsi="Courier New"/>
          <w:b/>
          <w:sz w:val="16"/>
          <w:szCs w:val="16"/>
        </w:rPr>
        <w:t>2009/07/15 07:10:40.000   32.560273275 -116.953525412   118.6827   1  10   0.0103   0.0108   0.0662  -0.0043   0.0073  -0.0146   0.00    4.7</w:t>
      </w:r>
    </w:p>
    <w:p>
      <w:pPr>
        <w:pStyle w:val="Normal"/>
        <w:snapToGrid w:val="false"/>
        <w:rPr>
          <w:rFonts w:ascii="Courier New" w:hAnsi="Courier New"/>
          <w:b/>
          <w:b/>
          <w:sz w:val="16"/>
          <w:szCs w:val="16"/>
        </w:rPr>
      </w:pPr>
      <w:r>
        <w:rPr>
          <w:rFonts w:ascii="Courier New" w:hAnsi="Courier New"/>
          <w:b/>
          <w:sz w:val="16"/>
          <w:szCs w:val="16"/>
        </w:rPr>
        <w:t>2009/07/15 07:10:50.000   32.560273277 -116.953525429   118.6812   1  10   0.0097   0.0102   0.0644  -0.0041   0.0071  -0.0138   0.00    4.1</w:t>
      </w:r>
    </w:p>
    <w:p>
      <w:pPr>
        <w:pStyle w:val="Normal"/>
        <w:snapToGrid w:val="false"/>
        <w:rPr>
          <w:rFonts w:ascii="Courier New" w:hAnsi="Courier New"/>
          <w:b/>
          <w:b/>
          <w:sz w:val="16"/>
          <w:szCs w:val="16"/>
        </w:rPr>
      </w:pPr>
      <w:r>
        <w:rPr>
          <w:rFonts w:ascii="Courier New" w:hAnsi="Courier New"/>
          <w:b/>
          <w:sz w:val="16"/>
          <w:szCs w:val="16"/>
        </w:rPr>
        <w:t>2009/07/15 07:11:00.000   32.560273249 -116.953525449   118.6817   1  10   0.0092   0.0097   0.0630  -0.0039   0.0069  -0.0132   0.00    4.2</w:t>
      </w:r>
    </w:p>
    <w:p>
      <w:pPr>
        <w:pStyle w:val="Normal"/>
        <w:snapToGrid w:val="false"/>
        <w:rPr>
          <w:rFonts w:ascii="Courier New" w:hAnsi="Courier New"/>
          <w:b/>
          <w:b/>
          <w:sz w:val="16"/>
          <w:szCs w:val="16"/>
        </w:rPr>
      </w:pPr>
      <w:r>
        <w:rPr>
          <w:rFonts w:ascii="Courier New" w:hAnsi="Courier New"/>
          <w:b/>
          <w:sz w:val="16"/>
          <w:szCs w:val="16"/>
        </w:rPr>
        <w:t>2009/07/15 07:11:10.000   32.560273271 -116.953525464   118.6729   1  10   0.0088   0.0093   0.0618  -0.0038   0.0067  -0.0127   0.00    5.2</w:t>
      </w:r>
    </w:p>
    <w:p>
      <w:pPr>
        <w:pStyle w:val="Normal"/>
        <w:snapToGrid w:val="false"/>
        <w:rPr>
          <w:rFonts w:ascii="Courier New" w:hAnsi="Courier New"/>
          <w:b/>
          <w:b/>
          <w:sz w:val="16"/>
          <w:szCs w:val="16"/>
        </w:rPr>
      </w:pPr>
      <w:r>
        <w:rPr>
          <w:rFonts w:ascii="Courier New" w:hAnsi="Courier New"/>
          <w:b/>
          <w:sz w:val="16"/>
          <w:szCs w:val="16"/>
        </w:rPr>
        <w:t>2009/07/15 07:11:20.000   32.560273246 -116.953525468   118.6772   1  10   0.0085   0.0089   0.0607  -0.0037   0.0066  -0.0123   0.00    6.1</w:t>
      </w:r>
    </w:p>
    <w:p>
      <w:pPr>
        <w:pStyle w:val="Normal"/>
        <w:snapToGrid w:val="false"/>
        <w:rPr>
          <w:rFonts w:ascii="Courier New" w:hAnsi="Courier New"/>
          <w:b/>
          <w:b/>
          <w:sz w:val="16"/>
          <w:szCs w:val="16"/>
        </w:rPr>
      </w:pPr>
      <w:r>
        <w:rPr>
          <w:rFonts w:ascii="Courier New" w:hAnsi="Courier New"/>
          <w:b/>
          <w:sz w:val="16"/>
          <w:szCs w:val="16"/>
        </w:rPr>
        <w:t>2009/07/15 07:11:30.000   32.560273219 -116.953525461   118.6733   1  10   0.0083   0.0087   0.0598  -0.0036   0.0065  -0.0119   0.00    7.9</w:t>
      </w:r>
    </w:p>
    <w:p>
      <w:pPr>
        <w:pStyle w:val="Normal"/>
        <w:snapToGrid w:val="false"/>
        <w:rPr>
          <w:rFonts w:ascii="Courier New" w:hAnsi="Courier New"/>
          <w:b/>
          <w:b/>
          <w:sz w:val="16"/>
          <w:szCs w:val="16"/>
        </w:rPr>
      </w:pPr>
      <w:r>
        <w:rPr>
          <w:rFonts w:ascii="Courier New" w:hAnsi="Courier New"/>
          <w:b/>
          <w:sz w:val="16"/>
          <w:szCs w:val="16"/>
        </w:rPr>
        <w:t>2009/07/15 07:11:40.000   32.560273216 -116.953525478   118.6771   1  10   0.0081   0.0085   0.0590  -0.0035   0.0064  -0.0117   0.00    9.0</w:t>
      </w:r>
    </w:p>
    <w:p>
      <w:pPr>
        <w:pStyle w:val="Normal"/>
        <w:snapToGrid w:val="false"/>
        <w:rPr>
          <w:rFonts w:ascii="Courier New" w:hAnsi="Courier New"/>
          <w:b/>
          <w:b/>
          <w:sz w:val="16"/>
          <w:szCs w:val="16"/>
        </w:rPr>
      </w:pPr>
      <w:r>
        <w:rPr>
          <w:rFonts w:ascii="Courier New" w:hAnsi="Courier New"/>
          <w:b/>
          <w:sz w:val="16"/>
          <w:szCs w:val="16"/>
        </w:rPr>
        <w:t>2009/07/15 07:11:50.000   32.560273206 -116.953525489   118.6726   1  10   0.0079   0.0083   0.0582  -0.0035   0.0062  -0.0114   0.00    8.6</w:t>
      </w:r>
    </w:p>
    <w:p>
      <w:pPr>
        <w:pStyle w:val="Normal"/>
        <w:snapToGrid w:val="false"/>
        <w:rPr>
          <w:rFonts w:ascii="Courier New" w:hAnsi="Courier New"/>
          <w:b/>
          <w:b/>
          <w:sz w:val="16"/>
          <w:szCs w:val="16"/>
        </w:rPr>
      </w:pPr>
      <w:r>
        <w:rPr>
          <w:rFonts w:ascii="Courier New" w:hAnsi="Courier New"/>
          <w:b/>
          <w:sz w:val="16"/>
          <w:szCs w:val="16"/>
        </w:rPr>
        <w:t>2009/07/15 07:12:00.000   32.560273201 -116.953525497   118.6744   1  10   0.0078   0.0081   0.0575  -0.0034   0.0061  -0.0112   0.00    7.5</w:t>
      </w:r>
    </w:p>
    <w:p>
      <w:pPr>
        <w:pStyle w:val="Normal"/>
        <w:snapToGrid w:val="false"/>
        <w:rPr>
          <w:rFonts w:ascii="Courier New" w:hAnsi="Courier New"/>
          <w:b/>
          <w:b/>
          <w:sz w:val="22"/>
        </w:rPr>
      </w:pPr>
      <w:r>
        <w:rPr>
          <w:rFonts w:ascii="Courier New" w:hAnsi="Courier New"/>
          <w:b/>
          <w:sz w:val="16"/>
          <w:szCs w:val="16"/>
        </w:rPr>
        <w:t>2009/07/15 07:12:10.000   32.560273212 -116.953525455   118.6731   1  10   0.0077   0.0080   0.0568  -0.0034   0.0060  -0.0110   0.00    7.9</w:t>
      </w:r>
      <w:r>
        <w:br w:type="page"/>
      </w:r>
    </w:p>
    <w:p>
      <w:pPr>
        <w:pStyle w:val="Heading2"/>
        <w:rPr/>
      </w:pPr>
      <w:bookmarkStart w:id="140" w:name="__RefHeading___Toc29504_281222887"/>
      <w:bookmarkStart w:id="141" w:name="_Toc239934775"/>
      <w:bookmarkStart w:id="142" w:name="_Toc239934888"/>
      <w:bookmarkStart w:id="143" w:name="_Toc239994148"/>
      <w:bookmarkStart w:id="144" w:name="_Toc240041981"/>
      <w:bookmarkStart w:id="145" w:name="_Toc352540075"/>
      <w:bookmarkEnd w:id="140"/>
      <w:r>
        <w:rPr/>
        <w:t>B.2</w:t>
        <w:tab/>
        <w:t>SBAS Log File</w:t>
      </w:r>
      <w:bookmarkEnd w:id="141"/>
      <w:bookmarkEnd w:id="142"/>
      <w:bookmarkEnd w:id="143"/>
      <w:bookmarkEnd w:id="144"/>
      <w:bookmarkEnd w:id="145"/>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SBAS log file is output of RTKCONV, that is a text file in which a line contains a SBAS message captured by the GPS/GNSS receiver. The following table shows the format of the SBAS log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SBAS messages</w:t>
            </w:r>
          </w:p>
        </w:tc>
        <w:tc>
          <w:tcPr>
            <w:tcW w:w="5606" w:type="dxa"/>
            <w:tcBorders>
              <w:top w:val="double" w:sz="4" w:space="0" w:color="000000"/>
              <w:bottom w:val="single" w:sz="4" w:space="0" w:color="000000"/>
            </w:tcBorders>
          </w:tcPr>
          <w:p>
            <w:pPr>
              <w:pStyle w:val="Normal"/>
              <w:widowControl w:val="false"/>
              <w:rPr/>
            </w:pPr>
            <w:r>
              <w:rPr/>
              <w:t>A line contains a SBAS navigation data frame, which consists of the</w:t>
            </w:r>
          </w:p>
          <w:p>
            <w:pPr>
              <w:pStyle w:val="Normal"/>
              <w:widowControl w:val="false"/>
              <w:rPr/>
            </w:pPr>
            <w:r>
              <w:rPr/>
              <w:t>following fields.</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GPS week</w:t>
            </w:r>
          </w:p>
          <w:p>
            <w:pPr>
              <w:pStyle w:val="Normal"/>
              <w:widowControl w:val="false"/>
              <w:rPr/>
            </w:pPr>
            <w:r>
              <w:rPr/>
              <w:t>number</w:t>
            </w:r>
          </w:p>
        </w:tc>
        <w:tc>
          <w:tcPr>
            <w:tcW w:w="5606" w:type="dxa"/>
            <w:tcBorders>
              <w:top w:val="single" w:sz="4" w:space="0" w:color="000000"/>
              <w:bottom w:val="single" w:sz="4" w:space="0" w:color="000000"/>
            </w:tcBorders>
          </w:tcPr>
          <w:p>
            <w:pPr>
              <w:pStyle w:val="Normal"/>
              <w:widowControl w:val="false"/>
              <w:rPr/>
            </w:pPr>
            <w:r>
              <w:rPr/>
              <w:t>GPS week number of SBAS navigation data frame.</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Time of week</w:t>
            </w:r>
          </w:p>
        </w:tc>
        <w:tc>
          <w:tcPr>
            <w:tcW w:w="5606" w:type="dxa"/>
            <w:tcBorders>
              <w:top w:val="single" w:sz="4" w:space="0" w:color="000000"/>
              <w:bottom w:val="single" w:sz="4" w:space="0" w:color="000000"/>
            </w:tcBorders>
          </w:tcPr>
          <w:p>
            <w:pPr>
              <w:pStyle w:val="Normal"/>
              <w:widowControl w:val="false"/>
              <w:rPr/>
            </w:pPr>
            <w:r>
              <w:rPr/>
              <w:t>Time of week of SBAS navigation data frame in seconds.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PRN number</w:t>
            </w:r>
          </w:p>
        </w:tc>
        <w:tc>
          <w:tcPr>
            <w:tcW w:w="5606" w:type="dxa"/>
            <w:tcBorders>
              <w:top w:val="single" w:sz="4" w:space="0" w:color="000000"/>
              <w:bottom w:val="single" w:sz="4" w:space="0" w:color="000000"/>
            </w:tcBorders>
          </w:tcPr>
          <w:p>
            <w:pPr>
              <w:pStyle w:val="Normal"/>
              <w:widowControl w:val="false"/>
              <w:rPr/>
            </w:pPr>
            <w:r>
              <w:rPr/>
              <w:t>PRN number of SBAS satellite transmitting the navigation data</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Message type</w:t>
            </w:r>
          </w:p>
        </w:tc>
        <w:tc>
          <w:tcPr>
            <w:tcW w:w="5606" w:type="dxa"/>
            <w:tcBorders>
              <w:top w:val="single" w:sz="4" w:space="0" w:color="000000"/>
              <w:bottom w:val="single" w:sz="4" w:space="0" w:color="000000"/>
            </w:tcBorders>
          </w:tcPr>
          <w:p>
            <w:pPr>
              <w:pStyle w:val="Normal"/>
              <w:widowControl w:val="false"/>
              <w:rPr/>
            </w:pPr>
            <w:r>
              <w:rPr/>
              <w:t>The type ID of the SBAS message in the frame (0 - 63). Refer SBAS</w:t>
            </w:r>
          </w:p>
          <w:p>
            <w:pPr>
              <w:pStyle w:val="Normal"/>
              <w:widowControl w:val="false"/>
              <w:rPr/>
            </w:pPr>
            <w:r>
              <w:rPr/>
              <w:t>specifications for details:</w:t>
            </w:r>
          </w:p>
          <w:p>
            <w:pPr>
              <w:pStyle w:val="Normal"/>
              <w:widowControl w:val="false"/>
              <w:rPr/>
            </w:pPr>
            <w:r>
              <w:rPr/>
              <w:t>RTCA/DO-229C, Minimum operational performance standards for</w:t>
            </w:r>
          </w:p>
          <w:p>
            <w:pPr>
              <w:pStyle w:val="Normal"/>
              <w:widowControl w:val="false"/>
              <w:rPr/>
            </w:pPr>
            <w:r>
              <w:rPr/>
              <w:t>Global Positioning System/Wide Area Augmentation system</w:t>
            </w:r>
          </w:p>
          <w:p>
            <w:pPr>
              <w:pStyle w:val="Normal"/>
              <w:widowControl w:val="false"/>
              <w:rPr/>
            </w:pPr>
            <w:r>
              <w:rPr/>
              <w:t>airborne equipment</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Separator</w:t>
            </w:r>
          </w:p>
        </w:tc>
        <w:tc>
          <w:tcPr>
            <w:tcW w:w="5606" w:type="dxa"/>
            <w:tcBorders>
              <w:top w:val="single" w:sz="4" w:space="0" w:color="000000"/>
              <w:bottom w:val="single" w:sz="4" w:space="0" w:color="000000"/>
            </w:tcBorders>
          </w:tcPr>
          <w:p>
            <w:pPr>
              <w:pStyle w:val="Normal"/>
              <w:widowControl w:val="false"/>
              <w:rPr/>
            </w:pPr>
            <w:r>
              <w:rPr/>
              <w:t xml:space="preserve"> </w:t>
            </w:r>
            <w:r>
              <w:rPr>
                <w:rFonts w:cs="Courier New" w:ascii="Courier New" w:hAnsi="Courier New"/>
                <w:b/>
              </w:rPr>
              <w:t>:</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SBAS message</w:t>
            </w:r>
          </w:p>
        </w:tc>
        <w:tc>
          <w:tcPr>
            <w:tcW w:w="5606" w:type="dxa"/>
            <w:tcBorders>
              <w:top w:val="single" w:sz="4" w:space="0" w:color="000000"/>
              <w:bottom w:val="single" w:sz="4" w:space="0" w:color="000000"/>
            </w:tcBorders>
          </w:tcPr>
          <w:p>
            <w:pPr>
              <w:pStyle w:val="Normal"/>
              <w:widowControl w:val="false"/>
              <w:rPr/>
            </w:pPr>
            <w:r>
              <w:rPr/>
              <w:t>Hexadecimal dump of a 226-bit SBAS message without 24-bit</w:t>
            </w:r>
          </w:p>
          <w:p>
            <w:pPr>
              <w:pStyle w:val="Normal"/>
              <w:widowControl w:val="false"/>
              <w:rPr/>
            </w:pPr>
            <w:r>
              <w:rPr/>
              <w:t>parity field. The message tail is 0-padded to align to 8-bit boundary.</w:t>
            </w:r>
          </w:p>
          <w:p>
            <w:pPr>
              <w:pStyle w:val="Normal"/>
              <w:widowControl w:val="false"/>
              <w:rPr/>
            </w:pPr>
            <w:r>
              <w:rPr/>
              <w:t>Refer SBAS specifications for the detailed message format.</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sz w:val="16"/>
          <w:szCs w:val="16"/>
        </w:rPr>
      </w:pPr>
      <w:r>
        <w:rPr>
          <w:rFonts w:cs="Courier New" w:ascii="Courier New" w:hAnsi="Courier New"/>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1471 349007 137 25 : C666A0A7F1FE6000027F80000003468000000000000000000000000000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349007 129 25 : C666A0A7F4FE6004047F80000003468000000000000000000000000000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349008 129  4 : 53109FFFFF5FFDFFDFFDFFFFC7FA9FFDFFDFFDFFDFFF9BBBBB33FFFFC0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349008 137  4 : 53129FFC001FFDFFDFFDFFFFA0009FFDFFDFFDFFDFFF9BBBBB33FFFFC0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349009 137  3 : 9A0C9FFDFFDFFFFFDFFC017FF9FFDFFC009FFC015FFFBB97B9BB9FBB80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349009 129  2 : 9A0A9FFFFC9FFFFE9FFDFFDFFDFFDFFDFFFFF7F93FFBE79BBBBBB9FA00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137  2 : C60A9FFFFD1FFFFFDFFDFFDFFDFFDFFDFFC003F88003E79FBBFBB9FA00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349010 129  3 : C60E9FFDFFDFFFFE9FFC007FEDFFDFFFFFDFFFFFDFFFBB97B9BB9FBB80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349011 137 26 : 536A0029E0EF0FF05F829C11C076033015A09D047037C1DE14F08FE000</w:t>
      </w:r>
    </w:p>
    <w:p>
      <w:pPr>
        <w:pStyle w:val="Normal"/>
        <w:snapToGrid w:val="false"/>
        <w:rPr>
          <w:rFonts w:ascii="Courier New" w:hAnsi="Courier New" w:cs="Courier New"/>
          <w:b/>
          <w:b/>
          <w:sz w:val="16"/>
          <w:szCs w:val="16"/>
        </w:rPr>
      </w:pPr>
      <w:r>
        <w:rPr>
          <w:rFonts w:cs="Courier New" w:ascii="Courier New" w:hAnsi="Courier New"/>
          <w:b/>
          <w:sz w:val="16"/>
          <w:szCs w:val="16"/>
        </w:rPr>
        <w:t>1471 349011 129 26 : 536A0821A0DD05E82B813E0EF0F7897C27C12E08683B419C0BE057E000</w:t>
      </w:r>
    </w:p>
    <w:p>
      <w:pPr>
        <w:pStyle w:val="Normal"/>
        <w:snapToGrid w:val="false"/>
        <w:rPr>
          <w:rFonts w:ascii="Courier New" w:hAnsi="Courier New" w:cs="Courier New"/>
          <w:b/>
          <w:b/>
          <w:sz w:val="16"/>
          <w:szCs w:val="16"/>
        </w:rPr>
      </w:pPr>
      <w:r>
        <w:rPr>
          <w:rFonts w:cs="Courier New" w:ascii="Courier New" w:hAnsi="Courier New"/>
          <w:b/>
          <w:sz w:val="16"/>
          <w:szCs w:val="16"/>
        </w:rPr>
        <w:t>1471 349012 137 28 : 9A723440E44E810029FF1F1F379C0BC35D4BE2B8078F15903253960200</w:t>
      </w:r>
    </w:p>
    <w:p>
      <w:pPr>
        <w:pStyle w:val="Normal"/>
        <w:snapToGrid w:val="false"/>
        <w:rPr>
          <w:rFonts w:ascii="Courier New" w:hAnsi="Courier New" w:cs="Courier New"/>
          <w:b/>
          <w:b/>
          <w:sz w:val="16"/>
          <w:szCs w:val="16"/>
        </w:rPr>
      </w:pPr>
      <w:r>
        <w:rPr>
          <w:rFonts w:cs="Courier New" w:ascii="Courier New" w:hAnsi="Courier New"/>
          <w:b/>
          <w:sz w:val="16"/>
          <w:szCs w:val="16"/>
        </w:rPr>
        <w:t>1471 349012 129 28 : 9A722CB5D8739087B46B107DA8D9E828694B55F843782100AF146AD980</w:t>
      </w:r>
    </w:p>
    <w:p>
      <w:pPr>
        <w:pStyle w:val="Normal"/>
        <w:snapToGrid w:val="false"/>
        <w:rPr>
          <w:rFonts w:ascii="Courier New" w:hAnsi="Courier New" w:cs="Courier New"/>
          <w:b/>
          <w:b/>
          <w:sz w:val="16"/>
          <w:szCs w:val="16"/>
        </w:rPr>
      </w:pPr>
      <w:r>
        <w:rPr>
          <w:rFonts w:cs="Courier New" w:ascii="Courier New" w:hAnsi="Courier New"/>
          <w:b/>
          <w:sz w:val="16"/>
          <w:szCs w:val="16"/>
        </w:rPr>
        <w:t>1471 349013 129  9 : C62434198D3F5D92BA855704800236DFE84FE06FFA47FE7FF0008E0240</w:t>
      </w:r>
    </w:p>
    <w:p>
      <w:pPr>
        <w:pStyle w:val="Normal"/>
        <w:snapToGrid w:val="false"/>
        <w:rPr>
          <w:rFonts w:ascii="Courier New" w:hAnsi="Courier New" w:cs="Courier New"/>
          <w:b/>
          <w:b/>
          <w:sz w:val="16"/>
          <w:szCs w:val="16"/>
        </w:rPr>
      </w:pPr>
      <w:r>
        <w:rPr>
          <w:rFonts w:cs="Courier New" w:ascii="Courier New" w:hAnsi="Courier New"/>
          <w:b/>
          <w:sz w:val="16"/>
          <w:szCs w:val="16"/>
        </w:rPr>
        <w:t>1471 349013 137  9 : C6260C198D32310732404C1D40183CDFD187C8F3FF7FFD800FF7D6BE40</w:t>
      </w:r>
    </w:p>
    <w:p>
      <w:pPr>
        <w:pStyle w:val="Normal"/>
        <w:snapToGrid w:val="false"/>
        <w:rPr>
          <w:rFonts w:ascii="Courier New" w:hAnsi="Courier New" w:cs="Courier New"/>
          <w:b/>
          <w:b/>
          <w:sz w:val="16"/>
          <w:szCs w:val="16"/>
        </w:rPr>
      </w:pPr>
      <w:r>
        <w:rPr>
          <w:rFonts w:cs="Courier New" w:ascii="Courier New" w:hAnsi="Courier New"/>
          <w:b/>
          <w:sz w:val="16"/>
          <w:szCs w:val="16"/>
        </w:rPr>
        <w:t>1471 349014 129  4 : 53119FFFFF9FFDFFDFFDFFFFD3FA5FFDFFDFFDFFDFFF9BBBBB33FFFFC0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349014 137  4 : 53109FFC005FFDFFDFFDFFFFAFFFDFFDFFDFFDFFDFFF9BBBBB33FFFFC0</w:t>
      </w:r>
    </w:p>
    <w:p>
      <w:pPr>
        <w:pStyle w:val="Normal"/>
        <w:snapToGrid w:val="false"/>
        <w:rPr>
          <w:rFonts w:ascii="Courier New" w:hAnsi="Courier New" w:cs="Courier New"/>
          <w:b/>
          <w:b/>
          <w:sz w:val="16"/>
          <w:szCs w:val="16"/>
        </w:rPr>
      </w:pPr>
      <w:r>
        <w:rPr>
          <w:rFonts w:cs="Courier New" w:ascii="Courier New" w:hAnsi="Courier New"/>
          <w:b/>
          <w:sz w:val="16"/>
          <w:szCs w:val="16"/>
        </w:rPr>
        <w:t>1471 349015 129  2 : 9A089FFFFC5FFFFEDFFDFFDFFDFFDFFDFFFFFBF8FFFFE79BBBBBB9FA00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349015 137  3 : 9A0D9FFDFFDFFFFF9FFC017FFDFFDFFC00DFFC015FFFBB97B9BB9FBB80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349016 137  2 : C6089FFFFD5FFC001FFDFFDFFDFFDFFDFFFFFFF8BFFFE79FBBFBB9FA00</w:t>
      </w:r>
    </w:p>
    <w:p>
      <w:pPr>
        <w:pStyle w:val="Normal"/>
        <w:snapToGrid w:val="false"/>
        <w:rPr>
          <w:rFonts w:ascii="Courier New" w:hAnsi="Courier New" w:cs="Courier New"/>
          <w:b/>
          <w:b/>
          <w:sz w:val="16"/>
          <w:szCs w:val="16"/>
        </w:rPr>
      </w:pPr>
      <w:r>
        <w:rPr>
          <w:rFonts w:cs="Courier New" w:ascii="Courier New" w:hAnsi="Courier New"/>
          <w:b/>
          <w:sz w:val="16"/>
          <w:szCs w:val="16"/>
        </w:rPr>
        <w:t>1471 349016 129  3 : C60C9FFDFFDFFFFE5FFC007FF1FFDFFC001FFFFFDFFFBB97B9BB9FBB80</w:t>
      </w:r>
    </w:p>
    <w:p>
      <w:pPr>
        <w:pStyle w:val="Normal"/>
        <w:snapToGrid w:val="false"/>
        <w:rPr>
          <w:rFonts w:ascii="Courier New" w:hAnsi="Courier New" w:cs="Courier New"/>
          <w:b/>
          <w:b/>
          <w:sz w:val="16"/>
          <w:szCs w:val="16"/>
        </w:rPr>
      </w:pPr>
      <w:r>
        <w:rPr>
          <w:rFonts w:cs="Courier New" w:ascii="Courier New" w:hAnsi="Courier New"/>
          <w:b/>
          <w:sz w:val="16"/>
          <w:szCs w:val="16"/>
        </w:rPr>
        <w:t>1471 349017 137 25 : 5366587803FE3FF0010080FFFF835E8000000000000000000000000000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349017 129 25 : 5366587FFDFEDFF40400800000035E8000000000000000000000000000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129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349018 137 63 : 9AFC000000000000000000000000000000000000000000000000000000</w:t>
      </w:r>
    </w:p>
    <w:p>
      <w:pPr>
        <w:pStyle w:val="Normal"/>
        <w:snapToGrid w:val="false"/>
        <w:rPr>
          <w:rFonts w:ascii="Courier New" w:hAnsi="Courier New" w:cs="Courier New"/>
          <w:b/>
          <w:b/>
          <w:sz w:val="16"/>
          <w:szCs w:val="16"/>
        </w:rPr>
      </w:pPr>
      <w:r>
        <w:rPr>
          <w:rFonts w:cs="Courier New" w:ascii="Courier New" w:hAnsi="Courier New"/>
          <w:b/>
          <w:sz w:val="16"/>
          <w:szCs w:val="16"/>
        </w:rPr>
        <w:t>1471 349019 129 26 : C66A0C53E26F09704781DC0DE06702FC19E1EF09F047821C0EF05FE000</w:t>
      </w:r>
    </w:p>
    <w:p>
      <w:pPr>
        <w:pStyle w:val="Normal"/>
        <w:snapToGrid w:val="false"/>
        <w:rPr>
          <w:rFonts w:ascii="Courier New" w:hAnsi="Courier New" w:cs="Courier New"/>
          <w:b/>
          <w:b/>
          <w:sz w:val="16"/>
          <w:szCs w:val="16"/>
        </w:rPr>
      </w:pPr>
      <w:r>
        <w:rPr>
          <w:rFonts w:cs="Courier New" w:ascii="Courier New" w:hAnsi="Courier New"/>
          <w:b/>
          <w:sz w:val="16"/>
          <w:szCs w:val="16"/>
        </w:rPr>
        <w:t>1471 349019 137 26 : C66A0431E17E0A704741F80DC05E827815C0EF09F877C2FC15E096E000</w:t>
      </w:r>
    </w:p>
    <w:p>
      <w:pPr>
        <w:pStyle w:val="Normal"/>
        <w:snapToGrid w:val="false"/>
        <w:rPr>
          <w:rFonts w:ascii="Courier New" w:hAnsi="Courier New" w:cs="Courier New"/>
          <w:b/>
          <w:b/>
          <w:sz w:val="16"/>
          <w:szCs w:val="16"/>
        </w:rPr>
      </w:pPr>
      <w:r>
        <w:rPr>
          <w:rFonts w:cs="Courier New" w:ascii="Courier New" w:hAnsi="Courier New"/>
          <w:b/>
          <w:sz w:val="16"/>
          <w:szCs w:val="16"/>
        </w:rPr>
        <w:t>1471 349020 137  4 : 53119FFC001FFDFFDFFDFFFF9C001FFDFFDFFDFFDFFF9BBBBB33FFFFC0</w:t>
      </w:r>
    </w:p>
    <w:p>
      <w:pPr>
        <w:pStyle w:val="Normal"/>
        <w:snapToGrid w:val="false"/>
        <w:rPr>
          <w:b/>
          <w:b/>
          <w:sz w:val="16"/>
          <w:szCs w:val="16"/>
        </w:rPr>
      </w:pPr>
      <w:r>
        <w:rPr>
          <w:rFonts w:cs="Courier New" w:ascii="Courier New" w:hAnsi="Courier New"/>
          <w:b/>
          <w:sz w:val="16"/>
          <w:szCs w:val="16"/>
        </w:rPr>
        <w:t>1471 349020 129  4 : 53129FFFFF5FFDFFDFFDFFFFC3FA9FFDFFDFFDFFDFFF9BBBBB33FFFFC0</w:t>
      </w:r>
      <w:r>
        <w:br w:type="page"/>
      </w:r>
    </w:p>
    <w:p>
      <w:pPr>
        <w:pStyle w:val="Heading2"/>
        <w:rPr/>
      </w:pPr>
      <w:bookmarkStart w:id="146" w:name="__RefHeading___Toc29506_281222887"/>
      <w:bookmarkStart w:id="147" w:name="_Toc352540076"/>
      <w:bookmarkEnd w:id="146"/>
      <w:r>
        <w:rPr/>
        <w:t>B.3</w:t>
        <w:tab/>
        <w:t>Solution Status File</w:t>
      </w:r>
      <w:bookmarkEnd w:id="147"/>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Position States</w:t>
            </w:r>
          </w:p>
        </w:tc>
        <w:tc>
          <w:tcPr>
            <w:tcW w:w="5606" w:type="dxa"/>
            <w:tcBorders>
              <w:top w:val="double" w:sz="4" w:space="0" w:color="000000"/>
              <w:bottom w:val="single" w:sz="4" w:space="0" w:color="000000"/>
            </w:tcBorders>
          </w:tcPr>
          <w:p>
            <w:pPr>
              <w:pStyle w:val="Normal"/>
              <w:widowControl w:val="false"/>
              <w:rPr/>
            </w:pPr>
            <w:r>
              <w:rPr/>
              <w:t>Estimated rover position in the filter. The format of a record is as follows.</w:t>
            </w:r>
          </w:p>
          <w:p>
            <w:pPr>
              <w:pStyle w:val="Normal"/>
              <w:widowControl w:val="false"/>
              <w:rPr/>
            </w:pPr>
            <w:r>
              <w:rPr/>
            </w:r>
          </w:p>
          <w:p>
            <w:pPr>
              <w:pStyle w:val="Normal"/>
              <w:widowControl w:val="false"/>
              <w:rPr/>
            </w:pPr>
            <w:r>
              <w:rPr/>
              <w:t>$POS,week,tow,stat,posx,posy,posz,posxf,posyf,poszf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posx/posy/posz    : position x/y/z ecef (m) float</w:t>
            </w:r>
          </w:p>
          <w:p>
            <w:pPr>
              <w:pStyle w:val="Normal"/>
              <w:widowControl w:val="false"/>
              <w:rPr/>
            </w:pPr>
            <w:r>
              <w:rPr/>
              <w:t xml:space="preserve">          </w:t>
            </w:r>
            <w:r>
              <w:rPr/>
              <w:t>posxf/posyf/poszf : position x/y/z ecef (m) fixed</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Velocity/</w:t>
            </w:r>
          </w:p>
          <w:p>
            <w:pPr>
              <w:pStyle w:val="Normal"/>
              <w:widowControl w:val="false"/>
              <w:rPr/>
            </w:pPr>
            <w:r>
              <w:rPr/>
              <w:t>Acceleration States</w:t>
            </w:r>
          </w:p>
        </w:tc>
        <w:tc>
          <w:tcPr>
            <w:tcW w:w="5606" w:type="dxa"/>
            <w:tcBorders>
              <w:top w:val="single" w:sz="4" w:space="0" w:color="000000"/>
              <w:bottom w:val="single" w:sz="4" w:space="0" w:color="000000"/>
            </w:tcBorders>
          </w:tcPr>
          <w:p>
            <w:pPr>
              <w:pStyle w:val="Normal"/>
              <w:widowControl w:val="false"/>
              <w:rPr/>
            </w:pPr>
            <w:r>
              <w:rPr/>
              <w:t>Estimated rover velocity and acceleration in the filter. The format of a record is as follows.</w:t>
            </w:r>
          </w:p>
          <w:p>
            <w:pPr>
              <w:pStyle w:val="Normal"/>
              <w:widowControl w:val="false"/>
              <w:rPr/>
            </w:pPr>
            <w:r>
              <w:rPr/>
              <w:t xml:space="preserve">  </w:t>
            </w:r>
            <w:r>
              <w:rPr/>
              <w:t>$VELACC,week,tow,stat,vele,veln,velu,acce,accn,accu,velef,velnf,\</w:t>
            </w:r>
          </w:p>
          <w:p>
            <w:pPr>
              <w:pStyle w:val="Normal"/>
              <w:widowControl w:val="false"/>
              <w:rPr/>
            </w:pPr>
            <w:r>
              <w:rPr/>
              <w:t xml:space="preserve"> </w:t>
            </w:r>
            <w:r>
              <w:rPr/>
              <w:t>veluf,accef,accnf,accuf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vele/veln/velu    : velocity e/n/u (m/s) float</w:t>
            </w:r>
          </w:p>
          <w:p>
            <w:pPr>
              <w:pStyle w:val="Normal"/>
              <w:widowControl w:val="false"/>
              <w:rPr/>
            </w:pPr>
            <w:r>
              <w:rPr/>
              <w:t xml:space="preserve">          </w:t>
            </w:r>
            <w:r>
              <w:rPr/>
              <w:t>acce/accn/accu    : acceleration e/n/u (m/s^2) float</w:t>
            </w:r>
          </w:p>
          <w:p>
            <w:pPr>
              <w:pStyle w:val="Normal"/>
              <w:widowControl w:val="false"/>
              <w:rPr/>
            </w:pPr>
            <w:r>
              <w:rPr/>
              <w:t xml:space="preserve">          </w:t>
            </w:r>
            <w:r>
              <w:rPr/>
              <w:t>velef/velnf/veluf : velocity e/n/u (m/s) fixed</w:t>
            </w:r>
          </w:p>
          <w:p>
            <w:pPr>
              <w:pStyle w:val="Normal"/>
              <w:widowControl w:val="false"/>
              <w:rPr/>
            </w:pPr>
            <w:r>
              <w:rPr/>
              <w:t xml:space="preserve">          </w:t>
            </w:r>
            <w:r>
              <w:rPr/>
              <w:t>accef/accnf/accuf : acceleration e/n/u (m/s^2)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Receiver</w:t>
            </w:r>
          </w:p>
          <w:p>
            <w:pPr>
              <w:pStyle w:val="Normal"/>
              <w:widowControl w:val="false"/>
              <w:rPr/>
            </w:pPr>
            <w:r>
              <w:rPr/>
              <w:t>Clock-bias</w:t>
            </w:r>
          </w:p>
          <w:p>
            <w:pPr>
              <w:pStyle w:val="Normal"/>
              <w:widowControl w:val="false"/>
              <w:rPr/>
            </w:pPr>
            <w:r>
              <w:rPr/>
              <w:t>States</w:t>
            </w:r>
          </w:p>
        </w:tc>
        <w:tc>
          <w:tcPr>
            <w:tcW w:w="5606" w:type="dxa"/>
            <w:tcBorders>
              <w:top w:val="single" w:sz="4" w:space="0" w:color="000000"/>
              <w:bottom w:val="single" w:sz="4" w:space="0" w:color="000000"/>
            </w:tcBorders>
          </w:tcPr>
          <w:p>
            <w:pPr>
              <w:pStyle w:val="Normal"/>
              <w:widowControl w:val="false"/>
              <w:rPr/>
            </w:pPr>
            <w:r>
              <w:rPr/>
              <w:t>Estimated receiver clock bias parameters. The format of a record is as follows.</w:t>
            </w:r>
          </w:p>
          <w:p>
            <w:pPr>
              <w:pStyle w:val="Normal"/>
              <w:widowControl w:val="false"/>
              <w:rPr/>
            </w:pPr>
            <w:r>
              <w:rPr/>
            </w:r>
          </w:p>
          <w:p>
            <w:pPr>
              <w:pStyle w:val="Normal"/>
              <w:widowControl w:val="false"/>
              <w:rPr/>
            </w:pPr>
            <w:r>
              <w:rPr/>
              <w:t>$CLK,week,tow,stat,rcv,clk1,clk2,clk3,clk4,cmn_bias</w:t>
            </w:r>
          </w:p>
          <w:p>
            <w:pPr>
              <w:pStyle w:val="Normal"/>
              <w:widowControl w:val="false"/>
              <w:rPr>
                <w:lang w:val="da-DK"/>
              </w:rPr>
            </w:pPr>
            <w:r>
              <w:rPr>
                <w:lang w:val="da-DK"/>
              </w:rPr>
              <w:t xml:space="preserve">          </w:t>
            </w:r>
            <w:r>
              <w:rPr>
                <w:lang w:val="da-DK"/>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clk1     : receiver clock bias GPS (ns)</w:t>
            </w:r>
          </w:p>
          <w:p>
            <w:pPr>
              <w:pStyle w:val="Normal"/>
              <w:widowControl w:val="false"/>
              <w:rPr>
                <w:lang w:val="da-DK"/>
              </w:rPr>
            </w:pPr>
            <w:r>
              <w:rPr>
                <w:lang w:val="da-DK"/>
              </w:rPr>
              <w:t xml:space="preserve">          </w:t>
            </w:r>
            <w:r>
              <w:rPr>
                <w:lang w:val="da-DK"/>
              </w:rPr>
              <w:t>clk2     : receiver clock bias GLO-GPS (ns)</w:t>
            </w:r>
          </w:p>
          <w:p>
            <w:pPr>
              <w:pStyle w:val="Normal"/>
              <w:widowControl w:val="false"/>
              <w:rPr>
                <w:lang w:val="da-DK"/>
              </w:rPr>
            </w:pPr>
            <w:r>
              <w:rPr>
                <w:lang w:val="da-DK"/>
              </w:rPr>
              <w:t xml:space="preserve">          </w:t>
            </w:r>
            <w:r>
              <w:rPr>
                <w:lang w:val="da-DK"/>
              </w:rPr>
              <w:t>clk3     : receiver clock bias GAL-GPS (ns)</w:t>
            </w:r>
          </w:p>
          <w:p>
            <w:pPr>
              <w:pStyle w:val="Normal"/>
              <w:widowControl w:val="false"/>
              <w:rPr>
                <w:lang w:val="da-DK"/>
              </w:rPr>
            </w:pPr>
            <w:r>
              <w:rPr>
                <w:lang w:val="da-DK"/>
              </w:rPr>
              <w:t xml:space="preserve">          </w:t>
            </w:r>
            <w:r>
              <w:rPr>
                <w:lang w:val="da-DK"/>
              </w:rPr>
              <w:t>clk4     : receiver clock bias BDS-GPS (ns)</w:t>
            </w:r>
          </w:p>
          <w:p>
            <w:pPr>
              <w:pStyle w:val="Normal"/>
              <w:widowControl w:val="false"/>
              <w:rPr>
                <w:lang w:val="da-DK"/>
              </w:rPr>
            </w:pPr>
            <w:r>
              <w:rPr>
                <w:lang w:val="da-DK"/>
              </w:rPr>
              <w:t xml:space="preserve">          </w:t>
            </w:r>
            <w:r>
              <w:rPr>
                <w:lang w:val="da-DK"/>
              </w:rPr>
              <w:t>cmn_bias : common phase bias removed from all</w:t>
            </w:r>
          </w:p>
          <w:p>
            <w:pPr>
              <w:pStyle w:val="Normal"/>
              <w:widowControl w:val="false"/>
              <w:rPr>
                <w:lang w:val="da-DK"/>
              </w:rPr>
            </w:pPr>
            <w:r>
              <w:rPr>
                <w:lang w:val="da-DK"/>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4</w:t>
            </w:r>
          </w:p>
        </w:tc>
        <w:tc>
          <w:tcPr>
            <w:tcW w:w="1425" w:type="dxa"/>
            <w:tcBorders>
              <w:top w:val="single" w:sz="4" w:space="0" w:color="000000"/>
              <w:bottom w:val="single" w:sz="4" w:space="0" w:color="000000"/>
            </w:tcBorders>
          </w:tcPr>
          <w:p>
            <w:pPr>
              <w:pStyle w:val="Normal"/>
              <w:widowControl w:val="false"/>
              <w:rPr/>
            </w:pPr>
            <w:r>
              <w:rPr/>
              <w:t>Ionosphere Parameter States</w:t>
            </w:r>
          </w:p>
        </w:tc>
        <w:tc>
          <w:tcPr>
            <w:tcW w:w="5606" w:type="dxa"/>
            <w:tcBorders>
              <w:top w:val="single" w:sz="4" w:space="0" w:color="000000"/>
              <w:bottom w:val="single" w:sz="4" w:space="0" w:color="000000"/>
            </w:tcBorders>
          </w:tcPr>
          <w:p>
            <w:pPr>
              <w:pStyle w:val="Normal"/>
              <w:widowControl w:val="false"/>
              <w:rPr/>
            </w:pPr>
            <w:r>
              <w:rPr/>
              <w:t>Estimated ionosphere parameter (vertical L1 ionosphere delay difference). The format of a record is as follows.</w:t>
            </w:r>
          </w:p>
          <w:p>
            <w:pPr>
              <w:pStyle w:val="Normal"/>
              <w:widowControl w:val="false"/>
              <w:rPr/>
            </w:pPr>
            <w:r>
              <w:rPr/>
            </w:r>
          </w:p>
          <w:p>
            <w:pPr>
              <w:pStyle w:val="Normal"/>
              <w:widowControl w:val="false"/>
              <w:rPr/>
            </w:pPr>
            <w:r>
              <w:rPr/>
              <w:t>$ION,week,tow,stat,sat,az,el,ion,ion-fixed</w:t>
            </w:r>
          </w:p>
          <w:p>
            <w:pPr>
              <w:pStyle w:val="Normal"/>
              <w:widowControl w:val="false"/>
              <w:rPr/>
            </w:pPr>
            <w:r>
              <w:rPr/>
              <w:t xml:space="preserve">          </w:t>
            </w:r>
            <w:r>
              <w:rPr/>
              <w:t>week/tow : gps week no/time of week (s)</w:t>
            </w:r>
          </w:p>
          <w:p>
            <w:pPr>
              <w:pStyle w:val="Normal"/>
              <w:widowControl w:val="false"/>
              <w:rPr>
                <w:lang w:val="da-DK"/>
              </w:rPr>
            </w:pPr>
            <w:r>
              <w:rPr>
                <w:lang w:val="da-DK"/>
              </w:rPr>
              <w:t xml:space="preserve">          </w:t>
            </w:r>
            <w:r>
              <w:rPr>
                <w:lang w:val="da-DK"/>
              </w:rPr>
              <w:t>stat     : solution status</w:t>
            </w:r>
          </w:p>
          <w:p>
            <w:pPr>
              <w:pStyle w:val="Normal"/>
              <w:widowControl w:val="false"/>
              <w:rPr>
                <w:lang w:val="da-DK"/>
              </w:rPr>
            </w:pPr>
            <w:r>
              <w:rPr>
                <w:lang w:val="da-DK"/>
              </w:rPr>
              <w:t xml:space="preserve">          </w:t>
            </w:r>
            <w:r>
              <w:rPr>
                <w:lang w:val="da-DK"/>
              </w:rPr>
              <w:t>sat      : satellite id</w:t>
            </w:r>
          </w:p>
          <w:p>
            <w:pPr>
              <w:pStyle w:val="Normal"/>
              <w:widowControl w:val="false"/>
              <w:rPr/>
            </w:pPr>
            <w:r>
              <w:rPr/>
              <w:t xml:space="preserve">          </w:t>
            </w:r>
            <w:r>
              <w:rPr/>
              <w:t>az/el    : azimuth/elevation angle(deg)</w:t>
            </w:r>
          </w:p>
          <w:p>
            <w:pPr>
              <w:pStyle w:val="Normal"/>
              <w:widowControl w:val="false"/>
              <w:rPr/>
            </w:pPr>
            <w:r>
              <w:rPr/>
              <w:t xml:space="preserve">          </w:t>
            </w:r>
            <w:r>
              <w:rPr/>
              <w:t>ion      : vertical ionospheric delay L1 (m) float</w:t>
            </w:r>
          </w:p>
          <w:p>
            <w:pPr>
              <w:pStyle w:val="Normal"/>
              <w:widowControl w:val="false"/>
              <w:rPr/>
            </w:pPr>
            <w:r>
              <w:rPr/>
              <w:t xml:space="preserve">          </w:t>
            </w:r>
            <w:r>
              <w:rPr/>
              <w:t>ion-fixed: vertical ionospheric delay L1 (m)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5</w:t>
            </w:r>
          </w:p>
        </w:tc>
        <w:tc>
          <w:tcPr>
            <w:tcW w:w="1425" w:type="dxa"/>
            <w:tcBorders>
              <w:top w:val="single" w:sz="4" w:space="0" w:color="000000"/>
              <w:bottom w:val="single" w:sz="4" w:space="0" w:color="000000"/>
            </w:tcBorders>
          </w:tcPr>
          <w:p>
            <w:pPr>
              <w:pStyle w:val="Normal"/>
              <w:widowControl w:val="false"/>
              <w:rPr/>
            </w:pPr>
            <w:r>
              <w:rPr/>
              <w:t>Troposphere Parameter States</w:t>
            </w:r>
          </w:p>
        </w:tc>
        <w:tc>
          <w:tcPr>
            <w:tcW w:w="5606" w:type="dxa"/>
            <w:tcBorders>
              <w:top w:val="single" w:sz="4" w:space="0" w:color="000000"/>
              <w:bottom w:val="single" w:sz="4" w:space="0" w:color="000000"/>
            </w:tcBorders>
          </w:tcPr>
          <w:p>
            <w:pPr>
              <w:pStyle w:val="Normal"/>
              <w:widowControl w:val="false"/>
              <w:rPr/>
            </w:pPr>
            <w:r>
              <w:rPr/>
              <w:t>Estimated troposphere parameter (vertical troposphere delay residual). The format of a record is as follows.</w:t>
            </w:r>
          </w:p>
          <w:p>
            <w:pPr>
              <w:pStyle w:val="Normal"/>
              <w:widowControl w:val="false"/>
              <w:rPr/>
            </w:pPr>
            <w:r>
              <w:rPr/>
            </w:r>
          </w:p>
          <w:p>
            <w:pPr>
              <w:pStyle w:val="Normal"/>
              <w:widowControl w:val="false"/>
              <w:rPr/>
            </w:pPr>
            <w:r>
              <w:rPr/>
              <w:t>$TROP,week,tow,stat,rcv,ztd,ztdf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rcv      : receiver (1:rover,2:base station)</w:t>
            </w:r>
          </w:p>
          <w:p>
            <w:pPr>
              <w:pStyle w:val="Normal"/>
              <w:widowControl w:val="false"/>
              <w:rPr/>
            </w:pPr>
            <w:r>
              <w:rPr/>
              <w:t xml:space="preserve">          </w:t>
            </w:r>
            <w:r>
              <w:rPr/>
              <w:t>ztd      : zenith total delay (m) float</w:t>
            </w:r>
          </w:p>
          <w:p>
            <w:pPr>
              <w:pStyle w:val="Normal"/>
              <w:widowControl w:val="false"/>
              <w:rPr/>
            </w:pPr>
            <w:r>
              <w:rPr/>
              <w:t xml:space="preserve">          </w:t>
            </w:r>
            <w:r>
              <w:rPr/>
              <w:t>ztdf     : zenith total delay (m)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6</w:t>
            </w:r>
          </w:p>
        </w:tc>
        <w:tc>
          <w:tcPr>
            <w:tcW w:w="1425" w:type="dxa"/>
            <w:tcBorders>
              <w:top w:val="single" w:sz="4" w:space="0" w:color="000000"/>
              <w:bottom w:val="single" w:sz="4" w:space="0" w:color="000000"/>
            </w:tcBorders>
          </w:tcPr>
          <w:p>
            <w:pPr>
              <w:pStyle w:val="Normal"/>
              <w:widowControl w:val="false"/>
              <w:rPr/>
            </w:pPr>
            <w:r>
              <w:rPr/>
              <w:t>Receiver H/W</w:t>
            </w:r>
          </w:p>
          <w:p>
            <w:pPr>
              <w:pStyle w:val="Normal"/>
              <w:widowControl w:val="false"/>
              <w:rPr/>
            </w:pPr>
            <w:r>
              <w:rPr/>
              <w:t>bias States</w:t>
            </w:r>
          </w:p>
        </w:tc>
        <w:tc>
          <w:tcPr>
            <w:tcW w:w="5606" w:type="dxa"/>
            <w:tcBorders>
              <w:top w:val="single" w:sz="4" w:space="0" w:color="000000"/>
              <w:bottom w:val="single" w:sz="4" w:space="0" w:color="000000"/>
            </w:tcBorders>
          </w:tcPr>
          <w:p>
            <w:pPr>
              <w:pStyle w:val="Normal"/>
              <w:widowControl w:val="false"/>
              <w:rPr/>
            </w:pPr>
            <w:r>
              <w:rPr/>
              <w:t>Estimated GLONASS receiver H/W bias difference. The format of a record is as follows.</w:t>
            </w:r>
          </w:p>
          <w:p>
            <w:pPr>
              <w:pStyle w:val="Normal"/>
              <w:widowControl w:val="false"/>
              <w:rPr/>
            </w:pPr>
            <w:r>
              <w:rPr/>
            </w:r>
          </w:p>
          <w:p>
            <w:pPr>
              <w:pStyle w:val="Normal"/>
              <w:widowControl w:val="false"/>
              <w:rPr/>
            </w:pPr>
            <w:r>
              <w:rPr/>
              <w:t xml:space="preserve"> </w:t>
            </w:r>
            <w:r>
              <w:rPr/>
              <w:t>$HWBIAS,week,tow,stat,frq,bias,biasf</w:t>
            </w:r>
          </w:p>
          <w:p>
            <w:pPr>
              <w:pStyle w:val="Normal"/>
              <w:widowControl w:val="false"/>
              <w:rPr/>
            </w:pPr>
            <w:r>
              <w:rPr/>
              <w:t xml:space="preserve">          </w:t>
            </w:r>
            <w:r>
              <w:rPr/>
              <w:t>week/tow : gps week no/time of week (s)</w:t>
            </w:r>
          </w:p>
          <w:p>
            <w:pPr>
              <w:pStyle w:val="Normal"/>
              <w:widowControl w:val="false"/>
              <w:rPr/>
            </w:pPr>
            <w:r>
              <w:rPr/>
              <w:t xml:space="preserve">          </w:t>
            </w:r>
            <w:r>
              <w:rPr/>
              <w:t>stat     : solution status</w:t>
            </w:r>
          </w:p>
          <w:p>
            <w:pPr>
              <w:pStyle w:val="Normal"/>
              <w:widowControl w:val="false"/>
              <w:rPr/>
            </w:pPr>
            <w:r>
              <w:rPr/>
              <w:t xml:space="preserve">          </w:t>
            </w:r>
            <w:r>
              <w:rPr/>
              <w:t>frq      : frequency (1:L1,2:L2,3:L5,...)</w:t>
            </w:r>
          </w:p>
          <w:p>
            <w:pPr>
              <w:pStyle w:val="Normal"/>
              <w:widowControl w:val="false"/>
              <w:rPr/>
            </w:pPr>
            <w:r>
              <w:rPr/>
              <w:t xml:space="preserve">          </w:t>
            </w:r>
            <w:r>
              <w:rPr/>
              <w:t>bias     : h/w bias coefficient (m/MHz) float</w:t>
            </w:r>
          </w:p>
          <w:p>
            <w:pPr>
              <w:pStyle w:val="Normal"/>
              <w:widowControl w:val="false"/>
              <w:rPr/>
            </w:pPr>
            <w:r>
              <w:rPr/>
              <w:t xml:space="preserve">          </w:t>
            </w:r>
            <w:r>
              <w:rPr/>
              <w:t>biasf    : h/w bias coefficient (m/MHz) fixed</w:t>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7</w:t>
            </w:r>
          </w:p>
        </w:tc>
        <w:tc>
          <w:tcPr>
            <w:tcW w:w="1425" w:type="dxa"/>
            <w:tcBorders>
              <w:top w:val="single" w:sz="4" w:space="0" w:color="000000"/>
              <w:bottom w:val="single" w:sz="4" w:space="0" w:color="000000"/>
            </w:tcBorders>
          </w:tcPr>
          <w:p>
            <w:pPr>
              <w:pStyle w:val="Normal"/>
              <w:widowControl w:val="false"/>
              <w:rPr/>
            </w:pPr>
            <w:r>
              <w:rPr/>
              <w:t>Residuals</w:t>
            </w:r>
          </w:p>
        </w:tc>
        <w:tc>
          <w:tcPr>
            <w:tcW w:w="5606" w:type="dxa"/>
            <w:tcBorders>
              <w:top w:val="single" w:sz="4" w:space="0" w:color="000000"/>
              <w:bottom w:val="single" w:sz="4" w:space="0" w:color="000000"/>
            </w:tcBorders>
          </w:tcPr>
          <w:p>
            <w:pPr>
              <w:pStyle w:val="Normal"/>
              <w:widowControl w:val="false"/>
              <w:rPr/>
            </w:pPr>
            <w:r>
              <w:rPr/>
              <w:t>Residuals of pseudorange and carrier-phase observables. The format of a record is as follows.</w:t>
            </w:r>
          </w:p>
          <w:p>
            <w:pPr>
              <w:pStyle w:val="Normal"/>
              <w:widowControl w:val="false"/>
              <w:rPr/>
            </w:pPr>
            <w:r>
              <w:rPr/>
            </w:r>
          </w:p>
          <w:p>
            <w:pPr>
              <w:pStyle w:val="Normal"/>
              <w:widowControl w:val="false"/>
              <w:rPr/>
            </w:pPr>
            <w:r>
              <w:rPr/>
              <w:t>$SAT,week,tow,sat,frq,az,el,resp,resc,vsat,snr,fix,slip,lock,outc,\</w:t>
            </w:r>
          </w:p>
          <w:p>
            <w:pPr>
              <w:pStyle w:val="Normal"/>
              <w:widowControl w:val="false"/>
              <w:rPr/>
            </w:pPr>
            <w:r>
              <w:rPr/>
              <w:t xml:space="preserve"> </w:t>
            </w:r>
            <w:r>
              <w:rPr/>
              <w:t>slipc,rejc,icbias,bias,bias_var,lambda</w:t>
            </w:r>
          </w:p>
          <w:p>
            <w:pPr>
              <w:pStyle w:val="Normal"/>
              <w:widowControl w:val="false"/>
              <w:rPr/>
            </w:pPr>
            <w:r>
              <w:rPr/>
              <w:t xml:space="preserve">          </w:t>
            </w:r>
            <w:r>
              <w:rPr/>
              <w:t>week/tow : gps week no/time of week (s)</w:t>
            </w:r>
          </w:p>
          <w:p>
            <w:pPr>
              <w:pStyle w:val="Normal"/>
              <w:widowControl w:val="false"/>
              <w:rPr/>
            </w:pPr>
            <w:r>
              <w:rPr/>
              <w:t xml:space="preserve">          </w:t>
            </w:r>
            <w:r>
              <w:rPr/>
              <w:t>sat/frq  : satellite id/frequency (1:L1,2:L2,3:L5,...)</w:t>
            </w:r>
          </w:p>
          <w:p>
            <w:pPr>
              <w:pStyle w:val="Normal"/>
              <w:widowControl w:val="false"/>
              <w:rPr/>
            </w:pPr>
            <w:r>
              <w:rPr/>
              <w:t xml:space="preserve">          </w:t>
            </w:r>
            <w:r>
              <w:rPr/>
              <w:t>az/el    : azimuth/elevation angle (deg)</w:t>
            </w:r>
          </w:p>
          <w:p>
            <w:pPr>
              <w:pStyle w:val="Normal"/>
              <w:widowControl w:val="false"/>
              <w:rPr/>
            </w:pPr>
            <w:r>
              <w:rPr/>
              <w:t xml:space="preserve">          </w:t>
            </w:r>
            <w:r>
              <w:rPr/>
              <w:t>resp     : pseudorange residual (m)</w:t>
            </w:r>
          </w:p>
          <w:p>
            <w:pPr>
              <w:pStyle w:val="Normal"/>
              <w:widowControl w:val="false"/>
              <w:rPr/>
            </w:pPr>
            <w:r>
              <w:rPr/>
              <w:t xml:space="preserve">          </w:t>
            </w:r>
            <w:r>
              <w:rPr/>
              <w:t>resc     : carrier-phase residual (m)</w:t>
            </w:r>
          </w:p>
          <w:p>
            <w:pPr>
              <w:pStyle w:val="Normal"/>
              <w:widowControl w:val="false"/>
              <w:rPr>
                <w:lang w:val="da-DK"/>
              </w:rPr>
            </w:pPr>
            <w:r>
              <w:rPr>
                <w:lang w:val="da-DK"/>
              </w:rPr>
              <w:t xml:space="preserve">          </w:t>
            </w:r>
            <w:r>
              <w:rPr>
                <w:lang w:val="da-DK"/>
              </w:rPr>
              <w:t>vsat     : valid data flag (0:invalid,1:valid)</w:t>
            </w:r>
          </w:p>
          <w:p>
            <w:pPr>
              <w:pStyle w:val="Normal"/>
              <w:widowControl w:val="false"/>
              <w:rPr/>
            </w:pPr>
            <w:r>
              <w:rPr/>
              <w:t xml:space="preserve">          </w:t>
            </w:r>
            <w:r>
              <w:rPr/>
              <w:t>snr      : signal strength (dbHz)</w:t>
            </w:r>
          </w:p>
          <w:p>
            <w:pPr>
              <w:pStyle w:val="Normal"/>
              <w:widowControl w:val="false"/>
              <w:rPr/>
            </w:pPr>
            <w:r>
              <w:rPr/>
              <w:t xml:space="preserve">          </w:t>
            </w:r>
            <w:r>
              <w:rPr/>
              <w:t>fix      : ambiguity flag  (0:no data,1:</w:t>
            </w:r>
            <w:r>
              <w:rPr/>
              <w:t>not part of AR set</w:t>
            </w:r>
            <w:r>
              <w:rPr/>
              <w:t>,2:</w:t>
            </w:r>
            <w:r>
              <w:rPr/>
              <w:t>part of AR set</w:t>
            </w:r>
            <w:r>
              <w:rPr/>
              <w:t>,3:</w:t>
            </w:r>
            <w:r>
              <w:rPr/>
              <w:t xml:space="preserve">part of </w:t>
            </w:r>
            <w:r>
              <w:rPr/>
              <w:t xml:space="preserve">hold </w:t>
            </w:r>
            <w:r>
              <w:rPr/>
              <w:t>set</w:t>
            </w:r>
            <w:r>
              <w:rPr/>
              <w:t>)</w:t>
            </w:r>
          </w:p>
          <w:p>
            <w:pPr>
              <w:pStyle w:val="Normal"/>
              <w:widowControl w:val="false"/>
              <w:rPr/>
            </w:pPr>
            <w:r>
              <w:rPr/>
              <w:t xml:space="preserve">          </w:t>
            </w:r>
            <w:r>
              <w:rPr/>
              <w:t>slip     : cycle-slip flag (bit1:slip,bit2:parity unknown)</w:t>
            </w:r>
          </w:p>
          <w:p>
            <w:pPr>
              <w:pStyle w:val="Normal"/>
              <w:widowControl w:val="false"/>
              <w:rPr/>
            </w:pPr>
            <w:r>
              <w:rPr/>
              <w:t xml:space="preserve">          </w:t>
            </w:r>
            <w:r>
              <w:rPr/>
              <w:t>lock     : carrier-lock count</w:t>
            </w:r>
          </w:p>
          <w:p>
            <w:pPr>
              <w:pStyle w:val="Normal"/>
              <w:widowControl w:val="false"/>
              <w:rPr/>
            </w:pPr>
            <w:r>
              <w:rPr/>
              <w:t xml:space="preserve">          </w:t>
            </w:r>
            <w:r>
              <w:rPr/>
              <w:t>outc     : data outage count</w:t>
            </w:r>
          </w:p>
          <w:p>
            <w:pPr>
              <w:pStyle w:val="Normal"/>
              <w:widowControl w:val="false"/>
              <w:rPr/>
            </w:pPr>
            <w:r>
              <w:rPr/>
              <w:t xml:space="preserve">          </w:t>
            </w:r>
            <w:r>
              <w:rPr/>
              <w:t>slipc    : cycle-slip count</w:t>
            </w:r>
          </w:p>
          <w:p>
            <w:pPr>
              <w:pStyle w:val="Normal"/>
              <w:widowControl w:val="false"/>
              <w:rPr/>
            </w:pPr>
            <w:r>
              <w:rPr/>
              <w:t xml:space="preserve">          </w:t>
            </w:r>
            <w:r>
              <w:rPr/>
              <w:t>rejc     : data reject (outlier) count</w:t>
            </w:r>
          </w:p>
          <w:p>
            <w:pPr>
              <w:pStyle w:val="Normal"/>
              <w:widowControl w:val="false"/>
              <w:rPr/>
            </w:pPr>
            <w:r>
              <w:rPr/>
              <w:t xml:space="preserve">          </w:t>
            </w:r>
            <w:r>
              <w:rPr/>
              <w:t>icbias   : interchannel bias (GLONASS)</w:t>
            </w:r>
          </w:p>
          <w:p>
            <w:pPr>
              <w:pStyle w:val="Normal"/>
              <w:widowControl w:val="false"/>
              <w:rPr/>
            </w:pPr>
            <w:r>
              <w:rPr/>
              <w:t xml:space="preserve">          </w:t>
            </w:r>
            <w:r>
              <w:rPr/>
              <w:t>bias     : phase bias</w:t>
            </w:r>
          </w:p>
          <w:p>
            <w:pPr>
              <w:pStyle w:val="Normal"/>
              <w:widowControl w:val="false"/>
              <w:rPr/>
            </w:pPr>
            <w:r>
              <w:rPr/>
              <w:t xml:space="preserve">          </w:t>
            </w:r>
            <w:r>
              <w:rPr/>
              <w:t>bias_var : variance of phase bias</w:t>
            </w:r>
          </w:p>
          <w:p>
            <w:pPr>
              <w:pStyle w:val="Normal"/>
              <w:widowControl w:val="false"/>
              <w:rPr/>
            </w:pPr>
            <w:r>
              <w:rPr/>
              <w:t xml:space="preserve">          </w:t>
            </w:r>
            <w:r>
              <w:rPr/>
              <w:t>lambda   : wavelength</w:t>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t>EXAMPLE</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$POS,1557,432000.000,2,-3869295.9628,3436570.2567,3717367.6546,0.0000,0.0000,0.0000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$HWBIAS,1557,432000.000,2,1,-0.3503,0.0000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$HWBIAS,1557,432000.000,2,2,0.0108,0.0000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$SAT,1557,432000.000,3,1,253.2,64.3,0.3219,-0.0006,1,48,1,1,1,0,1,0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$SAT,1557,432000.000,3,2,253.2,64.3,-0.0629,-0.0006,1,33,1,1,1,0,1,0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$SAT,1557,432000.000,13,1,298.4,24.1,-0.6732,0.0003,1,42,1,1,1,0,1,0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$SAT,1557,432000.000,13,2,298.4,24.1,0.8081,0.0003,1,17,1,1,1,0,1,0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$SAT,1557,432000.000,16,1,42.0,59.5,0.5037,-0.0005,1,47,1,1,1,0,1,0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$SAT,1557,432000.000,16,2,42.0,59.5,-0.5170,-0.0005,1,30,1,1,1,0,1,0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$SAT,1557,432000.000,19,1,229.8,39.0,-0.1948,-0.0003,1,44,1,0,1,0,0,0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$SAT,1557,432000.000,19,2,229.8,39.0,-0.0806,-0.0003,1,28,1,1,1,0,1,0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$SAT,1557,432000.000,21,1,61.1,28.1,-1.0704,0.0001,1,41,1,1,1,0,1,0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$SAT,1557,432000.000,21,2,61.1,28.1,1.0139,0.0001,1,19,1,1,1,0,1,0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$SAT,1557,432000.000,23,1,257.9,29.9,-1.3258,-0.0000,1,45,1,1,1,0,1,0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$SAT,1557,432000.000,23,2,257.9,29.9,0.4155,0.0000,1,23,1,1,1,0,1,0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$SAT,1557,432000.000,25,1,317.0,24.7,0.8868,0.0002,1,41,1,1,1,0,1,0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$SAT,1557,432000.000,25,2,317.0,24.7,0.1811,0.0003,1,19,1,1,1,0,1,0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$SAT,1557,432000.000,31,1,145.1,32.5,0.6140,-0.0001,1,44,1,1,1,0,1,0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$SAT,1557,432000.000,31,2,145.1,32.5,-0.2397,-0.0001,1,26,1,1,1,0,1,0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$SAT,1557,432000.000,R9,1,105.7,78.1,-0.1172,-0.0001,1,45,1,1,1,0,1,0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$SAT,1557,432000.000,R9,2,105.7,78.1,0.0000,0.0000,0,0,0,0,0,1,0,0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$SAT,1557,432000.000,R10,1,331.5,41.7,-0.1425,0.0002,1,43,1,1,1,0,1,0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$SAT,1557,432000.000,R10,2,331.5,41.7,0.0349,0.0001,1,30,1,1,1,0,1,0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$SAT,1557,432000.000,R19,1,18.6,61.2,-0.7708,-0.0000,1,46,1,1,1,0,1,0</w:t>
      </w:r>
    </w:p>
    <w:p>
      <w:pPr>
        <w:pStyle w:val="Normal"/>
        <w:tabs>
          <w:tab w:val="clear" w:pos="340"/>
        </w:tabs>
        <w:snapToGrid w:val="false"/>
        <w:jc w:val="left"/>
        <w:rPr>
          <w:rFonts w:ascii="Courier New" w:hAnsi="Courier New" w:cs="Courier New"/>
          <w:b/>
          <w:b/>
          <w:color w:val="000000"/>
          <w:kern w:val="0"/>
          <w:sz w:val="16"/>
          <w:szCs w:val="16"/>
          <w:lang w:val="da-DK"/>
        </w:rPr>
      </w:pPr>
      <w:r>
        <w:rPr>
          <w:rFonts w:cs="Courier New" w:ascii="Courier New" w:hAnsi="Courier New"/>
          <w:b/>
          <w:color w:val="000000"/>
          <w:kern w:val="0"/>
          <w:sz w:val="16"/>
          <w:szCs w:val="16"/>
          <w:lang w:val="da-DK"/>
        </w:rPr>
        <w:t>$SAT,1557,432000.000,R19,2,18.6,61.2,0.1898,-0.0001,1,39,1,0,1,0,0,0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$SAT,1557,432000.000,R20,1,235.7,55.6,1.0305,-0.0000,1,42,1,1,1,0,1,0</w:t>
      </w:r>
    </w:p>
    <w:p>
      <w:pPr>
        <w:pStyle w:val="Normal"/>
        <w:tabs>
          <w:tab w:val="clear" w:pos="340"/>
        </w:tabs>
        <w:snapToGrid w:val="false"/>
        <w:jc w:val="left"/>
        <w:rPr>
          <w:rFonts w:ascii="Courier New" w:hAnsi="Courier New" w:cs="Courier New"/>
          <w:b/>
          <w:b/>
          <w:color w:val="000000"/>
          <w:kern w:val="0"/>
          <w:sz w:val="16"/>
          <w:szCs w:val="16"/>
        </w:rPr>
      </w:pPr>
      <w:r>
        <w:rPr>
          <w:rFonts w:cs="Courier New" w:ascii="Courier New" w:hAnsi="Courier New"/>
          <w:b/>
          <w:color w:val="000000"/>
          <w:kern w:val="0"/>
          <w:sz w:val="16"/>
          <w:szCs w:val="16"/>
        </w:rPr>
        <w:t>$SAT,1557,432000.000,R20,2,235.7,55.6,-0.2247,-0.0001,1,39,1,1,1,0,1,0</w:t>
      </w:r>
      <w:r>
        <w:br w:type="page"/>
      </w:r>
    </w:p>
    <w:p>
      <w:pPr>
        <w:pStyle w:val="Heading2"/>
        <w:rPr/>
      </w:pPr>
      <w:bookmarkStart w:id="148" w:name="__RefHeading___Toc29508_281222887"/>
      <w:bookmarkStart w:id="149" w:name="_Toc352540077"/>
      <w:bookmarkEnd w:id="148"/>
      <w:r>
        <w:rPr/>
        <w:t>B.4</w:t>
        <w:tab/>
        <w:t>Configuration File</w:t>
      </w:r>
      <w:bookmarkEnd w:id="149"/>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cs="Courier New" w:ascii="Courier New" w:hAnsi="Courier New"/>
          <w:b/>
        </w:rPr>
        <w:t>Keyword = Value</w:t>
      </w:r>
      <w:r>
        <w:rPr>
          <w:rFonts w:cs="Courier New"/>
        </w:rPr>
        <w:t xml:space="preserve"> form records indicating the various options. For enumeration values, the selectable value is either of a number (0,1,2,...) or an enumeration label (off, on, ...). The line starting with </w:t>
      </w:r>
      <w:r>
        <w:rPr>
          <w:rFonts w:cs="Courier New" w:ascii="Courier New" w:hAnsi="Courier New"/>
          <w:b/>
        </w:rPr>
        <w:t>#</w:t>
      </w:r>
      <w:r>
        <w:rPr>
          <w:rFonts w:cs="Courier New"/>
        </w:rPr>
        <w:t xml:space="preserve"> and the texts after </w:t>
      </w:r>
      <w:r>
        <w:rPr>
          <w:rFonts w:cs="Courier New" w:ascii="Courier New" w:hAnsi="Courier New"/>
          <w:b/>
        </w:rPr>
        <w:t>#</w:t>
      </w:r>
      <w:r>
        <w:rPr>
          <w:rFonts w:cs="Courier New"/>
        </w:rPr>
        <w:t xml:space="preserve"> in a line are treated as comments. For the contents of the configuration file, refer 3.5 Configure Positioning Options for RTKNAVI and RTKPOST.</w:t>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t>EXAMPLE</w:t>
      </w:r>
    </w:p>
    <w:p>
      <w:pPr>
        <w:pStyle w:val="Normal"/>
        <w:snapToGrid w:val="false"/>
        <w:rPr>
          <w:rFonts w:ascii="Courier New" w:hAnsi="Courier New" w:cs="Courier New"/>
          <w:b/>
          <w:b/>
          <w:szCs w:val="18"/>
        </w:rPr>
      </w:pPr>
      <w:r>
        <w:rPr>
          <w:rFonts w:cs="Courier New" w:ascii="Courier New" w:hAnsi="Courier New"/>
          <w:b/>
          <w:szCs w:val="18"/>
        </w:rPr>
      </w:r>
    </w:p>
    <w:p>
      <w:pPr>
        <w:pStyle w:val="Normal"/>
        <w:snapToGrid w:val="false"/>
        <w:jc w:val="left"/>
        <w:rPr>
          <w:rFonts w:ascii="Courier New" w:hAnsi="Courier New" w:cs="Courier New"/>
          <w:b/>
          <w:b/>
          <w:sz w:val="16"/>
          <w:szCs w:val="16"/>
        </w:rPr>
      </w:pPr>
      <w:r>
        <w:rPr>
          <w:rFonts w:cs="Courier New" w:ascii="Courier New" w:hAnsi="Courier New"/>
          <w:b/>
          <w:sz w:val="16"/>
          <w:szCs w:val="16"/>
        </w:rPr>
        <w:t># RTKNAVI options (2013/03/01 10:41:04, v.2.4.2)</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pos1-posmode       =single     # (0:single,1:dgps,2:kinematic,3:static,4:movingbase,5:fixed,6:ppp-kine,7:ppp-static)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pos1-frequency     =l1+l2      # (1:l1,2:l1+l2,3:l1+l2+l5)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pos1-soltype       =forward    # (0:forward,1:backward,2:combined)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pos1-elmask        =10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pos1-snrmask_b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pos1-snrmask_L1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pos1-snrmask_L2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pos1-snrmask_L5    =0,0,0,0,0,0,0,0,0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pos1-dynamics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pos1-tidecorr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pos1-ionoopt       =brdc       # (0:off,1:brdc,2:sbas,3:dual-freq,4:est-stec,5:ionex-tec,6:qzs-brdc,7:qzs-lex,8:vtec_sf,9:vtec_ef,10:gtec)</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pos1-tropopt       =saas       # (0:off,1:saas,2:sbas,3:est-ztd,4:est-ztdgrad)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pos1-sateph        =brdc       # (0:brdc,1:precise,2:brdc+sbas,3:brdc+ssrapc,4:brdc+ssrcom)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pos1-posopt1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pos1-posopt2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pos1-posopt3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pos1-posopt4       =on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pos1-posopt5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pos1-exclsats      =           # (prn ...)</w:t>
      </w:r>
    </w:p>
    <w:p>
      <w:pPr>
        <w:pStyle w:val="Normal"/>
        <w:snapToGrid w:val="false"/>
        <w:jc w:val="left"/>
        <w:rPr>
          <w:rFonts w:ascii="Courier New" w:hAnsi="Courier New" w:cs="Courier New"/>
          <w:b/>
          <w:b/>
          <w:sz w:val="16"/>
          <w:szCs w:val="16"/>
        </w:rPr>
      </w:pPr>
      <w:r>
        <w:rPr>
          <w:rFonts w:cs="Courier New" w:ascii="Courier New" w:hAnsi="Courier New"/>
          <w:b/>
          <w:sz w:val="16"/>
          <w:szCs w:val="16"/>
        </w:rPr>
        <w:t>pos1-navsys        =63         # (1:gps+2:sbas+4:glo+8:gal+16:qzs+32:comp)</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pos2-armode        =fix-and-hold # (0:off,1:continuous,2:instantaneous,3:fix-and-hold)</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pos2-gloarmode     =off        # (0:off,1:on,2:autocal)</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pos2-arthres       =3</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pos2-arlockcnt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pos2-arelmask      =20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pos2-arminfix      =0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pos2-elmaskhold    =0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pos2-aroutcnt      =5</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pos2-maxage        =30         # (s)</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pos2-slipthres     =0.05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pos2-rejionno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pos2-rejgdop       =30</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pos2-niter         =1</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pos2-baselen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pos2-basesig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out-outhead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out-outopt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out-timesys        =gpst       # (0:gpst,1:utc,2:jst)</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out-timeform       =hms        # (0:tow,1:hms)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out-timendec       =3</w:t>
      </w:r>
    </w:p>
    <w:p>
      <w:pPr>
        <w:pStyle w:val="Normal"/>
        <w:snapToGrid w:val="false"/>
        <w:jc w:val="left"/>
        <w:rPr>
          <w:rFonts w:ascii="Courier New" w:hAnsi="Courier New" w:cs="Courier New"/>
          <w:b/>
          <w:b/>
          <w:sz w:val="16"/>
          <w:szCs w:val="16"/>
        </w:rPr>
      </w:pPr>
      <w:r>
        <w:rPr>
          <w:rFonts w:cs="Courier New" w:ascii="Courier New" w:hAnsi="Courier New"/>
          <w:b/>
          <w:sz w:val="16"/>
          <w:szCs w:val="16"/>
        </w:rPr>
        <w:t>out-degform        =deg        # (0:deg,1:dms)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out-fieldsep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out-height         =geodetic   # (0:ellipsoidal,1:geodetic)</w:t>
      </w:r>
    </w:p>
    <w:p>
      <w:pPr>
        <w:pStyle w:val="Normal"/>
        <w:snapToGrid w:val="false"/>
        <w:jc w:val="left"/>
        <w:rPr>
          <w:rFonts w:ascii="Courier New" w:hAnsi="Courier New" w:cs="Courier New"/>
          <w:b/>
          <w:b/>
          <w:sz w:val="16"/>
          <w:szCs w:val="16"/>
        </w:rPr>
      </w:pPr>
      <w:r>
        <w:rPr>
          <w:rFonts w:cs="Courier New" w:ascii="Courier New" w:hAnsi="Courier New"/>
          <w:b/>
          <w:sz w:val="16"/>
          <w:szCs w:val="16"/>
        </w:rPr>
        <w:t>out-geoid          =internal   # (0:internal,1:egm96,2:egm08_2.5,3:egm08_1,4:gsi2000)</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out-solstatic      =all        # (0:all,1:single)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out-nmeaintv1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out-nmeaintv2      =1          # (s)</w:t>
      </w:r>
    </w:p>
    <w:p>
      <w:pPr>
        <w:pStyle w:val="Normal"/>
        <w:snapToGrid w:val="false"/>
        <w:jc w:val="left"/>
        <w:rPr>
          <w:rFonts w:ascii="Courier New" w:hAnsi="Courier New" w:cs="Courier New"/>
          <w:b/>
          <w:b/>
          <w:sz w:val="16"/>
          <w:szCs w:val="16"/>
        </w:rPr>
      </w:pPr>
      <w:r>
        <w:rPr>
          <w:rFonts w:cs="Courier New" w:ascii="Courier New" w:hAnsi="Courier New"/>
          <w:b/>
          <w:sz w:val="16"/>
          <w:szCs w:val="16"/>
        </w:rPr>
        <w:t>out-outstat        =off        # (0:off,1:state,2:residual)</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stats-eratio1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stats-eratio2      =300</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stats-errphaseel   =0.003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stats-errphasebl   =0          # (m/10km)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stats-errdoppler   =1          # (Hz)</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stats-stdbias      =30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stats-stdiono      =0.03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stats-stdtrop      =0.3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stats-prnaccelh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stats-prnaccelv    =10         # (m/s^2)</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stats-prnbias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stats-prniono      =0.001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stats-prntrop      =0.0001     # (m)</w:t>
      </w:r>
    </w:p>
    <w:p>
      <w:pPr>
        <w:pStyle w:val="Normal"/>
        <w:snapToGrid w:val="false"/>
        <w:jc w:val="left"/>
        <w:rPr>
          <w:rFonts w:ascii="Courier New" w:hAnsi="Courier New" w:cs="Courier New"/>
          <w:b/>
          <w:b/>
          <w:sz w:val="16"/>
          <w:szCs w:val="16"/>
        </w:rPr>
      </w:pPr>
      <w:r>
        <w:rPr>
          <w:rFonts w:cs="Courier New" w:ascii="Courier New" w:hAnsi="Courier New"/>
          <w:b/>
          <w:sz w:val="16"/>
          <w:szCs w:val="16"/>
        </w:rPr>
        <w:t>stats-clkstab      =5e-12      # (s/s)</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ant1-postype       =llh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ant1-pos1          =90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ant1-pos3          =-6335367.6285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ant1-anttype       =NOV702GG</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ant1-antdelu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ant2-postype       =rtcm       # (0:llh,1:xyz,2:single,3:posfile,4:rinexhead,5:rtcm)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ant2-pos1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ant2-pos2          =0          # (deg|m)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ant2-pos3          =0          # (m|m)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ant2-anttype       =TRM29659.00</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ant2-antdele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ant2-antdeln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ant2-antdelu       =0          # (m)</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misc-timeinterp    =off        # (0:off,1:on)</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misc-sbasatsel     =0          # (0:all)</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misc-rnxopt1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misc-rnxopt2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file-satantfile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file-rcvantfile    =Y:\madoca\data\igs08.atx</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file-staposfile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file-geoidfile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file-ionofile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file-dcbfile       =Y:\madoca\data\dcb\P1P21201.DCB</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file-eopfile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file-blqfile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file-tempdir       =C:\Temp</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file-geexefile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file-solstatfile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t>file-tracefile     =</w:t>
      </w:r>
    </w:p>
    <w:p>
      <w:pPr>
        <w:pStyle w:val="Normal"/>
        <w:snapToGrid w:val="false"/>
        <w:jc w:val="left"/>
        <w:rPr>
          <w:rFonts w:ascii="Courier New" w:hAnsi="Courier New" w:cs="Courier New"/>
          <w:b/>
          <w:b/>
          <w:sz w:val="16"/>
          <w:szCs w:val="16"/>
        </w:rPr>
      </w:pPr>
      <w:r>
        <w:rPr>
          <w:rFonts w:cs="Courier New" w:ascii="Courier New" w:hAnsi="Courier New"/>
          <w:b/>
          <w:sz w:val="16"/>
          <w:szCs w:val="16"/>
        </w:rPr>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inpstr1-type       =ntripcli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inpstr3-type       =off        # (0:off,1:serial,2:file,3:tcpsvr,4:tcpcli,7:ntripcli,8:ftp,9:http)</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inpstr1-path       =kaiyodai:tuomsat00@mgex.igs-ip.net:2101/CUT07:</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inpstr1-format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inpstr3-format     =rtcm3      # (0:rtcm2,1:rtcm3,2:oem4,3:oem3,4:ubx,5:ss2,6:hemis,7:skytraq,8:gw10,9:javad,15:sp3)</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inpstr2-nmeareq    =off        # (0:off,1:latlon,2:single)</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inpstr2-nmealat    =26.37293571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inpstr2-nmealon    =127.143649075 # (deg)</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outstr1-format     =llh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outstr2-format     =nmea       # (0:llh,1:xyz,2:enu,3:nmea)</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logstr3-type       =off        # (0:off,1:serial,2:file,3:tcpsvr,4:tcpcli,6:ntripsvr)</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logstr1-path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logstr2-path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logstr3-path       =</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misc-svrcycle      =10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misc-timeout       =30000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misc-reconnect     =10000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misc-nmeacycle     =5000       # (ms)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misc-buffsize      =32768      # (bytes)</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misc-navmsgsel     =all        # (0:all,1:rover,2:base,3:corr)</w:t>
      </w:r>
    </w:p>
    <w:p>
      <w:pPr>
        <w:pStyle w:val="Normal"/>
        <w:snapToGrid w:val="false"/>
        <w:jc w:val="left"/>
        <w:rPr>
          <w:rFonts w:ascii="Courier New" w:hAnsi="Courier New" w:cs="Courier New"/>
          <w:b/>
          <w:b/>
          <w:sz w:val="16"/>
          <w:szCs w:val="16"/>
        </w:rPr>
      </w:pPr>
      <w:r>
        <w:rPr>
          <w:rFonts w:cs="Courier New" w:ascii="Courier New" w:hAnsi="Courier New"/>
          <w:b/>
          <w:sz w:val="16"/>
          <w:szCs w:val="16"/>
        </w:rPr>
        <w:t>misc-proxyaddr     =</w:t>
      </w:r>
    </w:p>
    <w:p>
      <w:pPr>
        <w:pStyle w:val="Normal"/>
        <w:snapToGrid w:val="false"/>
        <w:jc w:val="left"/>
        <w:rPr/>
      </w:pPr>
      <w:r>
        <w:rPr>
          <w:rFonts w:cs="Courier New" w:ascii="Courier New" w:hAnsi="Courier New"/>
          <w:b/>
          <w:sz w:val="16"/>
          <w:szCs w:val="16"/>
        </w:rPr>
        <w:t>misc-fswapmargin   =30         # (s)</w:t>
      </w:r>
    </w:p>
    <w:p>
      <w:pPr>
        <w:pStyle w:val="Normal"/>
        <w:rPr/>
      </w:pPr>
      <w:r>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50" w:name="__RefHeading___Toc29510_281222887"/>
      <w:bookmarkStart w:id="151" w:name="_Toc352540078"/>
      <w:bookmarkEnd w:id="150"/>
      <w:r>
        <w:rPr/>
        <w:t>B.5</w:t>
        <w:tab/>
        <w:t>URL List File for GNSS Data</w:t>
      </w:r>
      <w:bookmarkEnd w:id="151"/>
    </w:p>
    <w:p>
      <w:pPr>
        <w:pStyle w:val="Normal"/>
        <w:rPr/>
      </w:pPr>
      <w:r>
        <w:rPr/>
      </w:r>
    </w:p>
    <w:p>
      <w:pPr>
        <w:pStyle w:val="Normal"/>
        <w:rPr>
          <w:rFonts w:ascii="Courier New" w:hAnsi="Courier New"/>
          <w:b/>
          <w:b/>
          <w:sz w:val="20"/>
        </w:rPr>
      </w:pPr>
      <w:r>
        <w:rPr>
          <w:rFonts w:ascii="Courier New" w:hAnsi="Courier New"/>
          <w:b/>
          <w:sz w:val="20"/>
        </w:rPr>
        <w:t>DESCRIPTION</w:t>
      </w:r>
    </w:p>
    <w:p>
      <w:pPr>
        <w:pStyle w:val="Normal"/>
        <w:snapToGrid w:val="false"/>
        <w:rPr>
          <w:rFonts w:ascii="Courier New" w:hAnsi="Courier New"/>
          <w:sz w:val="16"/>
          <w:szCs w:val="16"/>
        </w:rPr>
      </w:pPr>
      <w:r>
        <w:rPr>
          <w:rFonts w:ascii="Courier New" w:hAnsi="Courier New"/>
          <w:sz w:val="16"/>
          <w:szCs w:val="16"/>
        </w:rPr>
      </w:r>
    </w:p>
    <w:p>
      <w:pPr>
        <w:pStyle w:val="Normal"/>
        <w:rPr/>
      </w:pPr>
      <w:r>
        <w:rP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cs="Courier New" w:ascii="Courier New" w:hAnsi="Courier New"/>
          <w:b/>
        </w:rPr>
        <w:t>#</w:t>
      </w:r>
      <w:r>
        <w:rPr>
          <w:rFonts w:cs="Courier New"/>
        </w:rPr>
        <w:t xml:space="preserve"> are treated as comments.</w:t>
      </w:r>
      <w:r>
        <w:rPr/>
        <w:t xml:space="preserve"> The following table shows the format of the URL list file for GNSS data.</w:t>
      </w:r>
    </w:p>
    <w:p>
      <w:pPr>
        <w:pStyle w:val="Normal"/>
        <w:rPr/>
      </w:pPr>
      <w:r>
        <w:rPr/>
      </w:r>
    </w:p>
    <w:tbl>
      <w:tblPr>
        <w:tblW w:w="8721" w:type="dxa"/>
        <w:jc w:val="left"/>
        <w:tblInd w:w="0" w:type="dxa"/>
        <w:tblLayout w:type="fixed"/>
        <w:tblCellMar>
          <w:top w:w="0" w:type="dxa"/>
          <w:left w:w="108" w:type="dxa"/>
          <w:bottom w:w="0" w:type="dxa"/>
          <w:right w:w="108" w:type="dxa"/>
        </w:tblCellMar>
        <w:tblLook w:val="01e0"/>
      </w:tblPr>
      <w:tblGrid>
        <w:gridCol w:w="504"/>
        <w:gridCol w:w="1425"/>
        <w:gridCol w:w="5606"/>
        <w:gridCol w:w="1185"/>
      </w:tblGrid>
      <w:tr>
        <w:trPr>
          <w:tblHeader w:val="true"/>
          <w:trHeight w:val="434" w:hRule="atLeast"/>
        </w:trPr>
        <w:tc>
          <w:tcPr>
            <w:tcW w:w="504" w:type="dxa"/>
            <w:tcBorders>
              <w:top w:val="single" w:sz="4" w:space="0" w:color="000000"/>
              <w:bottom w:val="double" w:sz="4" w:space="0" w:color="000000"/>
            </w:tcBorders>
            <w:vAlign w:val="center"/>
          </w:tcPr>
          <w:p>
            <w:pPr>
              <w:pStyle w:val="Normal"/>
              <w:widowControl w:val="false"/>
              <w:jc w:val="center"/>
              <w:rPr/>
            </w:pPr>
            <w:r>
              <w:rPr/>
              <w:t>No</w:t>
            </w:r>
          </w:p>
        </w:tc>
        <w:tc>
          <w:tcPr>
            <w:tcW w:w="1425" w:type="dxa"/>
            <w:tcBorders>
              <w:top w:val="single" w:sz="4" w:space="0" w:color="000000"/>
              <w:bottom w:val="double" w:sz="4" w:space="0" w:color="000000"/>
            </w:tcBorders>
            <w:vAlign w:val="center"/>
          </w:tcPr>
          <w:p>
            <w:pPr>
              <w:pStyle w:val="Normal"/>
              <w:widowControl w:val="false"/>
              <w:jc w:val="center"/>
              <w:rPr/>
            </w:pPr>
            <w:r>
              <w:rPr/>
              <w:t>Record/Field</w:t>
            </w:r>
          </w:p>
        </w:tc>
        <w:tc>
          <w:tcPr>
            <w:tcW w:w="5606" w:type="dxa"/>
            <w:tcBorders>
              <w:top w:val="single" w:sz="4" w:space="0" w:color="000000"/>
              <w:bottom w:val="double" w:sz="4" w:space="0" w:color="000000"/>
            </w:tcBorders>
            <w:vAlign w:val="center"/>
          </w:tcPr>
          <w:p>
            <w:pPr>
              <w:pStyle w:val="Normal"/>
              <w:widowControl w:val="false"/>
              <w:jc w:val="center"/>
              <w:rPr/>
            </w:pPr>
            <w:r>
              <w:rPr/>
              <w:t>Description</w:t>
            </w:r>
          </w:p>
        </w:tc>
        <w:tc>
          <w:tcPr>
            <w:tcW w:w="1185" w:type="dxa"/>
            <w:tcBorders>
              <w:top w:val="single" w:sz="4" w:space="0" w:color="000000"/>
              <w:bottom w:val="double" w:sz="4" w:space="0" w:color="000000"/>
            </w:tcBorders>
            <w:vAlign w:val="center"/>
          </w:tcPr>
          <w:p>
            <w:pPr>
              <w:pStyle w:val="Normal"/>
              <w:widowControl w:val="false"/>
              <w:jc w:val="center"/>
              <w:rPr/>
            </w:pPr>
            <w:r>
              <w:rPr/>
              <w:t>Notes</w:t>
            </w:r>
          </w:p>
        </w:tc>
      </w:tr>
      <w:tr>
        <w:trPr/>
        <w:tc>
          <w:tcPr>
            <w:tcW w:w="504" w:type="dxa"/>
            <w:tcBorders>
              <w:top w:val="double" w:sz="4" w:space="0" w:color="000000"/>
              <w:bottom w:val="single" w:sz="4" w:space="0" w:color="000000"/>
            </w:tcBorders>
          </w:tcPr>
          <w:p>
            <w:pPr>
              <w:pStyle w:val="Normal"/>
              <w:widowControl w:val="false"/>
              <w:rPr/>
            </w:pPr>
            <w:r>
              <w:rPr/>
              <w:t>1</w:t>
            </w:r>
          </w:p>
        </w:tc>
        <w:tc>
          <w:tcPr>
            <w:tcW w:w="1425" w:type="dxa"/>
            <w:tcBorders>
              <w:top w:val="double" w:sz="4" w:space="0" w:color="000000"/>
              <w:bottom w:val="single" w:sz="4" w:space="0" w:color="000000"/>
            </w:tcBorders>
          </w:tcPr>
          <w:p>
            <w:pPr>
              <w:pStyle w:val="Normal"/>
              <w:widowControl w:val="false"/>
              <w:rPr/>
            </w:pPr>
            <w:r>
              <w:rPr/>
              <w:t>URL</w:t>
            </w:r>
          </w:p>
        </w:tc>
        <w:tc>
          <w:tcPr>
            <w:tcW w:w="5606" w:type="dxa"/>
            <w:tcBorders>
              <w:top w:val="double" w:sz="4" w:space="0" w:color="000000"/>
              <w:bottom w:val="single" w:sz="4" w:space="0" w:color="000000"/>
            </w:tcBorders>
          </w:tcPr>
          <w:p>
            <w:pPr>
              <w:pStyle w:val="Normal"/>
              <w:widowControl w:val="false"/>
              <w:rPr/>
            </w:pPr>
            <w:r>
              <w:rPr/>
              <w:t>A line contains a URL for a GNSS data type, which consists of the</w:t>
            </w:r>
          </w:p>
          <w:p>
            <w:pPr>
              <w:pStyle w:val="Normal"/>
              <w:widowControl w:val="false"/>
              <w:rPr/>
            </w:pPr>
            <w:r>
              <w:rPr/>
              <w:t>following fields separated by spaces.</w:t>
            </w:r>
          </w:p>
        </w:tc>
        <w:tc>
          <w:tcPr>
            <w:tcW w:w="1185" w:type="dxa"/>
            <w:tcBorders>
              <w:top w:val="doub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(1)</w:t>
            </w:r>
          </w:p>
        </w:tc>
        <w:tc>
          <w:tcPr>
            <w:tcW w:w="1425" w:type="dxa"/>
            <w:tcBorders>
              <w:top w:val="single" w:sz="4" w:space="0" w:color="000000"/>
              <w:bottom w:val="single" w:sz="4" w:space="0" w:color="000000"/>
            </w:tcBorders>
          </w:tcPr>
          <w:p>
            <w:pPr>
              <w:pStyle w:val="Normal"/>
              <w:widowControl w:val="false"/>
              <w:rPr/>
            </w:pPr>
            <w:r>
              <w:rPr/>
              <w:t>Data type</w:t>
            </w:r>
          </w:p>
        </w:tc>
        <w:tc>
          <w:tcPr>
            <w:tcW w:w="5606" w:type="dxa"/>
            <w:tcBorders>
              <w:top w:val="single" w:sz="4" w:space="0" w:color="000000"/>
              <w:bottom w:val="single" w:sz="4" w:space="0" w:color="000000"/>
            </w:tcBorders>
          </w:tcPr>
          <w:p>
            <w:pPr>
              <w:pStyle w:val="Normal"/>
              <w:widowControl w:val="false"/>
              <w:rPr/>
            </w:pPr>
            <w:r>
              <w:rPr/>
              <w:t>GNSS data type ID. The ID does not contain spaces. Under-bar "</w:t>
            </w:r>
            <w:r>
              <w:rPr>
                <w:rFonts w:cs="Courier New" w:ascii="Courier New" w:hAnsi="Courier New"/>
                <w:b/>
              </w:rPr>
              <w:t>_</w:t>
            </w:r>
            <w:r>
              <w:rPr/>
              <w:t>" in the data type ID means the separator of each data type category.</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(2)</w:t>
            </w:r>
          </w:p>
        </w:tc>
        <w:tc>
          <w:tcPr>
            <w:tcW w:w="1425" w:type="dxa"/>
            <w:tcBorders>
              <w:top w:val="single" w:sz="4" w:space="0" w:color="000000"/>
              <w:bottom w:val="single" w:sz="4" w:space="0" w:color="000000"/>
            </w:tcBorders>
          </w:tcPr>
          <w:p>
            <w:pPr>
              <w:pStyle w:val="Normal"/>
              <w:widowControl w:val="false"/>
              <w:rPr/>
            </w:pPr>
            <w:r>
              <w:rPr/>
              <w:t>URL address</w:t>
            </w:r>
          </w:p>
        </w:tc>
        <w:tc>
          <w:tcPr>
            <w:tcW w:w="5606" w:type="dxa"/>
            <w:tcBorders>
              <w:top w:val="single" w:sz="4" w:space="0" w:color="000000"/>
              <w:bottom w:val="single" w:sz="4" w:space="0" w:color="000000"/>
            </w:tcBorders>
          </w:tcPr>
          <w:p>
            <w:pPr>
              <w:pStyle w:val="Normal"/>
              <w:widowControl w:val="false"/>
              <w:rPr/>
            </w:pPr>
            <w:r>
              <w:rPr/>
              <w:t>URL address of the GNSS data type. The URL address shall be: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ftp://&lt;host address&gt;/&lt;file path&gt; </w:t>
            </w:r>
            <w:r>
              <w:rPr/>
              <w:t>or</w:t>
            </w:r>
          </w:p>
          <w:p>
            <w:pPr>
              <w:pStyle w:val="Normal"/>
              <w:widowControl w:val="false"/>
              <w:rPr>
                <w:rFonts w:ascii="Courier New" w:hAnsi="Courier New" w:cs="Courier New"/>
                <w:b/>
                <w:b/>
              </w:rPr>
            </w:pPr>
            <w:r>
              <w:rPr>
                <w:rFonts w:cs="Courier New" w:ascii="Courier New" w:hAnsi="Courier New"/>
                <w:b/>
              </w:rPr>
            </w:r>
          </w:p>
          <w:p>
            <w:pPr>
              <w:pStyle w:val="Normal"/>
              <w:widowControl w:val="false"/>
              <w:rPr>
                <w:rFonts w:ascii="Courier New" w:hAnsi="Courier New" w:cs="Courier New"/>
                <w:b/>
                <w:b/>
              </w:rPr>
            </w:pPr>
            <w:r>
              <w:rPr>
                <w:rFonts w:cs="Courier New" w:ascii="Courier New" w:hAnsi="Courier New"/>
                <w:b/>
              </w:rPr>
              <w:t>http://&lt;host address&gt;/&lt;file path&gt;</w:t>
            </w:r>
          </w:p>
          <w:p>
            <w:pPr>
              <w:pStyle w:val="Normal"/>
              <w:widowControl w:val="false"/>
              <w:rPr/>
            </w:pPr>
            <w:r>
              <w:rPr/>
            </w:r>
          </w:p>
          <w:p>
            <w:pPr>
              <w:pStyle w:val="Normal"/>
              <w:widowControl w:val="false"/>
              <w:rPr/>
            </w:pPr>
            <w:r>
              <w:rPr>
                <w:rFonts w:cs="Courier New" w:ascii="Courier New" w:hAnsi="Courier New"/>
                <w:b/>
              </w:rPr>
              <w:t xml:space="preserve">ftp, http     </w:t>
            </w:r>
            <w:r>
              <w:rPr/>
              <w:t>: used download protocol</w:t>
            </w:r>
          </w:p>
          <w:p>
            <w:pPr>
              <w:pStyle w:val="Normal"/>
              <w:widowControl w:val="false"/>
              <w:rPr/>
            </w:pPr>
            <w:r>
              <w:rPr>
                <w:rFonts w:cs="Courier New" w:ascii="Courier New" w:hAnsi="Courier New"/>
                <w:b/>
              </w:rPr>
              <w:t>&lt;host address&gt;</w:t>
            </w:r>
            <w:r>
              <w:rPr/>
              <w:t>: address of the host</w:t>
            </w:r>
          </w:p>
          <w:p>
            <w:pPr>
              <w:pStyle w:val="Normal"/>
              <w:widowControl w:val="false"/>
              <w:rPr/>
            </w:pPr>
            <w:r>
              <w:rPr>
                <w:rFonts w:cs="Courier New" w:ascii="Courier New" w:hAnsi="Courier New"/>
                <w:b/>
              </w:rPr>
              <w:t xml:space="preserve">&lt;file path&gt;   </w:t>
            </w:r>
            <w:r>
              <w:rPr/>
              <w:t>: download file path in the host. the file path can contain the following keywords replaced by date, time, station name and environment variable.</w:t>
            </w:r>
          </w:p>
          <w:p>
            <w:pPr>
              <w:pStyle w:val="Normal"/>
              <w:widowControl w:val="false"/>
              <w:rPr/>
            </w:pPr>
            <w:r>
              <w:rPr/>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yyyy    : year (4 digits) (2000-2099)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%y -&gt; yy      : year (2 digits) (00-99)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month           (01-12)</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dd      : day of month    (01-31)</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hh      : hours           (00-23)</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%H -&gt; a       : hour code       (a-x)</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%M -&gt; mm      : minutes         (00-59)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ddd     : day of year     (001-366)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%W -&gt; wwww    : gps week        (0001-9999)</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%D -&gt; d       : day of gps week (0-6)</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%N -&gt; d       : sequence number (0- )</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(lower-case)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%S -&gt; SSSS    : station name    (upper-case)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%r -&gt; rrrr    : station name</w:t>
            </w:r>
          </w:p>
          <w:p>
            <w:pPr>
              <w:pStyle w:val="Normal"/>
              <w:widowControl w:val="false"/>
              <w:rPr>
                <w:rFonts w:ascii="Courier New" w:hAnsi="Courier New" w:cs="Courier New"/>
                <w:b/>
                <w:b/>
              </w:rPr>
            </w:pPr>
            <w:r>
              <w:rPr>
                <w:rFonts w:cs="Courier New" w:ascii="Courier New" w:hAnsi="Courier New"/>
                <w:b/>
              </w:rPr>
              <w:t xml:space="preserve">    </w:t>
            </w:r>
            <w:r>
              <w:rPr>
                <w:rFonts w:cs="Courier New" w:ascii="Courier New" w:hAnsi="Courier New"/>
                <w:b/>
              </w:rPr>
              <w:t>%{env} -&gt; env : environment variable</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r>
        <w:trPr/>
        <w:tc>
          <w:tcPr>
            <w:tcW w:w="504" w:type="dxa"/>
            <w:tcBorders>
              <w:top w:val="single" w:sz="4" w:space="0" w:color="000000"/>
              <w:bottom w:val="single" w:sz="4" w:space="0" w:color="000000"/>
            </w:tcBorders>
          </w:tcPr>
          <w:p>
            <w:pPr>
              <w:pStyle w:val="Normal"/>
              <w:widowControl w:val="false"/>
              <w:rPr/>
            </w:pPr>
            <w:r>
              <w:rPr/>
              <w:t>(3)</w:t>
            </w:r>
          </w:p>
        </w:tc>
        <w:tc>
          <w:tcPr>
            <w:tcW w:w="1425" w:type="dxa"/>
            <w:tcBorders>
              <w:top w:val="single" w:sz="4" w:space="0" w:color="000000"/>
              <w:bottom w:val="single" w:sz="4" w:space="0" w:color="000000"/>
            </w:tcBorders>
          </w:tcPr>
          <w:p>
            <w:pPr>
              <w:pStyle w:val="Normal"/>
              <w:widowControl w:val="false"/>
              <w:rPr/>
            </w:pPr>
            <w:r>
              <w:rPr/>
              <w:t>Default local</w:t>
            </w:r>
          </w:p>
          <w:p>
            <w:pPr>
              <w:pStyle w:val="Normal"/>
              <w:widowControl w:val="false"/>
              <w:rPr/>
            </w:pPr>
            <w:r>
              <w:rPr/>
              <w:t>directory</w:t>
            </w:r>
          </w:p>
        </w:tc>
        <w:tc>
          <w:tcPr>
            <w:tcW w:w="5606" w:type="dxa"/>
            <w:tcBorders>
              <w:top w:val="single" w:sz="4" w:space="0" w:color="000000"/>
              <w:bottom w:val="single" w:sz="4" w:space="0" w:color="000000"/>
            </w:tcBorders>
          </w:tcPr>
          <w:p>
            <w:pPr>
              <w:pStyle w:val="Normal"/>
              <w:widowControl w:val="false"/>
              <w:rPr/>
            </w:pPr>
            <w:r>
              <w:rPr/>
              <w:t>If the local directory is not specified in RTKGET, the downloaded files are saved in the directory. The directory path can contain keyword as same as URL address.</w:t>
            </w:r>
          </w:p>
          <w:p>
            <w:pPr>
              <w:pStyle w:val="Normal"/>
              <w:widowControl w:val="false"/>
              <w:rPr/>
            </w:pPr>
            <w:r>
              <w:rPr/>
            </w:r>
          </w:p>
        </w:tc>
        <w:tc>
          <w:tcPr>
            <w:tcW w:w="1185" w:type="dxa"/>
            <w:tcBorders>
              <w:top w:val="single" w:sz="4" w:space="0" w:color="000000"/>
              <w:bottom w:val="single" w:sz="4" w:space="0" w:color="000000"/>
            </w:tcBorders>
          </w:tcPr>
          <w:p>
            <w:pPr>
              <w:pStyle w:val="Normal"/>
              <w:widowControl w:val="false"/>
              <w:rPr/>
            </w:pPr>
            <w:r>
              <w:rPr/>
            </w:r>
          </w:p>
        </w:tc>
      </w:tr>
    </w:tbl>
    <w:p>
      <w:pPr>
        <w:pStyle w:val="Normal"/>
        <w:rPr/>
      </w:pPr>
      <w:r>
        <w:rPr/>
      </w:r>
    </w:p>
    <w:p>
      <w:pPr>
        <w:pStyle w:val="Normal"/>
        <w:rPr>
          <w:rFonts w:ascii="Courier New" w:hAnsi="Courier New"/>
          <w:b/>
          <w:b/>
          <w:sz w:val="20"/>
        </w:rPr>
      </w:pPr>
      <w:r>
        <w:rPr>
          <w:rFonts w:ascii="Courier New" w:hAnsi="Courier New"/>
          <w:b/>
          <w:sz w:val="20"/>
        </w:rPr>
      </w:r>
    </w:p>
    <w:p>
      <w:pPr>
        <w:pStyle w:val="Normal"/>
        <w:rPr>
          <w:rFonts w:ascii="Courier New" w:hAnsi="Courier New"/>
          <w:b/>
          <w:b/>
          <w:sz w:val="20"/>
        </w:rPr>
      </w:pPr>
      <w:r>
        <w:rPr>
          <w:rFonts w:ascii="Courier New" w:hAnsi="Courier New"/>
          <w:b/>
          <w:sz w:val="20"/>
        </w:rPr>
      </w:r>
    </w:p>
    <w:p>
      <w:pPr>
        <w:pStyle w:val="Normal"/>
        <w:rPr>
          <w:rFonts w:ascii="Courier New" w:hAnsi="Courier New" w:cs="Courier New"/>
          <w:b/>
          <w:b/>
          <w:sz w:val="16"/>
          <w:szCs w:val="16"/>
        </w:rPr>
      </w:pPr>
      <w:r>
        <w:rPr>
          <w:rFonts w:ascii="Courier New" w:hAnsi="Courier New"/>
          <w:b/>
          <w:sz w:val="20"/>
        </w:rPr>
        <w:t>EXAMPLE</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t># data type url Address                                               default local dir</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 PRODUCT (CDDIS)</w:t>
      </w:r>
    </w:p>
    <w:p>
      <w:pPr>
        <w:pStyle w:val="Normal"/>
        <w:snapToGrid w:val="false"/>
        <w:rPr>
          <w:rFonts w:ascii="Courier New" w:hAnsi="Courier New" w:cs="Courier New"/>
          <w:b/>
          <w:b/>
          <w:sz w:val="16"/>
          <w:szCs w:val="16"/>
        </w:rPr>
      </w:pPr>
      <w:r>
        <w:rPr>
          <w:rFonts w:cs="Courier New" w:ascii="Courier New" w:hAnsi="Courier New"/>
          <w:b/>
          <w:sz w:val="16"/>
          <w:szCs w:val="16"/>
        </w:rPr>
      </w:r>
    </w:p>
    <w:p>
      <w:pPr>
        <w:pStyle w:val="Normal"/>
        <w:snapToGrid w:val="false"/>
        <w:rPr>
          <w:rFonts w:ascii="Courier New" w:hAnsi="Courier New" w:cs="Courier New"/>
          <w:b/>
          <w:b/>
          <w:sz w:val="16"/>
          <w:szCs w:val="16"/>
        </w:rPr>
      </w:pPr>
      <w:r>
        <w:rPr>
          <w:rFonts w:cs="Courier New" w:ascii="Courier New" w:hAnsi="Courier New"/>
          <w:b/>
          <w:sz w:val="16"/>
          <w:szCs w:val="16"/>
        </w:rPr>
        <w:t>IGS_EPH ftp://cddis.gsfc.nasa.gov/gps/products/%W/igs%W%D.sp3.Z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IGS_EPH_GLO ftp://cddis.gsfc.nasa.gov/gps/products/%W/igl%W%D.sp3.Z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 ftp://cddis.gsfc.nasa.gov/gps/products/%W/igs%W%D.clk.Z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IGS_CLK_30S ftp://cddis.gsfc.nasa.gov/gps/products/%W/igs%W%D.clk_30s.Z  c:\product\%W</w:t>
      </w:r>
    </w:p>
    <w:p>
      <w:pPr>
        <w:pStyle w:val="Normal"/>
        <w:snapToGrid w:val="false"/>
        <w:rPr>
          <w:rFonts w:ascii="Courier New" w:hAnsi="Courier New" w:cs="Courier New"/>
          <w:b/>
          <w:b/>
          <w:sz w:val="16"/>
          <w:szCs w:val="16"/>
        </w:rPr>
      </w:pPr>
      <w:r>
        <w:rPr>
          <w:rFonts w:cs="Courier New" w:ascii="Courier New" w:hAnsi="Courier New"/>
          <w:b/>
          <w:sz w:val="16"/>
          <w:szCs w:val="16"/>
        </w:rPr>
        <w:t>IGS_ERP ftp://cddis.gsfc.nasa.gov/gps/products/%W/igs%W7.erp.Z           c:\product\%W</w:t>
      </w:r>
    </w:p>
    <w:p>
      <w:pPr>
        <w:pStyle w:val="Normal"/>
        <w:snapToGrid w:val="false"/>
        <w:rPr>
          <w:rFonts w:ascii="Courier New" w:hAnsi="Courier New" w:cs="Courier New"/>
          <w:b/>
          <w:b/>
          <w:sz w:val="16"/>
          <w:szCs w:val="16"/>
        </w:rPr>
      </w:pPr>
      <w:r>
        <w:rPr>
          <w:rFonts w:cs="Courier New" w:ascii="Courier New" w:hAnsi="Courier New"/>
          <w:b/>
          <w:sz w:val="16"/>
          <w:szCs w:val="16"/>
        </w:rPr>
        <w:t>IGR_EPH ftp://cddis.gsfc.nasa.gov/gps/products/%W/igr%W%D.sp3.Z          c:\product\%W</w:t>
      </w:r>
    </w:p>
    <w:p>
      <w:pPr>
        <w:pStyle w:val="Normal"/>
        <w:snapToGrid w:val="false"/>
        <w:rPr>
          <w:rFonts w:ascii="Courier New" w:hAnsi="Courier New" w:cs="Courier New"/>
          <w:b/>
          <w:b/>
          <w:sz w:val="16"/>
          <w:szCs w:val="16"/>
        </w:rPr>
      </w:pPr>
      <w:r>
        <w:rPr>
          <w:rFonts w:cs="Courier New" w:ascii="Courier New" w:hAnsi="Courier New"/>
          <w:b/>
          <w:sz w:val="16"/>
          <w:szCs w:val="16"/>
        </w:rPr>
        <w:t>IGR_CLK ftp://cddis.gsfc.nasa.gov/gps/products/%W/igr%W%D.clk.Z          c:\product\%W</w:t>
      </w:r>
    </w:p>
    <w:p>
      <w:pPr>
        <w:pStyle w:val="Normal"/>
        <w:snapToGrid w:val="false"/>
        <w:rPr>
          <w:rFonts w:ascii="Courier New" w:hAnsi="Courier New" w:cs="Courier New"/>
          <w:b/>
          <w:b/>
          <w:sz w:val="16"/>
          <w:szCs w:val="16"/>
        </w:rPr>
      </w:pPr>
      <w:r>
        <w:rPr>
          <w:rFonts w:cs="Courier New" w:ascii="Courier New" w:hAnsi="Courier New"/>
          <w:b/>
          <w:sz w:val="16"/>
          <w:szCs w:val="16"/>
        </w:rPr>
        <w:t>IGR_ERP ftp://cddis.gsfc.nasa.gov/gps/products/%W/igr%W%D.erp.Z          c:\product\%W</w:t>
      </w:r>
    </w:p>
    <w:p>
      <w:pPr>
        <w:pStyle w:val="Normal"/>
        <w:snapToGrid w:val="false"/>
        <w:rPr>
          <w:rFonts w:ascii="Courier New" w:hAnsi="Courier New" w:cs="Courier New"/>
          <w:b/>
          <w:b/>
          <w:sz w:val="16"/>
          <w:szCs w:val="16"/>
        </w:rPr>
      </w:pPr>
      <w:r>
        <w:rPr>
          <w:rFonts w:cs="Courier New" w:ascii="Courier New" w:hAnsi="Courier New"/>
          <w:b/>
          <w:sz w:val="16"/>
          <w:szCs w:val="16"/>
        </w:rPr>
        <w:t>IGU_EPH ftp://cddis.gsfc.nasa.gov/gps/products/%W/igu%W%D_%h.sp3.Z       c:\product\%W</w:t>
      </w:r>
    </w:p>
    <w:p>
      <w:pPr>
        <w:pStyle w:val="Normal"/>
        <w:snapToGrid w:val="false"/>
        <w:rPr>
          <w:rFonts w:ascii="Courier New" w:hAnsi="Courier New" w:cs="Courier New"/>
          <w:b/>
          <w:b/>
          <w:sz w:val="16"/>
          <w:szCs w:val="16"/>
        </w:rPr>
      </w:pPr>
      <w:r>
        <w:rPr>
          <w:rFonts w:cs="Courier New" w:ascii="Courier New" w:hAnsi="Courier New"/>
          <w:b/>
          <w:sz w:val="16"/>
          <w:szCs w:val="16"/>
        </w:rPr>
        <w:t>IGU_ERP ftp://cddis.gsfc.nasa.gov/gps/products/%W/igu%W%D_%h.erp.Z       c:\product\%W</w:t>
      </w:r>
    </w:p>
    <w:p>
      <w:pPr>
        <w:pStyle w:val="Normal"/>
        <w:snapToGrid w:val="false"/>
        <w:rPr>
          <w:rFonts w:ascii="Courier New" w:hAnsi="Courier New" w:cs="Courier New"/>
          <w:b/>
          <w:b/>
          <w:sz w:val="16"/>
          <w:szCs w:val="16"/>
        </w:rPr>
      </w:pPr>
      <w:r>
        <w:rPr>
          <w:rFonts w:cs="Courier New" w:ascii="Courier New" w:hAnsi="Courier New"/>
          <w:b/>
          <w:sz w:val="16"/>
          <w:szCs w:val="16"/>
        </w:rPr>
        <w:t>IGS_POS ftp://cddis.gsfc.nasa.gov/gps/products/%W/igs%yP%W.snx.Z         c:\product\%W</w:t>
      </w:r>
    </w:p>
    <w:p>
      <w:pPr>
        <w:pStyle w:val="Normal"/>
        <w:snapToGrid w:val="false"/>
        <w:rPr>
          <w:rFonts w:ascii="Courier New" w:hAnsi="Courier New" w:cs="Courier New"/>
          <w:b/>
          <w:b/>
          <w:sz w:val="16"/>
          <w:szCs w:val="16"/>
        </w:rPr>
      </w:pPr>
      <w:r>
        <w:rPr>
          <w:rFonts w:cs="Courier New" w:ascii="Courier New" w:hAnsi="Courier New"/>
          <w:b/>
          <w:sz w:val="16"/>
          <w:szCs w:val="16"/>
        </w:rPr>
        <w:t>IGS_TEC ftp://cddis.gsfc.nasa.gov/gps/products/ionex/%Y/%n/igsg%n0.%yi.Z c:\product\%W</w:t>
      </w:r>
    </w:p>
    <w:p>
      <w:pPr>
        <w:pStyle w:val="Normal"/>
        <w:snapToGrid w:val="false"/>
        <w:rPr>
          <w:rFonts w:ascii="Courier New" w:hAnsi="Courier New" w:cs="Courier New"/>
          <w:b/>
          <w:b/>
          <w:sz w:val="16"/>
          <w:szCs w:val="16"/>
        </w:rPr>
      </w:pPr>
      <w:r>
        <w:rPr>
          <w:rFonts w:cs="Courier New" w:ascii="Courier New" w:hAnsi="Courier New"/>
          <w:b/>
          <w:sz w:val="16"/>
          <w:szCs w:val="16"/>
        </w:rPr>
        <w:t>IGR_TEC ftp://cddis.gsfc.nasa.gov/gps/products/ionex/%Y/%n/igrg%n0.%yi.Z c:\product\%W</w:t>
      </w:r>
    </w:p>
    <w:p>
      <w:pPr>
        <w:pStyle w:val="Normal"/>
        <w:snapToGrid w:val="false"/>
        <w:rPr>
          <w:rFonts w:ascii="Courier New" w:hAnsi="Courier New" w:cs="Courier New"/>
          <w:b/>
          <w:b/>
          <w:sz w:val="16"/>
          <w:szCs w:val="16"/>
        </w:rPr>
      </w:pPr>
      <w:r>
        <w:rPr>
          <w:rFonts w:cs="Courier New" w:ascii="Courier New" w:hAnsi="Courier New"/>
          <w:b/>
          <w:sz w:val="16"/>
          <w:szCs w:val="16"/>
        </w:rPr>
        <w:t>...</w:t>
      </w:r>
    </w:p>
    <w:p>
      <w:pPr>
        <w:pStyle w:val="Normal"/>
        <w:rPr>
          <w:rFonts w:ascii="Courier New" w:hAnsi="Courier New" w:cs="Courier New"/>
          <w:b/>
          <w:b/>
          <w:sz w:val="16"/>
          <w:szCs w:val="16"/>
        </w:rPr>
      </w:pPr>
      <w:r>
        <w:rPr>
          <w:rFonts w:cs="Courier New" w:ascii="Courier New" w:hAnsi="Courier New"/>
          <w:b/>
          <w:sz w:val="16"/>
          <w:szCs w:val="16"/>
        </w:rPr>
      </w:r>
      <w:r>
        <w:br w:type="page"/>
      </w:r>
    </w:p>
    <w:p>
      <w:pPr>
        <w:pStyle w:val="Heading1"/>
        <w:rPr/>
      </w:pPr>
      <w:bookmarkStart w:id="152" w:name="__RefHeading___Toc29512_281222887"/>
      <w:bookmarkStart w:id="153" w:name="_Toc352540079"/>
      <w:bookmarkStart w:id="154" w:name="_Toc239934776"/>
      <w:bookmarkStart w:id="155" w:name="_Toc239934889"/>
      <w:bookmarkStart w:id="156" w:name="_Toc239994149"/>
      <w:bookmarkStart w:id="157" w:name="_Toc240041982"/>
      <w:bookmarkEnd w:id="152"/>
      <w:r>
        <w:rPr/>
        <w:t>Appendix C</w:t>
        <w:tab/>
        <w:t>API References</w:t>
      </w:r>
      <w:bookmarkEnd w:id="153"/>
      <w:bookmarkEnd w:id="154"/>
      <w:bookmarkEnd w:id="155"/>
      <w:bookmarkEnd w:id="156"/>
      <w:bookmarkEnd w:id="157"/>
    </w:p>
    <w:p>
      <w:pPr>
        <w:pStyle w:val="Normal"/>
        <w:spacing w:lineRule="atLeast" w:line="0"/>
        <w:rPr/>
      </w:pPr>
      <w:r>
        <w:rPr/>
      </w:r>
    </w:p>
    <w:p>
      <w:pPr>
        <w:pStyle w:val="Normal"/>
        <w:rPr/>
      </w:pPr>
      <w:r>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cs="Courier New" w:ascii="Courier New" w:hAnsi="Courier New"/>
          <w:b/>
        </w:rPr>
        <w:t>&lt;install dir&gt;\rtklib_&lt;ver&gt;\src</w:t>
      </w:r>
      <w:r>
        <w:rPr/>
        <w:t xml:space="preserve">. The definition of data types regarding to the APIs, refer the header file </w:t>
      </w:r>
      <w:r>
        <w:rPr>
          <w:rFonts w:cs="Courier New" w:ascii="Courier New" w:hAnsi="Courier New"/>
          <w:b/>
        </w:rPr>
        <w:t>rtklib.h</w:t>
      </w:r>
      <w:r>
        <w:rPr/>
        <w:t xml:space="preserve"> in </w:t>
      </w:r>
      <w:r>
        <w:rPr>
          <w:rFonts w:cs="Courier New" w:ascii="Courier New" w:hAnsi="Courier New"/>
          <w:b/>
        </w:rPr>
        <w:t>&lt;install dir&gt;\rtklib_&lt;ver&gt;\src</w:t>
      </w:r>
      <w:r>
        <w:rPr/>
        <w:t>.</w:t>
      </w:r>
    </w:p>
    <w:p>
      <w:pPr>
        <w:pStyle w:val="Normal"/>
        <w:rPr>
          <w:rFonts w:ascii="Courier New" w:hAnsi="Courier New" w:cs="Courier New"/>
          <w:b/>
          <w:b/>
        </w:rPr>
      </w:pPr>
      <w:r>
        <w:rPr>
          <w:rFonts w:cs="Courier New" w:ascii="Courier New" w:hAnsi="Courier New"/>
          <w:b/>
        </w:rPr>
      </w:r>
    </w:p>
    <w:p>
      <w:pPr>
        <w:pStyle w:val="Normal"/>
        <w:rPr/>
      </w:pPr>
      <w:r>
        <w:rPr>
          <w:rFonts w:cs="Courier New"/>
        </w:rPr>
        <w:t>The detailed specifications and some examples of API usages will be also provided as RTKLIB API Reference Manual.</w:t>
      </w:r>
    </w:p>
    <w:p>
      <w:pPr>
        <w:pStyle w:val="Normal"/>
        <w:spacing w:lineRule="atLeast" w:line="0"/>
        <w:rPr/>
      </w:pPr>
      <w:r>
        <w:rPr/>
      </w:r>
    </w:p>
    <w:p>
      <w:pPr>
        <w:pStyle w:val="Normal"/>
        <w:spacing w:lineRule="atLeast" w:line="0"/>
        <w:rPr/>
      </w:pPr>
      <w:r>
        <w:rPr/>
      </w:r>
    </w:p>
    <w:p>
      <w:pPr>
        <w:pStyle w:val="Normal"/>
        <w:spacing w:lineRule="atLeast" w:line="0"/>
        <w:jc w:val="center"/>
        <w:rPr/>
      </w:pPr>
      <w:r>
        <w:rPr/>
        <w:t xml:space="preserve">Table C-1   RTKLIB API function List ( </w:t>
      </w:r>
      <w:r>
        <w:rPr>
          <w:rFonts w:cs="Courier New" w:ascii="Courier New" w:hAnsi="Courier New"/>
          <w:b/>
        </w:rPr>
        <w:t>*</w:t>
      </w:r>
      <w:r>
        <w:rPr/>
        <w:t>: added in ver. 2.4.2,</w:t>
      </w:r>
      <w:r>
        <w:rPr>
          <w:rFonts w:cs="Courier New" w:ascii="Courier New" w:hAnsi="Courier New"/>
          <w:b/>
        </w:rPr>
        <w:t xml:space="preserve"> **</w:t>
      </w:r>
      <w:r>
        <w:rPr/>
        <w:t>: modified in ver. 2.4.2)</w:t>
      </w:r>
    </w:p>
    <w:tbl>
      <w:tblPr>
        <w:tblW w:w="8505" w:type="dxa"/>
        <w:jc w:val="left"/>
        <w:tblInd w:w="99" w:type="dxa"/>
        <w:tblLayout w:type="fixed"/>
        <w:tblCellMar>
          <w:top w:w="0" w:type="dxa"/>
          <w:left w:w="99" w:type="dxa"/>
          <w:bottom w:w="0" w:type="dxa"/>
          <w:right w:w="99" w:type="dxa"/>
        </w:tblCellMar>
        <w:tblLook w:val="0000"/>
      </w:tblPr>
      <w:tblGrid>
        <w:gridCol w:w="1985"/>
        <w:gridCol w:w="4739"/>
        <w:gridCol w:w="1781"/>
      </w:tblGrid>
      <w:tr>
        <w:trPr>
          <w:tblHeader w:val="true"/>
          <w:trHeight w:val="374" w:hRule="atLeast"/>
        </w:trPr>
        <w:tc>
          <w:tcPr>
            <w:tcW w:w="1985" w:type="dxa"/>
            <w:tcBorders>
              <w:top w:val="single" w:sz="4" w:space="0" w:color="000000"/>
              <w:bottom w:val="double" w:sz="4" w:space="0" w:color="000000"/>
            </w:tcBorders>
            <w:vAlign w:val="center"/>
          </w:tcPr>
          <w:p>
            <w:pPr>
              <w:pStyle w:val="Normal"/>
              <w:widowControl w:val="false"/>
              <w:jc w:val="center"/>
              <w:rPr>
                <w:szCs w:val="18"/>
              </w:rPr>
            </w:pPr>
            <w:r>
              <w:rPr>
                <w:szCs w:val="18"/>
              </w:rPr>
              <w:t>Function</w:t>
            </w:r>
          </w:p>
        </w:tc>
        <w:tc>
          <w:tcPr>
            <w:tcW w:w="4739" w:type="dxa"/>
            <w:tcBorders>
              <w:top w:val="single" w:sz="4" w:space="0" w:color="000000"/>
              <w:bottom w:val="double" w:sz="4" w:space="0" w:color="000000"/>
            </w:tcBorders>
            <w:vAlign w:val="center"/>
          </w:tcPr>
          <w:p>
            <w:pPr>
              <w:pStyle w:val="Normal"/>
              <w:widowControl w:val="false"/>
              <w:jc w:val="center"/>
              <w:rPr>
                <w:szCs w:val="18"/>
              </w:rPr>
            </w:pPr>
            <w:r>
              <w:rPr>
                <w:szCs w:val="18"/>
              </w:rPr>
              <w:t>Description</w:t>
            </w:r>
          </w:p>
        </w:tc>
        <w:tc>
          <w:tcPr>
            <w:tcW w:w="1781" w:type="dxa"/>
            <w:tcBorders>
              <w:top w:val="single" w:sz="4" w:space="0" w:color="000000"/>
              <w:bottom w:val="double" w:sz="4" w:space="0" w:color="000000"/>
            </w:tcBorders>
            <w:vAlign w:val="center"/>
          </w:tcPr>
          <w:p>
            <w:pPr>
              <w:pStyle w:val="Normal"/>
              <w:widowControl w:val="false"/>
              <w:jc w:val="center"/>
              <w:rPr>
                <w:szCs w:val="18"/>
              </w:rPr>
            </w:pPr>
            <w:r>
              <w:rPr>
                <w:szCs w:val="18"/>
              </w:rPr>
              <w:t>Source Program</w:t>
            </w:r>
          </w:p>
        </w:tc>
      </w:tr>
      <w:tr>
        <w:trPr>
          <w:trHeight w:val="394" w:hRule="atLeast"/>
        </w:trPr>
        <w:tc>
          <w:tcPr>
            <w:tcW w:w="1985" w:type="dxa"/>
            <w:tcBorders>
              <w:top w:val="double" w:sz="4" w:space="0" w:color="000000"/>
              <w:bottom w:val="single" w:sz="2" w:space="0" w:color="000000"/>
            </w:tcBorders>
            <w:vAlign w:val="center"/>
          </w:tcPr>
          <w:p>
            <w:pPr>
              <w:pStyle w:val="Normal"/>
              <w:widowControl w:val="false"/>
              <w:rPr/>
            </w:pPr>
            <w:r>
              <w:rPr/>
            </w:r>
          </w:p>
        </w:tc>
        <w:tc>
          <w:tcPr>
            <w:tcW w:w="4739" w:type="dxa"/>
            <w:tcBorders>
              <w:top w:val="double" w:sz="4" w:space="0" w:color="000000"/>
              <w:bottom w:val="single" w:sz="2" w:space="0" w:color="000000"/>
            </w:tcBorders>
            <w:vAlign w:val="center"/>
          </w:tcPr>
          <w:p>
            <w:pPr>
              <w:pStyle w:val="Normal"/>
              <w:widowControl w:val="false"/>
              <w:jc w:val="center"/>
              <w:rPr/>
            </w:pPr>
            <w:r>
              <w:rPr/>
              <w:t>Satellite number/system functions</w:t>
            </w:r>
          </w:p>
        </w:tc>
        <w:tc>
          <w:tcPr>
            <w:tcW w:w="1781" w:type="dxa"/>
            <w:tcBorders>
              <w:top w:val="double" w:sz="4"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w:t>
            </w:r>
          </w:p>
        </w:tc>
        <w:tc>
          <w:tcPr>
            <w:tcW w:w="4739" w:type="dxa"/>
            <w:tcBorders>
              <w:top w:val="single" w:sz="2" w:space="0" w:color="000000"/>
              <w:bottom w:val="single" w:sz="2" w:space="0" w:color="000000"/>
            </w:tcBorders>
            <w:vAlign w:val="center"/>
          </w:tcPr>
          <w:p>
            <w:pPr>
              <w:pStyle w:val="Normal"/>
              <w:widowControl w:val="false"/>
              <w:rPr/>
            </w:pPr>
            <w:r>
              <w:rPr/>
              <w:t>Satellite system and PRN/slot number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satsys()</w:t>
            </w:r>
          </w:p>
        </w:tc>
        <w:tc>
          <w:tcPr>
            <w:tcW w:w="4739" w:type="dxa"/>
            <w:tcBorders>
              <w:top w:val="single" w:sz="2" w:space="0" w:color="000000"/>
              <w:bottom w:val="single" w:sz="2" w:space="0" w:color="000000"/>
            </w:tcBorders>
            <w:vAlign w:val="center"/>
          </w:tcPr>
          <w:p>
            <w:pPr>
              <w:pStyle w:val="Normal"/>
              <w:widowControl w:val="false"/>
              <w:rPr/>
            </w:pPr>
            <w:r>
              <w:rPr/>
              <w:t>Satellite number to satellite system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satid2no()</w:t>
            </w:r>
          </w:p>
        </w:tc>
        <w:tc>
          <w:tcPr>
            <w:tcW w:w="4739" w:type="dxa"/>
            <w:tcBorders>
              <w:top w:val="single" w:sz="2" w:space="0" w:color="000000"/>
              <w:bottom w:val="single" w:sz="2" w:space="0" w:color="000000"/>
            </w:tcBorders>
            <w:vAlign w:val="center"/>
          </w:tcPr>
          <w:p>
            <w:pPr>
              <w:pStyle w:val="Normal"/>
              <w:widowControl w:val="false"/>
              <w:rPr/>
            </w:pPr>
            <w:r>
              <w:rPr/>
              <w:t>Satellite ID to satellite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satno2id()</w:t>
            </w:r>
          </w:p>
        </w:tc>
        <w:tc>
          <w:tcPr>
            <w:tcW w:w="4739" w:type="dxa"/>
            <w:tcBorders>
              <w:top w:val="single" w:sz="2" w:space="0" w:color="000000"/>
              <w:bottom w:val="single" w:sz="2" w:space="0" w:color="000000"/>
            </w:tcBorders>
            <w:vAlign w:val="center"/>
          </w:tcPr>
          <w:p>
            <w:pPr>
              <w:pStyle w:val="Normal"/>
              <w:widowControl w:val="false"/>
              <w:rPr/>
            </w:pPr>
            <w:r>
              <w:rPr/>
              <w:t>Satellite number to satellite ID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obs2code()</w:t>
            </w:r>
          </w:p>
        </w:tc>
        <w:tc>
          <w:tcPr>
            <w:tcW w:w="4739" w:type="dxa"/>
            <w:tcBorders>
              <w:top w:val="single" w:sz="2" w:space="0" w:color="000000"/>
              <w:bottom w:val="single" w:sz="2" w:space="0" w:color="000000"/>
            </w:tcBorders>
            <w:vAlign w:val="center"/>
          </w:tcPr>
          <w:p>
            <w:pPr>
              <w:pStyle w:val="Normal"/>
              <w:widowControl w:val="false"/>
              <w:rPr/>
            </w:pPr>
            <w:r>
              <w:rPr/>
              <w:t>Observation type string to observation code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code2obs()</w:t>
            </w:r>
          </w:p>
        </w:tc>
        <w:tc>
          <w:tcPr>
            <w:tcW w:w="4739" w:type="dxa"/>
            <w:tcBorders>
              <w:top w:val="single" w:sz="2" w:space="0" w:color="000000"/>
              <w:bottom w:val="single" w:sz="2" w:space="0" w:color="000000"/>
            </w:tcBorders>
            <w:vAlign w:val="center"/>
          </w:tcPr>
          <w:p>
            <w:pPr>
              <w:pStyle w:val="Normal"/>
              <w:widowControl w:val="false"/>
              <w:rPr/>
            </w:pPr>
            <w:r>
              <w:rPr/>
              <w:t>Observation code to observation code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satexclude()</w:t>
            </w:r>
          </w:p>
        </w:tc>
        <w:tc>
          <w:tcPr>
            <w:tcW w:w="4739" w:type="dxa"/>
            <w:tcBorders>
              <w:top w:val="single" w:sz="2" w:space="0" w:color="000000"/>
              <w:bottom w:val="single" w:sz="2" w:space="0" w:color="000000"/>
            </w:tcBorders>
            <w:vAlign w:val="center"/>
          </w:tcPr>
          <w:p>
            <w:pPr>
              <w:pStyle w:val="Normal"/>
              <w:widowControl w:val="false"/>
              <w:rPr/>
            </w:pPr>
            <w:r>
              <w:rPr/>
              <w:t>Test excluded satellites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testsnr()</w:t>
            </w:r>
          </w:p>
        </w:tc>
        <w:tc>
          <w:tcPr>
            <w:tcW w:w="4739" w:type="dxa"/>
            <w:tcBorders>
              <w:top w:val="single" w:sz="2" w:space="0" w:color="000000"/>
              <w:bottom w:val="single" w:sz="2" w:space="0" w:color="000000"/>
            </w:tcBorders>
            <w:vAlign w:val="center"/>
          </w:tcPr>
          <w:p>
            <w:pPr>
              <w:pStyle w:val="Normal"/>
              <w:widowControl w:val="false"/>
              <w:rPr/>
            </w:pPr>
            <w:r>
              <w:rPr/>
              <w:t>Test SNR mask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setcodepri()</w:t>
            </w:r>
          </w:p>
        </w:tc>
        <w:tc>
          <w:tcPr>
            <w:tcW w:w="4739" w:type="dxa"/>
            <w:tcBorders>
              <w:top w:val="single" w:sz="2" w:space="0" w:color="000000"/>
              <w:bottom w:val="single" w:sz="2" w:space="0" w:color="000000"/>
            </w:tcBorders>
            <w:vAlign w:val="center"/>
          </w:tcPr>
          <w:p>
            <w:pPr>
              <w:pStyle w:val="Normal"/>
              <w:widowControl w:val="false"/>
              <w:rPr/>
            </w:pPr>
            <w:r>
              <w:rPr/>
              <w:t>Set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getcodepri()</w:t>
            </w:r>
          </w:p>
        </w:tc>
        <w:tc>
          <w:tcPr>
            <w:tcW w:w="4739" w:type="dxa"/>
            <w:tcBorders>
              <w:top w:val="single" w:sz="2" w:space="0" w:color="000000"/>
              <w:bottom w:val="single" w:sz="2" w:space="0" w:color="000000"/>
            </w:tcBorders>
            <w:vAlign w:val="center"/>
          </w:tcPr>
          <w:p>
            <w:pPr>
              <w:pStyle w:val="Normal"/>
              <w:widowControl w:val="false"/>
              <w:rPr/>
            </w:pPr>
            <w:r>
              <w:rPr/>
              <w:t>Get code priority for multiple codes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394" w:hRule="atLeast"/>
        </w:trPr>
        <w:tc>
          <w:tcPr>
            <w:tcW w:w="1985" w:type="dxa"/>
            <w:tcBorders>
              <w:top w:val="single" w:sz="2" w:space="0" w:color="000000"/>
              <w:bottom w:val="single" w:sz="2" w:space="0" w:color="000000"/>
            </w:tcBorders>
            <w:vAlign w:val="center"/>
          </w:tcPr>
          <w:p>
            <w:pPr>
              <w:pStyle w:val="Normal"/>
              <w:widowControl w:val="false"/>
              <w:rPr/>
            </w:pPr>
            <w:r>
              <w:rPr/>
            </w:r>
          </w:p>
        </w:tc>
        <w:tc>
          <w:tcPr>
            <w:tcW w:w="4739" w:type="dxa"/>
            <w:tcBorders>
              <w:top w:val="single" w:sz="2" w:space="0" w:color="000000"/>
              <w:bottom w:val="single" w:sz="2" w:space="0" w:color="000000"/>
            </w:tcBorders>
            <w:vAlign w:val="center"/>
          </w:tcPr>
          <w:p>
            <w:pPr>
              <w:pStyle w:val="Normal"/>
              <w:widowControl w:val="false"/>
              <w:jc w:val="center"/>
              <w:rPr/>
            </w:pPr>
            <w:r>
              <w:rPr/>
              <w:t>Matrix and vector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w:t>
            </w:r>
          </w:p>
        </w:tc>
        <w:tc>
          <w:tcPr>
            <w:tcW w:w="4739" w:type="dxa"/>
            <w:tcBorders>
              <w:top w:val="single" w:sz="2" w:space="0" w:color="000000"/>
              <w:bottom w:val="single" w:sz="2" w:space="0" w:color="000000"/>
            </w:tcBorders>
            <w:vAlign w:val="center"/>
          </w:tcPr>
          <w:p>
            <w:pPr>
              <w:pStyle w:val="Normal"/>
              <w:widowControl w:val="false"/>
              <w:rPr/>
            </w:pPr>
            <w:r>
              <w:rPr/>
              <w:t>New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imat()</w:t>
            </w:r>
          </w:p>
        </w:tc>
        <w:tc>
          <w:tcPr>
            <w:tcW w:w="4739" w:type="dxa"/>
            <w:tcBorders>
              <w:top w:val="single" w:sz="2" w:space="0" w:color="000000"/>
              <w:bottom w:val="single" w:sz="2" w:space="0" w:color="000000"/>
            </w:tcBorders>
            <w:vAlign w:val="center"/>
          </w:tcPr>
          <w:p>
            <w:pPr>
              <w:pStyle w:val="Normal"/>
              <w:widowControl w:val="false"/>
              <w:rPr/>
            </w:pPr>
            <w:r>
              <w:rPr/>
              <w:t>New integer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zeros()</w:t>
            </w:r>
          </w:p>
        </w:tc>
        <w:tc>
          <w:tcPr>
            <w:tcW w:w="4739" w:type="dxa"/>
            <w:tcBorders>
              <w:top w:val="single" w:sz="2" w:space="0" w:color="000000"/>
              <w:bottom w:val="single" w:sz="2" w:space="0" w:color="000000"/>
            </w:tcBorders>
            <w:vAlign w:val="center"/>
          </w:tcPr>
          <w:p>
            <w:pPr>
              <w:pStyle w:val="Normal"/>
              <w:widowControl w:val="false"/>
              <w:rPr/>
            </w:pPr>
            <w:r>
              <w:rPr/>
              <w:t>New zero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2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eye()</w:t>
            </w:r>
          </w:p>
        </w:tc>
        <w:tc>
          <w:tcPr>
            <w:tcW w:w="4739" w:type="dxa"/>
            <w:tcBorders>
              <w:top w:val="single" w:sz="2" w:space="0" w:color="000000"/>
              <w:bottom w:val="single" w:sz="2" w:space="0" w:color="000000"/>
            </w:tcBorders>
            <w:vAlign w:val="center"/>
          </w:tcPr>
          <w:p>
            <w:pPr>
              <w:pStyle w:val="Normal"/>
              <w:widowControl w:val="false"/>
              <w:rPr/>
            </w:pPr>
            <w:r>
              <w:rPr/>
              <w:t>New identity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dot()</w:t>
            </w:r>
          </w:p>
        </w:tc>
        <w:tc>
          <w:tcPr>
            <w:tcW w:w="4739" w:type="dxa"/>
            <w:tcBorders>
              <w:top w:val="single" w:sz="2" w:space="0" w:color="000000"/>
              <w:bottom w:val="single" w:sz="2" w:space="0" w:color="000000"/>
            </w:tcBorders>
            <w:vAlign w:val="center"/>
          </w:tcPr>
          <w:p>
            <w:pPr>
              <w:pStyle w:val="Normal"/>
              <w:widowControl w:val="false"/>
              <w:rPr/>
            </w:pPr>
            <w:r>
              <w:rPr/>
              <w:t>Inner Product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w:t>
            </w:r>
          </w:p>
        </w:tc>
        <w:tc>
          <w:tcPr>
            <w:tcW w:w="4739" w:type="dxa"/>
            <w:tcBorders>
              <w:top w:val="single" w:sz="2" w:space="0" w:color="000000"/>
              <w:bottom w:val="single" w:sz="2" w:space="0" w:color="000000"/>
            </w:tcBorders>
            <w:vAlign w:val="center"/>
          </w:tcPr>
          <w:p>
            <w:pPr>
              <w:pStyle w:val="Normal"/>
              <w:widowControl w:val="false"/>
              <w:rPr/>
            </w:pPr>
            <w:r>
              <w:rPr/>
              <w:t>Euclid norm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cross3()</w:t>
            </w:r>
          </w:p>
        </w:tc>
        <w:tc>
          <w:tcPr>
            <w:tcW w:w="4739" w:type="dxa"/>
            <w:tcBorders>
              <w:top w:val="single" w:sz="2" w:space="0" w:color="000000"/>
              <w:bottom w:val="single" w:sz="2" w:space="0" w:color="000000"/>
            </w:tcBorders>
            <w:vAlign w:val="center"/>
          </w:tcPr>
          <w:p>
            <w:pPr>
              <w:pStyle w:val="Normal"/>
              <w:widowControl w:val="false"/>
              <w:rPr/>
            </w:pPr>
            <w:r>
              <w:rPr/>
              <w:t>Outer product of 3D vectors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normv3()</w:t>
            </w:r>
          </w:p>
        </w:tc>
        <w:tc>
          <w:tcPr>
            <w:tcW w:w="4739" w:type="dxa"/>
            <w:tcBorders>
              <w:top w:val="single" w:sz="2" w:space="0" w:color="000000"/>
              <w:bottom w:val="single" w:sz="2" w:space="0" w:color="000000"/>
            </w:tcBorders>
            <w:vAlign w:val="center"/>
          </w:tcPr>
          <w:p>
            <w:pPr>
              <w:pStyle w:val="Normal"/>
              <w:widowControl w:val="false"/>
              <w:rPr/>
            </w:pPr>
            <w:r>
              <w:rPr/>
              <w:t>Normalize 3D vector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matcpy()</w:t>
            </w:r>
          </w:p>
        </w:tc>
        <w:tc>
          <w:tcPr>
            <w:tcW w:w="4739" w:type="dxa"/>
            <w:tcBorders>
              <w:top w:val="single" w:sz="2" w:space="0" w:color="000000"/>
              <w:bottom w:val="single" w:sz="2" w:space="0" w:color="000000"/>
            </w:tcBorders>
            <w:vAlign w:val="center"/>
          </w:tcPr>
          <w:p>
            <w:pPr>
              <w:pStyle w:val="Normal"/>
              <w:widowControl w:val="false"/>
              <w:rPr/>
            </w:pPr>
            <w:r>
              <w:rPr/>
              <w:t>Copy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matmul()</w:t>
            </w:r>
          </w:p>
        </w:tc>
        <w:tc>
          <w:tcPr>
            <w:tcW w:w="4739" w:type="dxa"/>
            <w:tcBorders>
              <w:top w:val="single" w:sz="2" w:space="0" w:color="000000"/>
              <w:bottom w:val="single" w:sz="2" w:space="0" w:color="000000"/>
            </w:tcBorders>
            <w:vAlign w:val="center"/>
          </w:tcPr>
          <w:p>
            <w:pPr>
              <w:pStyle w:val="Normal"/>
              <w:widowControl w:val="false"/>
              <w:rPr/>
            </w:pPr>
            <w:r>
              <w:rPr/>
              <w:t>Multiply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8"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matinv()</w:t>
            </w:r>
          </w:p>
        </w:tc>
        <w:tc>
          <w:tcPr>
            <w:tcW w:w="4739" w:type="dxa"/>
            <w:tcBorders>
              <w:top w:val="single" w:sz="2" w:space="0" w:color="000000"/>
              <w:bottom w:val="single" w:sz="2" w:space="0" w:color="000000"/>
            </w:tcBorders>
            <w:vAlign w:val="center"/>
          </w:tcPr>
          <w:p>
            <w:pPr>
              <w:pStyle w:val="Normal"/>
              <w:widowControl w:val="false"/>
              <w:rPr/>
            </w:pPr>
            <w:r>
              <w:rPr/>
              <w:t>Inverse of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solve()</w:t>
            </w:r>
          </w:p>
        </w:tc>
        <w:tc>
          <w:tcPr>
            <w:tcW w:w="4739" w:type="dxa"/>
            <w:tcBorders>
              <w:top w:val="single" w:sz="2" w:space="0" w:color="000000"/>
              <w:bottom w:val="single" w:sz="2" w:space="0" w:color="000000"/>
            </w:tcBorders>
            <w:vAlign w:val="center"/>
          </w:tcPr>
          <w:p>
            <w:pPr>
              <w:pStyle w:val="Normal"/>
              <w:widowControl w:val="false"/>
              <w:rPr/>
            </w:pPr>
            <w:r>
              <w:rPr/>
              <w:t>Solve linear equation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lsq()</w:t>
            </w:r>
          </w:p>
        </w:tc>
        <w:tc>
          <w:tcPr>
            <w:tcW w:w="4739" w:type="dxa"/>
            <w:tcBorders>
              <w:top w:val="single" w:sz="2" w:space="0" w:color="000000"/>
              <w:bottom w:val="single" w:sz="2" w:space="0" w:color="000000"/>
            </w:tcBorders>
            <w:vAlign w:val="center"/>
          </w:tcPr>
          <w:p>
            <w:pPr>
              <w:pStyle w:val="Normal"/>
              <w:widowControl w:val="false"/>
              <w:rPr/>
            </w:pPr>
            <w:r>
              <w:rPr/>
              <w:t>Least 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filter()</w:t>
            </w:r>
          </w:p>
        </w:tc>
        <w:tc>
          <w:tcPr>
            <w:tcW w:w="4739" w:type="dxa"/>
            <w:tcBorders>
              <w:top w:val="single" w:sz="2" w:space="0" w:color="000000"/>
              <w:bottom w:val="single" w:sz="2" w:space="0" w:color="000000"/>
            </w:tcBorders>
            <w:vAlign w:val="center"/>
          </w:tcPr>
          <w:p>
            <w:pPr>
              <w:pStyle w:val="Normal"/>
              <w:widowControl w:val="false"/>
              <w:rPr/>
            </w:pPr>
            <w:r>
              <w:rPr/>
              <w:t>Kalman filter state update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smoother()</w:t>
            </w:r>
          </w:p>
        </w:tc>
        <w:tc>
          <w:tcPr>
            <w:tcW w:w="4739" w:type="dxa"/>
            <w:tcBorders>
              <w:top w:val="single" w:sz="2" w:space="0" w:color="000000"/>
              <w:bottom w:val="single" w:sz="2" w:space="0" w:color="000000"/>
            </w:tcBorders>
            <w:vAlign w:val="center"/>
          </w:tcPr>
          <w:p>
            <w:pPr>
              <w:pStyle w:val="Normal"/>
              <w:widowControl w:val="false"/>
              <w:rPr/>
            </w:pPr>
            <w:r>
              <w:rPr/>
              <w:t>Kalman smoother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matprint()</w:t>
            </w:r>
          </w:p>
        </w:tc>
        <w:tc>
          <w:tcPr>
            <w:tcW w:w="4739" w:type="dxa"/>
            <w:tcBorders>
              <w:top w:val="single" w:sz="2" w:space="0" w:color="000000"/>
              <w:bottom w:val="single" w:sz="2" w:space="0" w:color="000000"/>
            </w:tcBorders>
            <w:vAlign w:val="center"/>
          </w:tcPr>
          <w:p>
            <w:pPr>
              <w:pStyle w:val="Normal"/>
              <w:widowControl w:val="false"/>
              <w:rPr/>
            </w:pPr>
            <w:r>
              <w:rPr/>
              <w:t>Print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24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matfprint()</w:t>
            </w:r>
          </w:p>
        </w:tc>
        <w:tc>
          <w:tcPr>
            <w:tcW w:w="4739" w:type="dxa"/>
            <w:tcBorders>
              <w:top w:val="single" w:sz="2" w:space="0" w:color="000000"/>
              <w:bottom w:val="single" w:sz="2" w:space="0" w:color="000000"/>
            </w:tcBorders>
            <w:vAlign w:val="center"/>
          </w:tcPr>
          <w:p>
            <w:pPr>
              <w:pStyle w:val="Normal"/>
              <w:widowControl w:val="false"/>
              <w:rPr/>
            </w:pPr>
            <w:r>
              <w:rPr/>
              <w:t>Print matrix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1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Time and string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str2num()</w:t>
            </w:r>
          </w:p>
        </w:tc>
        <w:tc>
          <w:tcPr>
            <w:tcW w:w="4739" w:type="dxa"/>
            <w:tcBorders>
              <w:top w:val="single" w:sz="2" w:space="0" w:color="000000"/>
              <w:bottom w:val="single" w:sz="2" w:space="0" w:color="000000"/>
            </w:tcBorders>
            <w:vAlign w:val="center"/>
          </w:tcPr>
          <w:p>
            <w:pPr>
              <w:pStyle w:val="Normal"/>
              <w:widowControl w:val="false"/>
              <w:rPr/>
            </w:pPr>
            <w:r>
              <w:rPr/>
              <w:t>String to number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str2time()</w:t>
            </w:r>
          </w:p>
        </w:tc>
        <w:tc>
          <w:tcPr>
            <w:tcW w:w="4739" w:type="dxa"/>
            <w:tcBorders>
              <w:top w:val="single" w:sz="2" w:space="0" w:color="000000"/>
              <w:bottom w:val="single" w:sz="2" w:space="0" w:color="000000"/>
            </w:tcBorders>
            <w:vAlign w:val="center"/>
          </w:tcPr>
          <w:p>
            <w:pPr>
              <w:pStyle w:val="Normal"/>
              <w:widowControl w:val="false"/>
              <w:rPr/>
            </w:pPr>
            <w:r>
              <w:rPr/>
              <w:t>String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time2str()</w:t>
            </w:r>
          </w:p>
        </w:tc>
        <w:tc>
          <w:tcPr>
            <w:tcW w:w="4739" w:type="dxa"/>
            <w:tcBorders>
              <w:top w:val="single" w:sz="2" w:space="0" w:color="000000"/>
              <w:bottom w:val="single" w:sz="2" w:space="0" w:color="000000"/>
            </w:tcBorders>
            <w:vAlign w:val="center"/>
          </w:tcPr>
          <w:p>
            <w:pPr>
              <w:pStyle w:val="Normal"/>
              <w:widowControl w:val="false"/>
              <w:rPr/>
            </w:pPr>
            <w:r>
              <w:rPr/>
              <w:t>Time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epoch2time()</w:t>
            </w:r>
          </w:p>
        </w:tc>
        <w:tc>
          <w:tcPr>
            <w:tcW w:w="4739" w:type="dxa"/>
            <w:tcBorders>
              <w:top w:val="single" w:sz="2" w:space="0" w:color="000000"/>
              <w:bottom w:val="single" w:sz="2" w:space="0" w:color="000000"/>
            </w:tcBorders>
            <w:vAlign w:val="center"/>
          </w:tcPr>
          <w:p>
            <w:pPr>
              <w:pStyle w:val="Normal"/>
              <w:widowControl w:val="false"/>
              <w:rPr/>
            </w:pPr>
            <w:r>
              <w:rPr/>
              <w:t>Calendar day/time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time2epoch()</w:t>
            </w:r>
          </w:p>
        </w:tc>
        <w:tc>
          <w:tcPr>
            <w:tcW w:w="4739" w:type="dxa"/>
            <w:tcBorders>
              <w:top w:val="single" w:sz="2" w:space="0" w:color="000000"/>
              <w:bottom w:val="single" w:sz="2" w:space="0" w:color="000000"/>
            </w:tcBorders>
            <w:vAlign w:val="center"/>
          </w:tcPr>
          <w:p>
            <w:pPr>
              <w:pStyle w:val="Normal"/>
              <w:widowControl w:val="false"/>
              <w:rPr/>
            </w:pPr>
            <w:r>
              <w:rPr/>
              <w:t>Time to calendar day/time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gpst2time()</w:t>
            </w:r>
          </w:p>
        </w:tc>
        <w:tc>
          <w:tcPr>
            <w:tcW w:w="4739" w:type="dxa"/>
            <w:tcBorders>
              <w:top w:val="single" w:sz="2" w:space="0" w:color="000000"/>
              <w:bottom w:val="single" w:sz="2" w:space="0" w:color="000000"/>
            </w:tcBorders>
            <w:vAlign w:val="center"/>
          </w:tcPr>
          <w:p>
            <w:pPr>
              <w:pStyle w:val="Normal"/>
              <w:widowControl w:val="false"/>
              <w:rPr/>
            </w:pPr>
            <w:r>
              <w:rPr/>
              <w:t>GPS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time2gpst()</w:t>
            </w:r>
          </w:p>
        </w:tc>
        <w:tc>
          <w:tcPr>
            <w:tcW w:w="4739" w:type="dxa"/>
            <w:tcBorders>
              <w:top w:val="single" w:sz="2" w:space="0" w:color="000000"/>
              <w:bottom w:val="single" w:sz="2" w:space="0" w:color="000000"/>
            </w:tcBorders>
            <w:vAlign w:val="center"/>
          </w:tcPr>
          <w:p>
            <w:pPr>
              <w:pStyle w:val="Normal"/>
              <w:widowControl w:val="false"/>
              <w:rPr/>
            </w:pPr>
            <w:r>
              <w:rPr/>
              <w:t>Time to GPS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gst2time()</w:t>
            </w:r>
          </w:p>
        </w:tc>
        <w:tc>
          <w:tcPr>
            <w:tcW w:w="4739" w:type="dxa"/>
            <w:tcBorders>
              <w:top w:val="single" w:sz="2" w:space="0" w:color="000000"/>
              <w:bottom w:val="single" w:sz="2" w:space="0" w:color="000000"/>
            </w:tcBorders>
            <w:vAlign w:val="center"/>
          </w:tcPr>
          <w:p>
            <w:pPr>
              <w:pStyle w:val="Normal"/>
              <w:widowControl w:val="false"/>
              <w:rPr/>
            </w:pPr>
            <w:r>
              <w:rPr/>
              <w:t>GST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time2gst()</w:t>
            </w:r>
          </w:p>
        </w:tc>
        <w:tc>
          <w:tcPr>
            <w:tcW w:w="4739" w:type="dxa"/>
            <w:tcBorders>
              <w:top w:val="single" w:sz="2" w:space="0" w:color="000000"/>
              <w:bottom w:val="single" w:sz="2" w:space="0" w:color="000000"/>
            </w:tcBorders>
            <w:vAlign w:val="center"/>
          </w:tcPr>
          <w:p>
            <w:pPr>
              <w:pStyle w:val="Normal"/>
              <w:widowControl w:val="false"/>
              <w:rPr/>
            </w:pPr>
            <w:r>
              <w:rPr/>
              <w:t>Time to GST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bdt2time()</w:t>
            </w:r>
          </w:p>
        </w:tc>
        <w:tc>
          <w:tcPr>
            <w:tcW w:w="4739" w:type="dxa"/>
            <w:tcBorders>
              <w:top w:val="single" w:sz="2" w:space="0" w:color="000000"/>
              <w:bottom w:val="single" w:sz="2" w:space="0" w:color="000000"/>
            </w:tcBorders>
            <w:vAlign w:val="center"/>
          </w:tcPr>
          <w:p>
            <w:pPr>
              <w:pStyle w:val="Normal"/>
              <w:widowControl w:val="false"/>
              <w:rPr/>
            </w:pPr>
            <w:r>
              <w:rPr/>
              <w:t>BDT week/TOW to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time2bdt()</w:t>
            </w:r>
          </w:p>
        </w:tc>
        <w:tc>
          <w:tcPr>
            <w:tcW w:w="4739" w:type="dxa"/>
            <w:tcBorders>
              <w:top w:val="single" w:sz="2" w:space="0" w:color="000000"/>
              <w:bottom w:val="single" w:sz="2" w:space="0" w:color="000000"/>
            </w:tcBorders>
            <w:vAlign w:val="center"/>
          </w:tcPr>
          <w:p>
            <w:pPr>
              <w:pStyle w:val="Normal"/>
              <w:widowControl w:val="false"/>
              <w:rPr/>
            </w:pPr>
            <w:r>
              <w:rPr/>
              <w:t>Time to BDT week/TOW</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time_str()</w:t>
            </w:r>
          </w:p>
        </w:tc>
        <w:tc>
          <w:tcPr>
            <w:tcW w:w="4739" w:type="dxa"/>
            <w:tcBorders>
              <w:top w:val="single" w:sz="2" w:space="0" w:color="000000"/>
              <w:bottom w:val="single" w:sz="2" w:space="0" w:color="000000"/>
            </w:tcBorders>
            <w:vAlign w:val="center"/>
          </w:tcPr>
          <w:p>
            <w:pPr>
              <w:pStyle w:val="Normal"/>
              <w:widowControl w:val="false"/>
              <w:rPr/>
            </w:pPr>
            <w:r>
              <w:rPr/>
              <w:t>Get Time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timeadd()</w:t>
            </w:r>
          </w:p>
        </w:tc>
        <w:tc>
          <w:tcPr>
            <w:tcW w:w="4739" w:type="dxa"/>
            <w:tcBorders>
              <w:top w:val="single" w:sz="2" w:space="0" w:color="000000"/>
              <w:bottom w:val="single" w:sz="2" w:space="0" w:color="000000"/>
            </w:tcBorders>
            <w:vAlign w:val="center"/>
          </w:tcPr>
          <w:p>
            <w:pPr>
              <w:pStyle w:val="Normal"/>
              <w:widowControl w:val="false"/>
              <w:rPr/>
            </w:pPr>
            <w:r>
              <w:rPr/>
              <w:t>Add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timediff()</w:t>
            </w:r>
          </w:p>
        </w:tc>
        <w:tc>
          <w:tcPr>
            <w:tcW w:w="4739" w:type="dxa"/>
            <w:tcBorders>
              <w:top w:val="single" w:sz="2" w:space="0" w:color="000000"/>
              <w:bottom w:val="single" w:sz="2" w:space="0" w:color="000000"/>
            </w:tcBorders>
            <w:vAlign w:val="center"/>
          </w:tcPr>
          <w:p>
            <w:pPr>
              <w:pStyle w:val="Normal"/>
              <w:widowControl w:val="false"/>
              <w:rPr/>
            </w:pPr>
            <w:r>
              <w:rPr/>
              <w:t>Time difference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gpst2utc()</w:t>
            </w:r>
          </w:p>
        </w:tc>
        <w:tc>
          <w:tcPr>
            <w:tcW w:w="4739" w:type="dxa"/>
            <w:tcBorders>
              <w:top w:val="single" w:sz="2" w:space="0" w:color="000000"/>
              <w:bottom w:val="single" w:sz="2" w:space="0" w:color="000000"/>
            </w:tcBorders>
            <w:vAlign w:val="center"/>
          </w:tcPr>
          <w:p>
            <w:pPr>
              <w:pStyle w:val="Normal"/>
              <w:widowControl w:val="false"/>
              <w:rPr/>
            </w:pPr>
            <w:r>
              <w:rPr/>
              <w:t>GPS Time to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utc2gpst()</w:t>
            </w:r>
          </w:p>
        </w:tc>
        <w:tc>
          <w:tcPr>
            <w:tcW w:w="4739" w:type="dxa"/>
            <w:tcBorders>
              <w:top w:val="single" w:sz="2" w:space="0" w:color="000000"/>
              <w:bottom w:val="single" w:sz="2" w:space="0" w:color="000000"/>
            </w:tcBorders>
            <w:vAlign w:val="center"/>
          </w:tcPr>
          <w:p>
            <w:pPr>
              <w:pStyle w:val="Normal"/>
              <w:widowControl w:val="false"/>
              <w:rPr/>
            </w:pPr>
            <w:r>
              <w:rPr/>
              <w:t>UTC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gpst2bdt()</w:t>
            </w:r>
          </w:p>
        </w:tc>
        <w:tc>
          <w:tcPr>
            <w:tcW w:w="4739" w:type="dxa"/>
            <w:tcBorders>
              <w:top w:val="single" w:sz="2" w:space="0" w:color="000000"/>
              <w:bottom w:val="single" w:sz="2" w:space="0" w:color="000000"/>
            </w:tcBorders>
            <w:vAlign w:val="center"/>
          </w:tcPr>
          <w:p>
            <w:pPr>
              <w:pStyle w:val="Normal"/>
              <w:widowControl w:val="false"/>
              <w:rPr/>
            </w:pPr>
            <w:r>
              <w:rPr/>
              <w:t>GPS Time to BDT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bdt2gpst()</w:t>
            </w:r>
          </w:p>
        </w:tc>
        <w:tc>
          <w:tcPr>
            <w:tcW w:w="4739" w:type="dxa"/>
            <w:tcBorders>
              <w:top w:val="single" w:sz="2" w:space="0" w:color="000000"/>
              <w:bottom w:val="single" w:sz="2" w:space="0" w:color="000000"/>
            </w:tcBorders>
            <w:vAlign w:val="center"/>
          </w:tcPr>
          <w:p>
            <w:pPr>
              <w:pStyle w:val="Normal"/>
              <w:widowControl w:val="false"/>
              <w:rPr/>
            </w:pPr>
            <w:r>
              <w:rPr/>
              <w:t>BDT to GPS Time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timeget()</w:t>
            </w:r>
          </w:p>
        </w:tc>
        <w:tc>
          <w:tcPr>
            <w:tcW w:w="4739" w:type="dxa"/>
            <w:tcBorders>
              <w:top w:val="single" w:sz="2" w:space="0" w:color="000000"/>
              <w:bottom w:val="single" w:sz="2" w:space="0" w:color="000000"/>
            </w:tcBorders>
            <w:vAlign w:val="center"/>
          </w:tcPr>
          <w:p>
            <w:pPr>
              <w:pStyle w:val="Normal"/>
              <w:widowControl w:val="false"/>
              <w:rPr/>
            </w:pPr>
            <w:r>
              <w:rPr/>
              <w:t>Get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timeset()</w:t>
            </w:r>
          </w:p>
        </w:tc>
        <w:tc>
          <w:tcPr>
            <w:tcW w:w="4739" w:type="dxa"/>
            <w:tcBorders>
              <w:top w:val="single" w:sz="2" w:space="0" w:color="000000"/>
              <w:bottom w:val="single" w:sz="2" w:space="0" w:color="000000"/>
            </w:tcBorders>
            <w:vAlign w:val="center"/>
          </w:tcPr>
          <w:p>
            <w:pPr>
              <w:pStyle w:val="Normal"/>
              <w:widowControl w:val="false"/>
              <w:rPr/>
            </w:pPr>
            <w:r>
              <w:rPr/>
              <w:t>Set current time in UTC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time2doy()</w:t>
            </w:r>
          </w:p>
        </w:tc>
        <w:tc>
          <w:tcPr>
            <w:tcW w:w="4739" w:type="dxa"/>
            <w:tcBorders>
              <w:top w:val="single" w:sz="2" w:space="0" w:color="000000"/>
              <w:bottom w:val="single" w:sz="2" w:space="0" w:color="000000"/>
            </w:tcBorders>
            <w:vAlign w:val="center"/>
          </w:tcPr>
          <w:p>
            <w:pPr>
              <w:pStyle w:val="Normal"/>
              <w:widowControl w:val="false"/>
              <w:snapToGrid w:val="false"/>
              <w:rPr/>
            </w:pPr>
            <w:r>
              <w:rPr/>
              <w:t>Time to Day of Year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utc2gmst()</w:t>
            </w:r>
          </w:p>
        </w:tc>
        <w:tc>
          <w:tcPr>
            <w:tcW w:w="4739" w:type="dxa"/>
            <w:tcBorders>
              <w:top w:val="single" w:sz="2" w:space="0" w:color="000000"/>
              <w:bottom w:val="single" w:sz="2" w:space="0" w:color="000000"/>
            </w:tcBorders>
            <w:vAlign w:val="center"/>
          </w:tcPr>
          <w:p>
            <w:pPr>
              <w:pStyle w:val="Normal"/>
              <w:widowControl w:val="false"/>
              <w:snapToGrid w:val="false"/>
              <w:rPr/>
            </w:pPr>
            <w:r>
              <w:rPr/>
              <w:t>UTC to Greenwich Mean Sidereal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 *</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adjgpsweek()</w:t>
            </w:r>
          </w:p>
        </w:tc>
        <w:tc>
          <w:tcPr>
            <w:tcW w:w="4739" w:type="dxa"/>
            <w:tcBorders>
              <w:top w:val="single" w:sz="2" w:space="0" w:color="000000"/>
              <w:bottom w:val="single" w:sz="2" w:space="0" w:color="000000"/>
            </w:tcBorders>
            <w:vAlign w:val="center"/>
          </w:tcPr>
          <w:p>
            <w:pPr>
              <w:pStyle w:val="Normal"/>
              <w:widowControl w:val="false"/>
              <w:snapToGrid w:val="false"/>
              <w:rPr/>
            </w:pPr>
            <w:r>
              <w:rPr/>
              <w:t>Adjust GPS week number</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tickget()</w:t>
            </w:r>
          </w:p>
        </w:tc>
        <w:tc>
          <w:tcPr>
            <w:tcW w:w="4739" w:type="dxa"/>
            <w:tcBorders>
              <w:top w:val="single" w:sz="2" w:space="0" w:color="000000"/>
              <w:bottom w:val="single" w:sz="2" w:space="0" w:color="000000"/>
            </w:tcBorders>
            <w:vAlign w:val="center"/>
          </w:tcPr>
          <w:p>
            <w:pPr>
              <w:pStyle w:val="Normal"/>
              <w:widowControl w:val="false"/>
              <w:snapToGrid w:val="false"/>
              <w:rPr/>
            </w:pPr>
            <w:r>
              <w:rPr/>
              <w:t>Get current tick time</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69" w:hRule="atLeast"/>
        </w:trPr>
        <w:tc>
          <w:tcPr>
            <w:tcW w:w="1985" w:type="dxa"/>
            <w:tcBorders>
              <w:top w:val="single" w:sz="2" w:space="0" w:color="000000"/>
              <w:bottom w:val="single" w:sz="2" w:space="0" w:color="000000"/>
            </w:tcBorders>
            <w:vAlign w:val="center"/>
          </w:tcPr>
          <w:p>
            <w:pPr>
              <w:pStyle w:val="Normal"/>
              <w:widowControl w:val="false"/>
              <w:snapToGrid w:val="false"/>
              <w:rPr>
                <w:rFonts w:ascii="Courier New" w:hAnsi="Courier New"/>
                <w:b/>
                <w:b/>
              </w:rPr>
            </w:pPr>
            <w:r>
              <w:rPr>
                <w:rFonts w:ascii="Courier New" w:hAnsi="Courier New"/>
                <w:b/>
              </w:rPr>
              <w:t>sleepms()</w:t>
            </w:r>
          </w:p>
        </w:tc>
        <w:tc>
          <w:tcPr>
            <w:tcW w:w="4739" w:type="dxa"/>
            <w:tcBorders>
              <w:top w:val="single" w:sz="2" w:space="0" w:color="000000"/>
              <w:bottom w:val="single" w:sz="2" w:space="0" w:color="000000"/>
            </w:tcBorders>
            <w:vAlign w:val="center"/>
          </w:tcPr>
          <w:p>
            <w:pPr>
              <w:pStyle w:val="Normal"/>
              <w:widowControl w:val="false"/>
              <w:snapToGrid w:val="false"/>
              <w:rPr/>
            </w:pPr>
            <w:r>
              <w:rPr/>
              <w:t>Sleep for milliseconds</w:t>
            </w:r>
          </w:p>
        </w:tc>
        <w:tc>
          <w:tcPr>
            <w:tcW w:w="1781" w:type="dxa"/>
            <w:tcBorders>
              <w:top w:val="single" w:sz="2" w:space="0" w:color="000000"/>
              <w:bottom w:val="single" w:sz="2" w:space="0" w:color="000000"/>
            </w:tcBorders>
            <w:vAlign w:val="center"/>
          </w:tcPr>
          <w:p>
            <w:pPr>
              <w:pStyle w:val="Normal"/>
              <w:widowControl w:val="false"/>
              <w:snapToGrid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w:t>
            </w:r>
          </w:p>
        </w:tc>
        <w:tc>
          <w:tcPr>
            <w:tcW w:w="4739" w:type="dxa"/>
            <w:tcBorders>
              <w:top w:val="single" w:sz="2" w:space="0" w:color="000000"/>
              <w:bottom w:val="single" w:sz="2" w:space="0" w:color="000000"/>
            </w:tcBorders>
            <w:vAlign w:val="center"/>
          </w:tcPr>
          <w:p>
            <w:pPr>
              <w:pStyle w:val="Normal"/>
              <w:widowControl w:val="false"/>
              <w:rPr/>
            </w:pPr>
            <w:r>
              <w:rPr/>
              <w:t>Replace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reppaths()</w:t>
            </w:r>
          </w:p>
        </w:tc>
        <w:tc>
          <w:tcPr>
            <w:tcW w:w="4739" w:type="dxa"/>
            <w:tcBorders>
              <w:top w:val="single" w:sz="2" w:space="0" w:color="000000"/>
              <w:bottom w:val="single" w:sz="2" w:space="0" w:color="000000"/>
            </w:tcBorders>
            <w:vAlign w:val="center"/>
          </w:tcPr>
          <w:p>
            <w:pPr>
              <w:pStyle w:val="Normal"/>
              <w:widowControl w:val="false"/>
              <w:rPr/>
            </w:pPr>
            <w:r>
              <w:rPr/>
              <w:t>Replace file paths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Coordinates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ecef2pos()</w:t>
            </w:r>
          </w:p>
        </w:tc>
        <w:tc>
          <w:tcPr>
            <w:tcW w:w="4739" w:type="dxa"/>
            <w:tcBorders>
              <w:top w:val="single" w:sz="2" w:space="0" w:color="000000"/>
              <w:bottom w:val="single" w:sz="2" w:space="0" w:color="000000"/>
            </w:tcBorders>
            <w:vAlign w:val="center"/>
          </w:tcPr>
          <w:p>
            <w:pPr>
              <w:pStyle w:val="Normal"/>
              <w:widowControl w:val="false"/>
              <w:rPr/>
            </w:pPr>
            <w:r>
              <w:rPr/>
              <w:t>ECEF to geodetic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pos2ecef()</w:t>
            </w:r>
          </w:p>
        </w:tc>
        <w:tc>
          <w:tcPr>
            <w:tcW w:w="4739" w:type="dxa"/>
            <w:tcBorders>
              <w:top w:val="single" w:sz="2" w:space="0" w:color="000000"/>
              <w:bottom w:val="single" w:sz="2" w:space="0" w:color="000000"/>
            </w:tcBorders>
            <w:vAlign w:val="center"/>
          </w:tcPr>
          <w:p>
            <w:pPr>
              <w:pStyle w:val="Normal"/>
              <w:widowControl w:val="false"/>
              <w:rPr/>
            </w:pPr>
            <w:r>
              <w:rPr/>
              <w:t>Geodetic to ECEF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ecef2enu()</w:t>
            </w:r>
          </w:p>
        </w:tc>
        <w:tc>
          <w:tcPr>
            <w:tcW w:w="4739" w:type="dxa"/>
            <w:tcBorders>
              <w:top w:val="single" w:sz="2" w:space="0" w:color="000000"/>
              <w:bottom w:val="single" w:sz="2" w:space="0" w:color="000000"/>
            </w:tcBorders>
            <w:vAlign w:val="center"/>
          </w:tcPr>
          <w:p>
            <w:pPr>
              <w:pStyle w:val="Normal"/>
              <w:widowControl w:val="false"/>
              <w:rPr/>
            </w:pPr>
            <w:r>
              <w:rPr/>
              <w:t>ECEF to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enu2ecef()</w:t>
            </w:r>
          </w:p>
        </w:tc>
        <w:tc>
          <w:tcPr>
            <w:tcW w:w="4739" w:type="dxa"/>
            <w:tcBorders>
              <w:top w:val="single" w:sz="2" w:space="0" w:color="000000"/>
              <w:bottom w:val="single" w:sz="2" w:space="0" w:color="000000"/>
            </w:tcBorders>
            <w:vAlign w:val="center"/>
          </w:tcPr>
          <w:p>
            <w:pPr>
              <w:pStyle w:val="Normal"/>
              <w:widowControl w:val="false"/>
              <w:rPr/>
            </w:pPr>
            <w:r>
              <w:rPr/>
              <w:t>Local to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covenu()</w:t>
            </w:r>
          </w:p>
        </w:tc>
        <w:tc>
          <w:tcPr>
            <w:tcW w:w="4739" w:type="dxa"/>
            <w:tcBorders>
              <w:top w:val="single" w:sz="2" w:space="0" w:color="000000"/>
              <w:bottom w:val="single" w:sz="2" w:space="0" w:color="000000"/>
            </w:tcBorders>
            <w:vAlign w:val="center"/>
          </w:tcPr>
          <w:p>
            <w:pPr>
              <w:pStyle w:val="Normal"/>
              <w:widowControl w:val="false"/>
              <w:rPr/>
            </w:pPr>
            <w:r>
              <w:rPr/>
              <w:t>Covariance in local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covecef()</w:t>
            </w:r>
          </w:p>
        </w:tc>
        <w:tc>
          <w:tcPr>
            <w:tcW w:w="4739" w:type="dxa"/>
            <w:tcBorders>
              <w:top w:val="single" w:sz="2" w:space="0" w:color="000000"/>
              <w:bottom w:val="single" w:sz="2" w:space="0" w:color="000000"/>
            </w:tcBorders>
            <w:vAlign w:val="center"/>
          </w:tcPr>
          <w:p>
            <w:pPr>
              <w:pStyle w:val="Normal"/>
              <w:widowControl w:val="false"/>
              <w:rPr/>
            </w:pPr>
            <w:r>
              <w:rPr/>
              <w:t>Covariance in ECEF coordinates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xyz2enu()</w:t>
            </w:r>
          </w:p>
        </w:tc>
        <w:tc>
          <w:tcPr>
            <w:tcW w:w="4739" w:type="dxa"/>
            <w:tcBorders>
              <w:top w:val="single" w:sz="2" w:space="0" w:color="000000"/>
              <w:bottom w:val="single" w:sz="2" w:space="0" w:color="000000"/>
            </w:tcBorders>
            <w:vAlign w:val="center"/>
          </w:tcPr>
          <w:p>
            <w:pPr>
              <w:pStyle w:val="Normal"/>
              <w:widowControl w:val="false"/>
              <w:rPr/>
            </w:pPr>
            <w:r>
              <w:rPr/>
              <w:t>ECEF to ENU local coordinate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eci2ecef()</w:t>
            </w:r>
          </w:p>
        </w:tc>
        <w:tc>
          <w:tcPr>
            <w:tcW w:w="4739" w:type="dxa"/>
            <w:tcBorders>
              <w:top w:val="single" w:sz="2" w:space="0" w:color="000000"/>
              <w:bottom w:val="single" w:sz="2" w:space="0" w:color="000000"/>
            </w:tcBorders>
            <w:vAlign w:val="center"/>
          </w:tcPr>
          <w:p>
            <w:pPr>
              <w:pStyle w:val="Normal"/>
              <w:widowControl w:val="false"/>
              <w:rPr/>
            </w:pPr>
            <w:r>
              <w:rPr/>
              <w:t>ECI to ECEF transformation matrix</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deg2dms()</w:t>
            </w:r>
          </w:p>
        </w:tc>
        <w:tc>
          <w:tcPr>
            <w:tcW w:w="4739" w:type="dxa"/>
            <w:tcBorders>
              <w:top w:val="single" w:sz="2" w:space="0" w:color="000000"/>
              <w:bottom w:val="single" w:sz="2" w:space="0" w:color="000000"/>
            </w:tcBorders>
            <w:vAlign w:val="center"/>
          </w:tcPr>
          <w:p>
            <w:pPr>
              <w:pStyle w:val="Normal"/>
              <w:widowControl w:val="false"/>
              <w:rPr/>
            </w:pPr>
            <w:r>
              <w:rPr/>
              <w:t>Convert degree to deg-min-sec</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dms2deg()</w:t>
            </w:r>
          </w:p>
        </w:tc>
        <w:tc>
          <w:tcPr>
            <w:tcW w:w="4739" w:type="dxa"/>
            <w:tcBorders>
              <w:top w:val="single" w:sz="2" w:space="0" w:color="000000"/>
              <w:bottom w:val="single" w:sz="2" w:space="0" w:color="000000"/>
            </w:tcBorders>
            <w:vAlign w:val="center"/>
          </w:tcPr>
          <w:p>
            <w:pPr>
              <w:pStyle w:val="Normal"/>
              <w:widowControl w:val="false"/>
              <w:rPr/>
            </w:pPr>
            <w:r>
              <w:rPr/>
              <w:t>Convert deg-min-sec to degree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readpos()</w:t>
            </w:r>
          </w:p>
        </w:tc>
        <w:tc>
          <w:tcPr>
            <w:tcW w:w="4739" w:type="dxa"/>
            <w:tcBorders>
              <w:top w:val="single" w:sz="2" w:space="0" w:color="000000"/>
              <w:bottom w:val="single" w:sz="2" w:space="0" w:color="000000"/>
            </w:tcBorders>
            <w:vAlign w:val="center"/>
          </w:tcPr>
          <w:p>
            <w:pPr>
              <w:pStyle w:val="Normal"/>
              <w:widowControl w:val="false"/>
              <w:rPr/>
            </w:pPr>
            <w:r>
              <w:rPr/>
              <w:t>Read station positions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sortobs()</w:t>
            </w:r>
          </w:p>
        </w:tc>
        <w:tc>
          <w:tcPr>
            <w:tcW w:w="4739" w:type="dxa"/>
            <w:tcBorders>
              <w:top w:val="single" w:sz="2" w:space="0" w:color="000000"/>
              <w:bottom w:val="single" w:sz="2" w:space="0" w:color="000000"/>
            </w:tcBorders>
            <w:vAlign w:val="center"/>
          </w:tcPr>
          <w:p>
            <w:pPr>
              <w:pStyle w:val="Normal"/>
              <w:widowControl w:val="false"/>
              <w:rPr/>
            </w:pPr>
            <w:r>
              <w:rPr/>
              <w:t>Sort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uniqnav()</w:t>
            </w:r>
          </w:p>
        </w:tc>
        <w:tc>
          <w:tcPr>
            <w:tcW w:w="4739" w:type="dxa"/>
            <w:tcBorders>
              <w:top w:val="single" w:sz="2" w:space="0" w:color="000000"/>
              <w:bottom w:val="single" w:sz="2" w:space="0" w:color="000000"/>
            </w:tcBorders>
            <w:vAlign w:val="center"/>
          </w:tcPr>
          <w:p>
            <w:pPr>
              <w:pStyle w:val="Normal"/>
              <w:widowControl w:val="false"/>
              <w:rPr/>
            </w:pPr>
            <w:r>
              <w:rPr/>
              <w:t>Delete duplicated ephemerides in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screent()</w:t>
            </w:r>
          </w:p>
        </w:tc>
        <w:tc>
          <w:tcPr>
            <w:tcW w:w="4739" w:type="dxa"/>
            <w:tcBorders>
              <w:top w:val="single" w:sz="2" w:space="0" w:color="000000"/>
              <w:bottom w:val="single" w:sz="2" w:space="0" w:color="000000"/>
            </w:tcBorders>
            <w:vAlign w:val="center"/>
          </w:tcPr>
          <w:p>
            <w:pPr>
              <w:pStyle w:val="Normal"/>
              <w:widowControl w:val="false"/>
              <w:rPr/>
            </w:pPr>
            <w:r>
              <w:rPr/>
              <w:t>Screen data by time and 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readnav()</w:t>
            </w:r>
          </w:p>
        </w:tc>
        <w:tc>
          <w:tcPr>
            <w:tcW w:w="4739" w:type="dxa"/>
            <w:tcBorders>
              <w:top w:val="single" w:sz="2" w:space="0" w:color="000000"/>
              <w:bottom w:val="single" w:sz="2" w:space="0" w:color="000000"/>
            </w:tcBorders>
            <w:vAlign w:val="center"/>
          </w:tcPr>
          <w:p>
            <w:pPr>
              <w:pStyle w:val="Normal"/>
              <w:widowControl w:val="false"/>
              <w:rPr/>
            </w:pPr>
            <w:r>
              <w:rPr/>
              <w:t>Read navigation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savenav()</w:t>
            </w:r>
          </w:p>
        </w:tc>
        <w:tc>
          <w:tcPr>
            <w:tcW w:w="4739" w:type="dxa"/>
            <w:tcBorders>
              <w:top w:val="single" w:sz="2" w:space="0" w:color="000000"/>
              <w:bottom w:val="single" w:sz="2" w:space="0" w:color="000000"/>
            </w:tcBorders>
            <w:vAlign w:val="center"/>
          </w:tcPr>
          <w:p>
            <w:pPr>
              <w:pStyle w:val="Normal"/>
              <w:widowControl w:val="false"/>
              <w:rPr/>
            </w:pPr>
            <w:r>
              <w:rPr/>
              <w:t>Save navigation data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freeobs()</w:t>
            </w:r>
          </w:p>
        </w:tc>
        <w:tc>
          <w:tcPr>
            <w:tcW w:w="4739" w:type="dxa"/>
            <w:tcBorders>
              <w:top w:val="single" w:sz="2" w:space="0" w:color="000000"/>
              <w:bottom w:val="single" w:sz="2" w:space="0" w:color="000000"/>
            </w:tcBorders>
            <w:vAlign w:val="center"/>
          </w:tcPr>
          <w:p>
            <w:pPr>
              <w:pStyle w:val="Normal"/>
              <w:widowControl w:val="false"/>
              <w:rPr/>
            </w:pPr>
            <w:r>
              <w:rPr/>
              <w:t>Free memory for observation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5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freenav()</w:t>
            </w:r>
          </w:p>
        </w:tc>
        <w:tc>
          <w:tcPr>
            <w:tcW w:w="4739" w:type="dxa"/>
            <w:tcBorders>
              <w:top w:val="single" w:sz="2" w:space="0" w:color="000000"/>
              <w:bottom w:val="single" w:sz="2" w:space="0" w:color="000000"/>
            </w:tcBorders>
            <w:vAlign w:val="center"/>
          </w:tcPr>
          <w:p>
            <w:pPr>
              <w:pStyle w:val="Normal"/>
              <w:widowControl w:val="false"/>
              <w:rPr/>
            </w:pPr>
            <w:r>
              <w:rPr/>
              <w:t>Free memory for navigation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Debug trace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traceopen()</w:t>
            </w:r>
          </w:p>
        </w:tc>
        <w:tc>
          <w:tcPr>
            <w:tcW w:w="4739" w:type="dxa"/>
            <w:tcBorders>
              <w:top w:val="single" w:sz="2" w:space="0" w:color="000000"/>
              <w:bottom w:val="single" w:sz="2" w:space="0" w:color="000000"/>
            </w:tcBorders>
            <w:vAlign w:val="center"/>
          </w:tcPr>
          <w:p>
            <w:pPr>
              <w:pStyle w:val="Normal"/>
              <w:widowControl w:val="false"/>
              <w:rPr/>
            </w:pPr>
            <w:r>
              <w:rPr/>
              <w:t>Open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traceclose()</w:t>
            </w:r>
          </w:p>
        </w:tc>
        <w:tc>
          <w:tcPr>
            <w:tcW w:w="4739" w:type="dxa"/>
            <w:tcBorders>
              <w:top w:val="single" w:sz="2" w:space="0" w:color="000000"/>
              <w:bottom w:val="single" w:sz="2" w:space="0" w:color="000000"/>
            </w:tcBorders>
            <w:vAlign w:val="center"/>
          </w:tcPr>
          <w:p>
            <w:pPr>
              <w:pStyle w:val="Normal"/>
              <w:widowControl w:val="false"/>
              <w:rPr/>
            </w:pPr>
            <w:r>
              <w:rPr/>
              <w:t>Close trace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w:t>
            </w:r>
          </w:p>
        </w:tc>
        <w:tc>
          <w:tcPr>
            <w:tcW w:w="4739" w:type="dxa"/>
            <w:tcBorders>
              <w:top w:val="single" w:sz="2" w:space="0" w:color="000000"/>
              <w:bottom w:val="single" w:sz="2" w:space="0" w:color="000000"/>
            </w:tcBorders>
            <w:vAlign w:val="center"/>
          </w:tcPr>
          <w:p>
            <w:pPr>
              <w:pStyle w:val="Normal"/>
              <w:widowControl w:val="false"/>
              <w:rPr/>
            </w:pPr>
            <w:r>
              <w:rPr/>
              <w:t>Output trace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tracet()</w:t>
            </w:r>
          </w:p>
        </w:tc>
        <w:tc>
          <w:tcPr>
            <w:tcW w:w="4739" w:type="dxa"/>
            <w:tcBorders>
              <w:top w:val="single" w:sz="2" w:space="0" w:color="000000"/>
              <w:bottom w:val="single" w:sz="2" w:space="0" w:color="000000"/>
            </w:tcBorders>
            <w:vAlign w:val="center"/>
          </w:tcPr>
          <w:p>
            <w:pPr>
              <w:pStyle w:val="Normal"/>
              <w:widowControl w:val="false"/>
              <w:rPr/>
            </w:pPr>
            <w:r>
              <w:rPr/>
              <w:t>Output trace with time tag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tracemat()</w:t>
            </w:r>
          </w:p>
        </w:tc>
        <w:tc>
          <w:tcPr>
            <w:tcW w:w="4739" w:type="dxa"/>
            <w:tcBorders>
              <w:top w:val="single" w:sz="2" w:space="0" w:color="000000"/>
              <w:bottom w:val="single" w:sz="2" w:space="0" w:color="000000"/>
            </w:tcBorders>
            <w:vAlign w:val="center"/>
          </w:tcPr>
          <w:p>
            <w:pPr>
              <w:pStyle w:val="Normal"/>
              <w:widowControl w:val="false"/>
              <w:rPr/>
            </w:pPr>
            <w:r>
              <w:rPr/>
              <w:t>Output trace as matrix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traceobs()</w:t>
            </w:r>
          </w:p>
        </w:tc>
        <w:tc>
          <w:tcPr>
            <w:tcW w:w="4739" w:type="dxa"/>
            <w:tcBorders>
              <w:top w:val="single" w:sz="2" w:space="0" w:color="000000"/>
              <w:bottom w:val="single" w:sz="2" w:space="0" w:color="000000"/>
            </w:tcBorders>
            <w:vAlign w:val="center"/>
          </w:tcPr>
          <w:p>
            <w:pPr>
              <w:pStyle w:val="Normal"/>
              <w:widowControl w:val="false"/>
              <w:rPr/>
            </w:pPr>
            <w:r>
              <w:rPr/>
              <w:t>Output trace as observation data printing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traceonav()</w:t>
            </w:r>
          </w:p>
        </w:tc>
        <w:tc>
          <w:tcPr>
            <w:tcW w:w="4739" w:type="dxa"/>
            <w:tcBorders>
              <w:top w:val="single" w:sz="2" w:space="0" w:color="000000"/>
              <w:bottom w:val="single" w:sz="2" w:space="0" w:color="000000"/>
            </w:tcBorders>
            <w:vAlign w:val="center"/>
          </w:tcPr>
          <w:p>
            <w:pPr>
              <w:pStyle w:val="Normal"/>
              <w:widowControl w:val="false"/>
              <w:rPr/>
            </w:pPr>
            <w:r>
              <w:rPr/>
              <w:t>Output trace as GPS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tracegnav()</w:t>
            </w:r>
          </w:p>
        </w:tc>
        <w:tc>
          <w:tcPr>
            <w:tcW w:w="4739" w:type="dxa"/>
            <w:tcBorders>
              <w:top w:val="single" w:sz="2" w:space="0" w:color="000000"/>
              <w:bottom w:val="single" w:sz="2" w:space="0" w:color="000000"/>
            </w:tcBorders>
            <w:vAlign w:val="center"/>
          </w:tcPr>
          <w:p>
            <w:pPr>
              <w:pStyle w:val="Normal"/>
              <w:widowControl w:val="false"/>
              <w:rPr/>
            </w:pPr>
            <w:r>
              <w:rPr/>
              <w:t>Output trace as GLONASS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tracehnav()</w:t>
            </w:r>
          </w:p>
        </w:tc>
        <w:tc>
          <w:tcPr>
            <w:tcW w:w="4739" w:type="dxa"/>
            <w:tcBorders>
              <w:top w:val="single" w:sz="2" w:space="0" w:color="000000"/>
              <w:bottom w:val="single" w:sz="2" w:space="0" w:color="000000"/>
            </w:tcBorders>
            <w:vAlign w:val="center"/>
          </w:tcPr>
          <w:p>
            <w:pPr>
              <w:pStyle w:val="Normal"/>
              <w:widowControl w:val="false"/>
              <w:rPr/>
            </w:pPr>
            <w:r>
              <w:rPr/>
              <w:t>Output trace as GEO navigation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tracepeph()</w:t>
            </w:r>
          </w:p>
        </w:tc>
        <w:tc>
          <w:tcPr>
            <w:tcW w:w="4739" w:type="dxa"/>
            <w:tcBorders>
              <w:top w:val="single" w:sz="2" w:space="0" w:color="000000"/>
              <w:bottom w:val="single" w:sz="2" w:space="0" w:color="000000"/>
            </w:tcBorders>
            <w:vAlign w:val="center"/>
          </w:tcPr>
          <w:p>
            <w:pPr>
              <w:pStyle w:val="Normal"/>
              <w:widowControl w:val="false"/>
              <w:rPr/>
            </w:pPr>
            <w:r>
              <w:rPr/>
              <w:t>Output trace as precise ephemeris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tracepclk()</w:t>
            </w:r>
          </w:p>
        </w:tc>
        <w:tc>
          <w:tcPr>
            <w:tcW w:w="4739" w:type="dxa"/>
            <w:tcBorders>
              <w:top w:val="single" w:sz="2" w:space="0" w:color="000000"/>
              <w:bottom w:val="single" w:sz="2" w:space="0" w:color="000000"/>
            </w:tcBorders>
            <w:vAlign w:val="center"/>
          </w:tcPr>
          <w:p>
            <w:pPr>
              <w:pStyle w:val="Normal"/>
              <w:widowControl w:val="false"/>
              <w:rPr/>
            </w:pPr>
            <w:r>
              <w:rPr/>
              <w:t>Output trace as precise clock</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traceb()</w:t>
            </w:r>
          </w:p>
        </w:tc>
        <w:tc>
          <w:tcPr>
            <w:tcW w:w="4739" w:type="dxa"/>
            <w:tcBorders>
              <w:top w:val="single" w:sz="2" w:space="0" w:color="000000"/>
              <w:bottom w:val="single" w:sz="2" w:space="0" w:color="000000"/>
            </w:tcBorders>
            <w:vAlign w:val="center"/>
          </w:tcPr>
          <w:p>
            <w:pPr>
              <w:pStyle w:val="Normal"/>
              <w:widowControl w:val="false"/>
              <w:rPr/>
            </w:pPr>
            <w:r>
              <w:rPr/>
              <w:t>Output trace as binary dump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Platform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execcmd()</w:t>
            </w:r>
          </w:p>
        </w:tc>
        <w:tc>
          <w:tcPr>
            <w:tcW w:w="4739" w:type="dxa"/>
            <w:tcBorders>
              <w:top w:val="single" w:sz="2" w:space="0" w:color="000000"/>
              <w:bottom w:val="single" w:sz="2" w:space="0" w:color="000000"/>
            </w:tcBorders>
            <w:vAlign w:val="center"/>
          </w:tcPr>
          <w:p>
            <w:pPr>
              <w:pStyle w:val="Normal"/>
              <w:widowControl w:val="false"/>
              <w:rPr/>
            </w:pPr>
            <w:r>
              <w:rPr/>
              <w:t>Execute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expath()</w:t>
            </w:r>
          </w:p>
        </w:tc>
        <w:tc>
          <w:tcPr>
            <w:tcW w:w="4739" w:type="dxa"/>
            <w:tcBorders>
              <w:top w:val="single" w:sz="2" w:space="0" w:color="000000"/>
              <w:bottom w:val="single" w:sz="2" w:space="0" w:color="000000"/>
            </w:tcBorders>
            <w:vAlign w:val="center"/>
          </w:tcPr>
          <w:p>
            <w:pPr>
              <w:pStyle w:val="Normal"/>
              <w:widowControl w:val="false"/>
              <w:rPr/>
            </w:pPr>
            <w:r>
              <w:rPr/>
              <w:t>Expand file path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createdir()</w:t>
            </w:r>
          </w:p>
        </w:tc>
        <w:tc>
          <w:tcPr>
            <w:tcW w:w="4739" w:type="dxa"/>
            <w:tcBorders>
              <w:top w:val="single" w:sz="2" w:space="0" w:color="000000"/>
              <w:bottom w:val="single" w:sz="2" w:space="0" w:color="000000"/>
            </w:tcBorders>
            <w:vAlign w:val="center"/>
          </w:tcPr>
          <w:p>
            <w:pPr>
              <w:pStyle w:val="Normal"/>
              <w:widowControl w:val="false"/>
              <w:rPr/>
            </w:pPr>
            <w:r>
              <w:rPr/>
              <w:t>Create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40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Positioning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satwavelen()</w:t>
            </w:r>
          </w:p>
        </w:tc>
        <w:tc>
          <w:tcPr>
            <w:tcW w:w="4739" w:type="dxa"/>
            <w:tcBorders>
              <w:top w:val="single" w:sz="2" w:space="0" w:color="000000"/>
              <w:bottom w:val="single" w:sz="2" w:space="0" w:color="000000"/>
            </w:tcBorders>
            <w:vAlign w:val="center"/>
          </w:tcPr>
          <w:p>
            <w:pPr>
              <w:pStyle w:val="Normal"/>
              <w:widowControl w:val="false"/>
              <w:rPr/>
            </w:pPr>
            <w:r>
              <w:rPr/>
              <w:t>Satellite signal carrier wave length</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satazel()</w:t>
            </w:r>
          </w:p>
        </w:tc>
        <w:tc>
          <w:tcPr>
            <w:tcW w:w="4739" w:type="dxa"/>
            <w:tcBorders>
              <w:top w:val="single" w:sz="2" w:space="0" w:color="000000"/>
              <w:bottom w:val="single" w:sz="2" w:space="0" w:color="000000"/>
            </w:tcBorders>
            <w:vAlign w:val="center"/>
          </w:tcPr>
          <w:p>
            <w:pPr>
              <w:pStyle w:val="Normal"/>
              <w:widowControl w:val="false"/>
              <w:rPr/>
            </w:pPr>
            <w:r>
              <w:rPr/>
              <w:t>Satellite azimuth/elevation angle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geodist()</w:t>
            </w:r>
          </w:p>
        </w:tc>
        <w:tc>
          <w:tcPr>
            <w:tcW w:w="4739" w:type="dxa"/>
            <w:tcBorders>
              <w:top w:val="single" w:sz="2" w:space="0" w:color="000000"/>
              <w:bottom w:val="single" w:sz="2" w:space="0" w:color="000000"/>
            </w:tcBorders>
            <w:vAlign w:val="center"/>
          </w:tcPr>
          <w:p>
            <w:pPr>
              <w:pStyle w:val="Normal"/>
              <w:widowControl w:val="false"/>
              <w:rPr/>
            </w:pPr>
            <w:r>
              <w:rPr/>
              <w:t>Geometric distance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dops()</w:t>
            </w:r>
          </w:p>
        </w:tc>
        <w:tc>
          <w:tcPr>
            <w:tcW w:w="4739" w:type="dxa"/>
            <w:tcBorders>
              <w:top w:val="single" w:sz="2" w:space="0" w:color="000000"/>
              <w:bottom w:val="single" w:sz="2" w:space="0" w:color="000000"/>
            </w:tcBorders>
            <w:vAlign w:val="center"/>
          </w:tcPr>
          <w:p>
            <w:pPr>
              <w:pStyle w:val="Normal"/>
              <w:widowControl w:val="false"/>
              <w:rPr/>
            </w:pPr>
            <w:r>
              <w:rPr/>
              <w:t>Compute DOPs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csmooth()</w:t>
            </w:r>
          </w:p>
        </w:tc>
        <w:tc>
          <w:tcPr>
            <w:tcW w:w="4739" w:type="dxa"/>
            <w:tcBorders>
              <w:top w:val="single" w:sz="2" w:space="0" w:color="000000"/>
              <w:bottom w:val="single" w:sz="2" w:space="0" w:color="000000"/>
            </w:tcBorders>
            <w:vAlign w:val="center"/>
          </w:tcPr>
          <w:p>
            <w:pPr>
              <w:pStyle w:val="Normal"/>
              <w:widowControl w:val="false"/>
              <w:rPr/>
            </w:pPr>
            <w:r>
              <w:rPr/>
              <w:t>Carrier smoothing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Atmosphere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ionmodel()</w:t>
            </w:r>
          </w:p>
        </w:tc>
        <w:tc>
          <w:tcPr>
            <w:tcW w:w="4739" w:type="dxa"/>
            <w:tcBorders>
              <w:top w:val="single" w:sz="2" w:space="0" w:color="000000"/>
              <w:bottom w:val="single" w:sz="2" w:space="0" w:color="000000"/>
            </w:tcBorders>
            <w:vAlign w:val="center"/>
          </w:tcPr>
          <w:p>
            <w:pPr>
              <w:pStyle w:val="Normal"/>
              <w:widowControl w:val="false"/>
              <w:rPr/>
            </w:pPr>
            <w:r>
              <w:rPr/>
              <w:t>Ionospheric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ionmapf()</w:t>
            </w:r>
          </w:p>
        </w:tc>
        <w:tc>
          <w:tcPr>
            <w:tcW w:w="4739" w:type="dxa"/>
            <w:tcBorders>
              <w:top w:val="single" w:sz="2" w:space="0" w:color="000000"/>
              <w:bottom w:val="single" w:sz="2" w:space="0" w:color="000000"/>
            </w:tcBorders>
            <w:vAlign w:val="center"/>
          </w:tcPr>
          <w:p>
            <w:pPr>
              <w:pStyle w:val="Normal"/>
              <w:widowControl w:val="false"/>
              <w:rPr/>
            </w:pPr>
            <w:r>
              <w:rPr/>
              <w:t>Ionospheric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ionppp()</w:t>
            </w:r>
          </w:p>
        </w:tc>
        <w:tc>
          <w:tcPr>
            <w:tcW w:w="4739" w:type="dxa"/>
            <w:tcBorders>
              <w:top w:val="single" w:sz="2" w:space="0" w:color="000000"/>
              <w:bottom w:val="single" w:sz="2" w:space="0" w:color="000000"/>
            </w:tcBorders>
            <w:vAlign w:val="center"/>
          </w:tcPr>
          <w:p>
            <w:pPr>
              <w:pStyle w:val="Normal"/>
              <w:widowControl w:val="false"/>
              <w:rPr/>
            </w:pPr>
            <w:r>
              <w:rPr/>
              <w:t>Ionospheric pierce point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tropmodel()</w:t>
            </w:r>
          </w:p>
        </w:tc>
        <w:tc>
          <w:tcPr>
            <w:tcW w:w="4739" w:type="dxa"/>
            <w:tcBorders>
              <w:top w:val="single" w:sz="2" w:space="0" w:color="000000"/>
              <w:bottom w:val="single" w:sz="2" w:space="0" w:color="000000"/>
            </w:tcBorders>
            <w:vAlign w:val="center"/>
          </w:tcPr>
          <w:p>
            <w:pPr>
              <w:pStyle w:val="Normal"/>
              <w:widowControl w:val="false"/>
              <w:rPr/>
            </w:pPr>
            <w:r>
              <w:rPr/>
              <w:t>Tropospheric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tropmapf()</w:t>
            </w:r>
          </w:p>
        </w:tc>
        <w:tc>
          <w:tcPr>
            <w:tcW w:w="4739" w:type="dxa"/>
            <w:tcBorders>
              <w:top w:val="single" w:sz="2" w:space="0" w:color="000000"/>
              <w:bottom w:val="single" w:sz="2" w:space="0" w:color="000000"/>
            </w:tcBorders>
            <w:vAlign w:val="center"/>
          </w:tcPr>
          <w:p>
            <w:pPr>
              <w:pStyle w:val="Normal"/>
              <w:widowControl w:val="false"/>
              <w:rPr/>
            </w:pPr>
            <w:r>
              <w:rPr/>
              <w:t>Tropospheric mapping function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iontec()</w:t>
            </w:r>
          </w:p>
        </w:tc>
        <w:tc>
          <w:tcPr>
            <w:tcW w:w="4739" w:type="dxa"/>
            <w:tcBorders>
              <w:top w:val="single" w:sz="2" w:space="0" w:color="000000"/>
              <w:bottom w:val="single" w:sz="2" w:space="0" w:color="000000"/>
            </w:tcBorders>
            <w:vAlign w:val="center"/>
          </w:tcPr>
          <w:p>
            <w:pPr>
              <w:pStyle w:val="Normal"/>
              <w:widowControl w:val="false"/>
              <w:rPr/>
            </w:pPr>
            <w:r>
              <w:rPr/>
              <w:t>Ionosphere model by TEC grid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readtec()</w:t>
            </w:r>
          </w:p>
        </w:tc>
        <w:tc>
          <w:tcPr>
            <w:tcW w:w="4739" w:type="dxa"/>
            <w:tcBorders>
              <w:top w:val="single" w:sz="2" w:space="0" w:color="000000"/>
              <w:bottom w:val="single" w:sz="2" w:space="0" w:color="000000"/>
            </w:tcBorders>
            <w:vAlign w:val="center"/>
          </w:tcPr>
          <w:p>
            <w:pPr>
              <w:pStyle w:val="Normal"/>
              <w:widowControl w:val="false"/>
              <w:rPr/>
            </w:pPr>
            <w:r>
              <w:rPr/>
              <w:t>Read IONEX TEC grid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ionex.c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ionocorr()</w:t>
            </w:r>
          </w:p>
        </w:tc>
        <w:tc>
          <w:tcPr>
            <w:tcW w:w="4739" w:type="dxa"/>
            <w:tcBorders>
              <w:top w:val="single" w:sz="2" w:space="0" w:color="000000"/>
              <w:bottom w:val="single" w:sz="2" w:space="0" w:color="000000"/>
            </w:tcBorders>
            <w:vAlign w:val="center"/>
          </w:tcPr>
          <w:p>
            <w:pPr>
              <w:pStyle w:val="Normal"/>
              <w:widowControl w:val="false"/>
              <w:rPr/>
            </w:pPr>
            <w:r>
              <w:rPr/>
              <w:t>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tropcorr()</w:t>
            </w:r>
          </w:p>
        </w:tc>
        <w:tc>
          <w:tcPr>
            <w:tcW w:w="4739" w:type="dxa"/>
            <w:tcBorders>
              <w:top w:val="single" w:sz="2" w:space="0" w:color="000000"/>
              <w:bottom w:val="single" w:sz="2" w:space="0" w:color="000000"/>
            </w:tcBorders>
            <w:vAlign w:val="center"/>
          </w:tcPr>
          <w:p>
            <w:pPr>
              <w:pStyle w:val="Normal"/>
              <w:widowControl w:val="false"/>
              <w:rPr/>
            </w:pPr>
            <w:r>
              <w:rPr/>
              <w:t>Troposphere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Antenna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readpcv()</w:t>
            </w:r>
          </w:p>
        </w:tc>
        <w:tc>
          <w:tcPr>
            <w:tcW w:w="4739" w:type="dxa"/>
            <w:tcBorders>
              <w:top w:val="single" w:sz="2" w:space="0" w:color="000000"/>
              <w:bottom w:val="single" w:sz="2" w:space="0" w:color="000000"/>
            </w:tcBorders>
            <w:vAlign w:val="center"/>
          </w:tcPr>
          <w:p>
            <w:pPr>
              <w:pStyle w:val="Normal"/>
              <w:widowControl w:val="false"/>
              <w:rPr/>
            </w:pPr>
            <w:r>
              <w:rPr/>
              <w:t>Read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searchpcv()</w:t>
            </w:r>
          </w:p>
        </w:tc>
        <w:tc>
          <w:tcPr>
            <w:tcW w:w="4739" w:type="dxa"/>
            <w:tcBorders>
              <w:top w:val="single" w:sz="2" w:space="0" w:color="000000"/>
              <w:bottom w:val="single" w:sz="2" w:space="0" w:color="000000"/>
            </w:tcBorders>
            <w:vAlign w:val="center"/>
          </w:tcPr>
          <w:p>
            <w:pPr>
              <w:pStyle w:val="Normal"/>
              <w:widowControl w:val="false"/>
              <w:rPr/>
            </w:pPr>
            <w:r>
              <w:rPr/>
              <w:t>Search antenna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w:t>
            </w:r>
          </w:p>
        </w:tc>
        <w:tc>
          <w:tcPr>
            <w:tcW w:w="4739" w:type="dxa"/>
            <w:tcBorders>
              <w:top w:val="single" w:sz="2" w:space="0" w:color="000000"/>
              <w:bottom w:val="single" w:sz="2" w:space="0" w:color="000000"/>
            </w:tcBorders>
            <w:vAlign w:val="center"/>
          </w:tcPr>
          <w:p>
            <w:pPr>
              <w:pStyle w:val="Normal"/>
              <w:widowControl w:val="false"/>
              <w:rPr/>
            </w:pPr>
            <w:r>
              <w:rPr/>
              <w:t>Receiver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antmodel_s()</w:t>
            </w:r>
          </w:p>
        </w:tc>
        <w:tc>
          <w:tcPr>
            <w:tcW w:w="4739" w:type="dxa"/>
            <w:tcBorders>
              <w:top w:val="single" w:sz="2" w:space="0" w:color="000000"/>
              <w:bottom w:val="single" w:sz="2" w:space="0" w:color="000000"/>
            </w:tcBorders>
            <w:vAlign w:val="center"/>
          </w:tcPr>
          <w:p>
            <w:pPr>
              <w:pStyle w:val="Normal"/>
              <w:widowControl w:val="false"/>
              <w:rPr/>
            </w:pPr>
            <w:r>
              <w:rPr/>
              <w:t>Satellite antenna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Earth tides models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sunmoonpos()</w:t>
            </w:r>
          </w:p>
        </w:tc>
        <w:tc>
          <w:tcPr>
            <w:tcW w:w="4739" w:type="dxa"/>
            <w:tcBorders>
              <w:top w:val="single" w:sz="2" w:space="0" w:color="000000"/>
              <w:bottom w:val="single" w:sz="2" w:space="0" w:color="000000"/>
            </w:tcBorders>
            <w:vAlign w:val="center"/>
          </w:tcPr>
          <w:p>
            <w:pPr>
              <w:pStyle w:val="Normal"/>
              <w:widowControl w:val="false"/>
              <w:rPr/>
            </w:pPr>
            <w:r>
              <w:rPr/>
              <w:t>Sun and moon position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tidedisp()</w:t>
            </w:r>
          </w:p>
        </w:tc>
        <w:tc>
          <w:tcPr>
            <w:tcW w:w="4739" w:type="dxa"/>
            <w:tcBorders>
              <w:top w:val="single" w:sz="2" w:space="0" w:color="000000"/>
              <w:bottom w:val="single" w:sz="2" w:space="0" w:color="000000"/>
            </w:tcBorders>
            <w:vAlign w:val="center"/>
          </w:tcPr>
          <w:p>
            <w:pPr>
              <w:pStyle w:val="Normal"/>
              <w:widowControl w:val="false"/>
              <w:rPr/>
            </w:pPr>
            <w:r>
              <w:rPr/>
              <w:t>Displacements by earth tides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Geoid model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opengeoid()</w:t>
            </w:r>
          </w:p>
        </w:tc>
        <w:tc>
          <w:tcPr>
            <w:tcW w:w="4739" w:type="dxa"/>
            <w:tcBorders>
              <w:top w:val="single" w:sz="2" w:space="0" w:color="000000"/>
              <w:bottom w:val="single" w:sz="2" w:space="0" w:color="000000"/>
            </w:tcBorders>
            <w:vAlign w:val="center"/>
          </w:tcPr>
          <w:p>
            <w:pPr>
              <w:pStyle w:val="Normal"/>
              <w:widowControl w:val="false"/>
              <w:rPr/>
            </w:pPr>
            <w:r>
              <w:rPr/>
              <w:t>Open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closegeoid()</w:t>
            </w:r>
          </w:p>
        </w:tc>
        <w:tc>
          <w:tcPr>
            <w:tcW w:w="4739" w:type="dxa"/>
            <w:tcBorders>
              <w:top w:val="single" w:sz="2" w:space="0" w:color="000000"/>
              <w:bottom w:val="single" w:sz="2" w:space="0" w:color="000000"/>
            </w:tcBorders>
            <w:vAlign w:val="center"/>
          </w:tcPr>
          <w:p>
            <w:pPr>
              <w:pStyle w:val="Normal"/>
              <w:widowControl w:val="false"/>
              <w:rPr/>
            </w:pPr>
            <w:r>
              <w:rPr/>
              <w:t>Close external geoid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geoidh()</w:t>
            </w:r>
          </w:p>
        </w:tc>
        <w:tc>
          <w:tcPr>
            <w:tcW w:w="4739" w:type="dxa"/>
            <w:tcBorders>
              <w:top w:val="single" w:sz="2" w:space="0" w:color="000000"/>
              <w:bottom w:val="single" w:sz="2" w:space="0" w:color="000000"/>
            </w:tcBorders>
            <w:vAlign w:val="center"/>
          </w:tcPr>
          <w:p>
            <w:pPr>
              <w:pStyle w:val="Normal"/>
              <w:widowControl w:val="false"/>
              <w:rPr/>
            </w:pPr>
            <w:r>
              <w:rPr/>
              <w:t>Geoid height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geoid.c</w:t>
            </w:r>
          </w:p>
        </w:tc>
      </w:tr>
      <w:tr>
        <w:trPr>
          <w:trHeight w:val="44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Datum transformation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loaddatump()</w:t>
            </w:r>
          </w:p>
        </w:tc>
        <w:tc>
          <w:tcPr>
            <w:tcW w:w="4739" w:type="dxa"/>
            <w:tcBorders>
              <w:top w:val="single" w:sz="2" w:space="0" w:color="000000"/>
              <w:bottom w:val="single" w:sz="2" w:space="0" w:color="000000"/>
            </w:tcBorders>
            <w:vAlign w:val="center"/>
          </w:tcPr>
          <w:p>
            <w:pPr>
              <w:pStyle w:val="Normal"/>
              <w:widowControl w:val="false"/>
              <w:rPr/>
            </w:pPr>
            <w:r>
              <w:rPr/>
              <w:t>Load datum transformation parameter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tokyo2jgd()</w:t>
            </w:r>
          </w:p>
        </w:tc>
        <w:tc>
          <w:tcPr>
            <w:tcW w:w="4739" w:type="dxa"/>
            <w:tcBorders>
              <w:top w:val="single" w:sz="2" w:space="0" w:color="000000"/>
              <w:bottom w:val="single" w:sz="2" w:space="0" w:color="000000"/>
            </w:tcBorders>
            <w:vAlign w:val="center"/>
          </w:tcPr>
          <w:p>
            <w:pPr>
              <w:pStyle w:val="Normal"/>
              <w:widowControl w:val="false"/>
              <w:rPr/>
            </w:pPr>
            <w:r>
              <w:rPr/>
              <w:t>Tokyo datum to JGD2000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jgd2tokyo()</w:t>
            </w:r>
          </w:p>
        </w:tc>
        <w:tc>
          <w:tcPr>
            <w:tcW w:w="4739" w:type="dxa"/>
            <w:tcBorders>
              <w:top w:val="single" w:sz="2" w:space="0" w:color="000000"/>
              <w:bottom w:val="single" w:sz="2" w:space="0" w:color="000000"/>
            </w:tcBorders>
            <w:vAlign w:val="center"/>
          </w:tcPr>
          <w:p>
            <w:pPr>
              <w:pStyle w:val="Normal"/>
              <w:widowControl w:val="false"/>
              <w:rPr/>
            </w:pPr>
            <w:r>
              <w:rPr/>
              <w:t>JGD2000 datum to Tokyo datum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datum.c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RINEX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w:t>
            </w:r>
          </w:p>
        </w:tc>
        <w:tc>
          <w:tcPr>
            <w:tcW w:w="4739" w:type="dxa"/>
            <w:tcBorders>
              <w:top w:val="single" w:sz="2" w:space="0" w:color="000000"/>
              <w:bottom w:val="single" w:sz="2" w:space="0" w:color="000000"/>
            </w:tcBorders>
            <w:vAlign w:val="center"/>
          </w:tcPr>
          <w:p>
            <w:pPr>
              <w:pStyle w:val="Normal"/>
              <w:widowControl w:val="false"/>
              <w:rPr/>
            </w:pPr>
            <w:r>
              <w:rPr/>
              <w:t>Read RINEX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readrnxt()</w:t>
            </w:r>
          </w:p>
        </w:tc>
        <w:tc>
          <w:tcPr>
            <w:tcW w:w="4739" w:type="dxa"/>
            <w:tcBorders>
              <w:top w:val="single" w:sz="2" w:space="0" w:color="000000"/>
              <w:bottom w:val="single" w:sz="2" w:space="0" w:color="000000"/>
            </w:tcBorders>
            <w:vAlign w:val="center"/>
          </w:tcPr>
          <w:p>
            <w:pPr>
              <w:pStyle w:val="Normal"/>
              <w:widowControl w:val="false"/>
              <w:rPr/>
            </w:pPr>
            <w:r>
              <w:rPr/>
              <w:t>Read RINEX file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readrnxc()</w:t>
            </w:r>
          </w:p>
        </w:tc>
        <w:tc>
          <w:tcPr>
            <w:tcW w:w="4739" w:type="dxa"/>
            <w:tcBorders>
              <w:top w:val="single" w:sz="2" w:space="0" w:color="000000"/>
              <w:bottom w:val="single" w:sz="2" w:space="0" w:color="000000"/>
            </w:tcBorders>
            <w:vAlign w:val="center"/>
          </w:tcPr>
          <w:p>
            <w:pPr>
              <w:pStyle w:val="Normal"/>
              <w:widowControl w:val="false"/>
              <w:rPr/>
            </w:pPr>
            <w:r>
              <w:rPr/>
              <w:t>Read RINEX clock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outrnxobsh()</w:t>
            </w:r>
          </w:p>
        </w:tc>
        <w:tc>
          <w:tcPr>
            <w:tcW w:w="4739" w:type="dxa"/>
            <w:tcBorders>
              <w:top w:val="single" w:sz="2" w:space="0" w:color="000000"/>
              <w:bottom w:val="single" w:sz="2" w:space="0" w:color="000000"/>
            </w:tcBorders>
            <w:vAlign w:val="center"/>
          </w:tcPr>
          <w:p>
            <w:pPr>
              <w:pStyle w:val="Normal"/>
              <w:widowControl w:val="false"/>
              <w:rPr/>
            </w:pPr>
            <w:r>
              <w:rPr/>
              <w:t>Output RINEX OBS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outrnxobsb()</w:t>
            </w:r>
          </w:p>
        </w:tc>
        <w:tc>
          <w:tcPr>
            <w:tcW w:w="4739" w:type="dxa"/>
            <w:tcBorders>
              <w:top w:val="single" w:sz="2" w:space="0" w:color="000000"/>
              <w:bottom w:val="single" w:sz="2" w:space="0" w:color="000000"/>
            </w:tcBorders>
            <w:vAlign w:val="center"/>
          </w:tcPr>
          <w:p>
            <w:pPr>
              <w:pStyle w:val="Normal"/>
              <w:widowControl w:val="false"/>
              <w:rPr/>
            </w:pPr>
            <w:r>
              <w:rPr/>
              <w:t>Output RINEX OBS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outrnxnavh()</w:t>
            </w:r>
          </w:p>
        </w:tc>
        <w:tc>
          <w:tcPr>
            <w:tcW w:w="4739" w:type="dxa"/>
            <w:tcBorders>
              <w:top w:val="single" w:sz="2" w:space="0" w:color="000000"/>
              <w:bottom w:val="single" w:sz="2" w:space="0" w:color="000000"/>
            </w:tcBorders>
            <w:vAlign w:val="center"/>
          </w:tcPr>
          <w:p>
            <w:pPr>
              <w:pStyle w:val="Normal"/>
              <w:widowControl w:val="false"/>
              <w:rPr/>
            </w:pPr>
            <w:r>
              <w:rPr/>
              <w:t>Output RINEX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outrnxgnavh()</w:t>
            </w:r>
          </w:p>
        </w:tc>
        <w:tc>
          <w:tcPr>
            <w:tcW w:w="4739" w:type="dxa"/>
            <w:tcBorders>
              <w:top w:val="single" w:sz="2" w:space="0" w:color="000000"/>
              <w:bottom w:val="single" w:sz="2" w:space="0" w:color="000000"/>
            </w:tcBorders>
            <w:vAlign w:val="center"/>
          </w:tcPr>
          <w:p>
            <w:pPr>
              <w:pStyle w:val="Normal"/>
              <w:widowControl w:val="false"/>
              <w:rPr/>
            </w:pPr>
            <w:r>
              <w:rPr/>
              <w:t>Output RINEX GLONASS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outrnxhnavh()</w:t>
            </w:r>
          </w:p>
        </w:tc>
        <w:tc>
          <w:tcPr>
            <w:tcW w:w="4739" w:type="dxa"/>
            <w:tcBorders>
              <w:top w:val="single" w:sz="2" w:space="0" w:color="000000"/>
              <w:bottom w:val="single" w:sz="2" w:space="0" w:color="000000"/>
            </w:tcBorders>
            <w:vAlign w:val="center"/>
          </w:tcPr>
          <w:p>
            <w:pPr>
              <w:pStyle w:val="Normal"/>
              <w:widowControl w:val="false"/>
              <w:rPr/>
            </w:pPr>
            <w:r>
              <w:rPr/>
              <w:t>Output RINEX GEO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outrnxlnavh()</w:t>
            </w:r>
          </w:p>
        </w:tc>
        <w:tc>
          <w:tcPr>
            <w:tcW w:w="4739" w:type="dxa"/>
            <w:tcBorders>
              <w:top w:val="single" w:sz="2" w:space="0" w:color="000000"/>
              <w:bottom w:val="single" w:sz="2" w:space="0" w:color="000000"/>
            </w:tcBorders>
            <w:vAlign w:val="center"/>
          </w:tcPr>
          <w:p>
            <w:pPr>
              <w:pStyle w:val="Normal"/>
              <w:widowControl w:val="false"/>
              <w:rPr/>
            </w:pPr>
            <w:r>
              <w:rPr/>
              <w:t>Output RINEX Galileo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outrnxqnavh()</w:t>
            </w:r>
          </w:p>
        </w:tc>
        <w:tc>
          <w:tcPr>
            <w:tcW w:w="4739" w:type="dxa"/>
            <w:tcBorders>
              <w:top w:val="single" w:sz="2" w:space="0" w:color="000000"/>
              <w:bottom w:val="single" w:sz="2" w:space="0" w:color="000000"/>
            </w:tcBorders>
            <w:vAlign w:val="center"/>
          </w:tcPr>
          <w:p>
            <w:pPr>
              <w:pStyle w:val="Normal"/>
              <w:widowControl w:val="false"/>
              <w:rPr/>
            </w:pPr>
            <w:r>
              <w:rPr/>
              <w:t>Output RINEX QZSS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outrnxcnavh()</w:t>
            </w:r>
          </w:p>
        </w:tc>
        <w:tc>
          <w:tcPr>
            <w:tcW w:w="4739" w:type="dxa"/>
            <w:tcBorders>
              <w:top w:val="single" w:sz="2" w:space="0" w:color="000000"/>
              <w:bottom w:val="single" w:sz="2" w:space="0" w:color="000000"/>
            </w:tcBorders>
            <w:vAlign w:val="center"/>
          </w:tcPr>
          <w:p>
            <w:pPr>
              <w:pStyle w:val="Normal"/>
              <w:widowControl w:val="false"/>
              <w:rPr/>
            </w:pPr>
            <w:r>
              <w:rPr/>
              <w:t>Output RINEX BeiDou NAV header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outrnxnavb()</w:t>
            </w:r>
          </w:p>
        </w:tc>
        <w:tc>
          <w:tcPr>
            <w:tcW w:w="4739" w:type="dxa"/>
            <w:tcBorders>
              <w:top w:val="single" w:sz="2" w:space="0" w:color="000000"/>
              <w:bottom w:val="single" w:sz="2" w:space="0" w:color="000000"/>
            </w:tcBorders>
            <w:vAlign w:val="center"/>
          </w:tcPr>
          <w:p>
            <w:pPr>
              <w:pStyle w:val="Normal"/>
              <w:widowControl w:val="false"/>
              <w:rPr/>
            </w:pPr>
            <w:r>
              <w:rPr/>
              <w:t>Output RINEX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outrnxgnavb()</w:t>
            </w:r>
          </w:p>
        </w:tc>
        <w:tc>
          <w:tcPr>
            <w:tcW w:w="4739" w:type="dxa"/>
            <w:tcBorders>
              <w:top w:val="single" w:sz="2" w:space="0" w:color="000000"/>
              <w:bottom w:val="single" w:sz="2" w:space="0" w:color="000000"/>
            </w:tcBorders>
            <w:vAlign w:val="center"/>
          </w:tcPr>
          <w:p>
            <w:pPr>
              <w:pStyle w:val="Normal"/>
              <w:widowControl w:val="false"/>
              <w:rPr/>
            </w:pPr>
            <w:r>
              <w:rPr/>
              <w:t>Output RINEX GLONASS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outrnxhnavb()</w:t>
            </w:r>
          </w:p>
        </w:tc>
        <w:tc>
          <w:tcPr>
            <w:tcW w:w="4739" w:type="dxa"/>
            <w:tcBorders>
              <w:top w:val="single" w:sz="2" w:space="0" w:color="000000"/>
              <w:bottom w:val="single" w:sz="2" w:space="0" w:color="000000"/>
            </w:tcBorders>
            <w:vAlign w:val="center"/>
          </w:tcPr>
          <w:p>
            <w:pPr>
              <w:pStyle w:val="Normal"/>
              <w:widowControl w:val="false"/>
              <w:rPr/>
            </w:pPr>
            <w:r>
              <w:rPr/>
              <w:t>Output RINEX GEO NAV body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uncompress()</w:t>
            </w:r>
          </w:p>
        </w:tc>
        <w:tc>
          <w:tcPr>
            <w:tcW w:w="4739" w:type="dxa"/>
            <w:tcBorders>
              <w:top w:val="single" w:sz="2" w:space="0" w:color="000000"/>
              <w:bottom w:val="single" w:sz="2" w:space="0" w:color="000000"/>
            </w:tcBorders>
            <w:vAlign w:val="center"/>
          </w:tcPr>
          <w:p>
            <w:pPr>
              <w:pStyle w:val="Normal"/>
              <w:widowControl w:val="false"/>
              <w:rPr/>
            </w:pPr>
            <w:r>
              <w:rPr/>
              <w:t>Uncompress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init_rnxctr()</w:t>
            </w:r>
          </w:p>
        </w:tc>
        <w:tc>
          <w:tcPr>
            <w:tcW w:w="4739" w:type="dxa"/>
            <w:tcBorders>
              <w:top w:val="single" w:sz="2" w:space="0" w:color="000000"/>
              <w:bottom w:val="single" w:sz="2" w:space="0" w:color="000000"/>
            </w:tcBorders>
            <w:vAlign w:val="center"/>
          </w:tcPr>
          <w:p>
            <w:pPr>
              <w:pStyle w:val="Normal"/>
              <w:widowControl w:val="false"/>
              <w:rPr/>
            </w:pPr>
            <w:r>
              <w:rPr/>
              <w:t>Initialize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free_rnxctr()</w:t>
            </w:r>
          </w:p>
        </w:tc>
        <w:tc>
          <w:tcPr>
            <w:tcW w:w="4739" w:type="dxa"/>
            <w:tcBorders>
              <w:top w:val="single" w:sz="2" w:space="0" w:color="000000"/>
              <w:bottom w:val="single" w:sz="2" w:space="0" w:color="000000"/>
            </w:tcBorders>
            <w:vAlign w:val="center"/>
          </w:tcPr>
          <w:p>
            <w:pPr>
              <w:pStyle w:val="Normal"/>
              <w:widowControl w:val="false"/>
              <w:rPr/>
            </w:pPr>
            <w:r>
              <w:rPr/>
              <w:t>Free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open_rnxctr()</w:t>
            </w:r>
          </w:p>
        </w:tc>
        <w:tc>
          <w:tcPr>
            <w:tcW w:w="4739" w:type="dxa"/>
            <w:tcBorders>
              <w:top w:val="single" w:sz="2" w:space="0" w:color="000000"/>
              <w:bottom w:val="single" w:sz="2" w:space="0" w:color="000000"/>
            </w:tcBorders>
            <w:vAlign w:val="center"/>
          </w:tcPr>
          <w:p>
            <w:pPr>
              <w:pStyle w:val="Normal"/>
              <w:widowControl w:val="false"/>
              <w:rPr/>
            </w:pPr>
            <w:r>
              <w:rPr/>
              <w:t>Open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input_rnxctr()</w:t>
            </w:r>
          </w:p>
        </w:tc>
        <w:tc>
          <w:tcPr>
            <w:tcW w:w="4739" w:type="dxa"/>
            <w:tcBorders>
              <w:top w:val="single" w:sz="2" w:space="0" w:color="000000"/>
              <w:bottom w:val="single" w:sz="2" w:space="0" w:color="000000"/>
            </w:tcBorders>
            <w:vAlign w:val="center"/>
          </w:tcPr>
          <w:p>
            <w:pPr>
              <w:pStyle w:val="Normal"/>
              <w:widowControl w:val="false"/>
              <w:rPr/>
            </w:pPr>
            <w:r>
              <w:rPr/>
              <w:t>Input next RINEX data by RINEX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rinex.c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convrnx()</w:t>
            </w:r>
          </w:p>
        </w:tc>
        <w:tc>
          <w:tcPr>
            <w:tcW w:w="4739" w:type="dxa"/>
            <w:tcBorders>
              <w:top w:val="single" w:sz="2" w:space="0" w:color="000000"/>
              <w:bottom w:val="single" w:sz="2" w:space="0" w:color="000000"/>
            </w:tcBorders>
            <w:vAlign w:val="center"/>
          </w:tcPr>
          <w:p>
            <w:pPr>
              <w:pStyle w:val="Normal"/>
              <w:widowControl w:val="false"/>
              <w:rPr/>
            </w:pPr>
            <w:r>
              <w:rPr/>
              <w:t>RINEX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convrnx.c</w:t>
            </w:r>
          </w:p>
        </w:tc>
      </w:tr>
      <w:tr>
        <w:trPr>
          <w:trHeight w:val="453"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Ephemeris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eph2clk()</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geph2clk()</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seph2clk()</w:t>
            </w:r>
          </w:p>
        </w:tc>
        <w:tc>
          <w:tcPr>
            <w:tcW w:w="4739" w:type="dxa"/>
            <w:tcBorders>
              <w:top w:val="single" w:sz="2" w:space="0" w:color="000000"/>
              <w:bottom w:val="single" w:sz="2" w:space="0" w:color="000000"/>
            </w:tcBorders>
            <w:vAlign w:val="center"/>
          </w:tcPr>
          <w:p>
            <w:pPr>
              <w:pStyle w:val="Normal"/>
              <w:widowControl w:val="false"/>
              <w:rPr/>
            </w:pPr>
            <w:r>
              <w:rPr/>
              <w:t>GEO ephemeris to satellite 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eph2pos()</w:t>
            </w:r>
          </w:p>
        </w:tc>
        <w:tc>
          <w:tcPr>
            <w:tcW w:w="4739" w:type="dxa"/>
            <w:tcBorders>
              <w:top w:val="single" w:sz="2" w:space="0" w:color="000000"/>
              <w:bottom w:val="single" w:sz="2" w:space="0" w:color="000000"/>
            </w:tcBorders>
            <w:vAlign w:val="center"/>
          </w:tcPr>
          <w:p>
            <w:pPr>
              <w:pStyle w:val="Normal"/>
              <w:widowControl w:val="false"/>
              <w:rPr/>
            </w:pPr>
            <w:r>
              <w:rPr/>
              <w:t>Broadcast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geph2pos()</w:t>
            </w:r>
          </w:p>
        </w:tc>
        <w:tc>
          <w:tcPr>
            <w:tcW w:w="4739" w:type="dxa"/>
            <w:tcBorders>
              <w:top w:val="single" w:sz="2" w:space="0" w:color="000000"/>
              <w:bottom w:val="single" w:sz="2" w:space="0" w:color="000000"/>
            </w:tcBorders>
            <w:vAlign w:val="center"/>
          </w:tcPr>
          <w:p>
            <w:pPr>
              <w:pStyle w:val="Normal"/>
              <w:widowControl w:val="false"/>
              <w:rPr/>
            </w:pPr>
            <w:r>
              <w:rPr/>
              <w:t>GLONASS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seph2pos()</w:t>
            </w:r>
          </w:p>
        </w:tc>
        <w:tc>
          <w:tcPr>
            <w:tcW w:w="4739" w:type="dxa"/>
            <w:tcBorders>
              <w:top w:val="single" w:sz="2" w:space="0" w:color="000000"/>
              <w:bottom w:val="single" w:sz="2" w:space="0" w:color="000000"/>
            </w:tcBorders>
            <w:vAlign w:val="center"/>
          </w:tcPr>
          <w:p>
            <w:pPr>
              <w:pStyle w:val="Normal"/>
              <w:widowControl w:val="false"/>
              <w:rPr/>
            </w:pPr>
            <w:r>
              <w:rPr/>
              <w:t>GEO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peph2pos()</w:t>
            </w:r>
          </w:p>
        </w:tc>
        <w:tc>
          <w:tcPr>
            <w:tcW w:w="4739" w:type="dxa"/>
            <w:tcBorders>
              <w:top w:val="single" w:sz="2" w:space="0" w:color="000000"/>
              <w:bottom w:val="single" w:sz="2" w:space="0" w:color="000000"/>
            </w:tcBorders>
            <w:vAlign w:val="center"/>
          </w:tcPr>
          <w:p>
            <w:pPr>
              <w:pStyle w:val="Normal"/>
              <w:widowControl w:val="false"/>
              <w:rPr/>
            </w:pPr>
            <w:r>
              <w:rPr/>
              <w:t>Precise ephemeris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satantoff()</w:t>
            </w:r>
          </w:p>
        </w:tc>
        <w:tc>
          <w:tcPr>
            <w:tcW w:w="4739" w:type="dxa"/>
            <w:tcBorders>
              <w:top w:val="single" w:sz="2" w:space="0" w:color="000000"/>
              <w:bottom w:val="single" w:sz="2" w:space="0" w:color="000000"/>
            </w:tcBorders>
            <w:vAlign w:val="center"/>
          </w:tcPr>
          <w:p>
            <w:pPr>
              <w:pStyle w:val="Normal"/>
              <w:widowControl w:val="false"/>
              <w:rPr/>
            </w:pPr>
            <w:r>
              <w:rPr/>
              <w:t>Satellite antenna phase center offset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w:t>
            </w:r>
          </w:p>
        </w:tc>
        <w:tc>
          <w:tcPr>
            <w:tcW w:w="4739" w:type="dxa"/>
            <w:tcBorders>
              <w:top w:val="single" w:sz="2" w:space="0" w:color="000000"/>
              <w:bottom w:val="single" w:sz="2" w:space="0" w:color="000000"/>
            </w:tcBorders>
            <w:vAlign w:val="center"/>
          </w:tcPr>
          <w:p>
            <w:pPr>
              <w:pStyle w:val="Normal"/>
              <w:widowControl w:val="false"/>
              <w:rPr/>
            </w:pPr>
            <w:r>
              <w:rPr/>
              <w:t>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satposs()</w:t>
            </w:r>
          </w:p>
        </w:tc>
        <w:tc>
          <w:tcPr>
            <w:tcW w:w="4739" w:type="dxa"/>
            <w:tcBorders>
              <w:top w:val="single" w:sz="2" w:space="0" w:color="000000"/>
              <w:bottom w:val="single" w:sz="2" w:space="0" w:color="000000"/>
            </w:tcBorders>
            <w:vAlign w:val="center"/>
          </w:tcPr>
          <w:p>
            <w:pPr>
              <w:pStyle w:val="Normal"/>
              <w:widowControl w:val="false"/>
              <w:rPr/>
            </w:pPr>
            <w:r>
              <w:rPr/>
              <w:t>Satellite positions/clock-biases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ephemeris.c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readsp3()</w:t>
            </w:r>
          </w:p>
        </w:tc>
        <w:tc>
          <w:tcPr>
            <w:tcW w:w="4739" w:type="dxa"/>
            <w:tcBorders>
              <w:top w:val="single" w:sz="2" w:space="0" w:color="000000"/>
              <w:bottom w:val="single" w:sz="2" w:space="0" w:color="000000"/>
            </w:tcBorders>
            <w:vAlign w:val="center"/>
          </w:tcPr>
          <w:p>
            <w:pPr>
              <w:pStyle w:val="Normal"/>
              <w:widowControl w:val="false"/>
              <w:rPr/>
            </w:pPr>
            <w:r>
              <w:rPr/>
              <w:t>Read SP3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readsap()</w:t>
            </w:r>
          </w:p>
        </w:tc>
        <w:tc>
          <w:tcPr>
            <w:tcW w:w="4739" w:type="dxa"/>
            <w:tcBorders>
              <w:top w:val="single" w:sz="2" w:space="0" w:color="000000"/>
              <w:bottom w:val="single" w:sz="2" w:space="0" w:color="000000"/>
            </w:tcBorders>
            <w:vAlign w:val="center"/>
          </w:tcPr>
          <w:p>
            <w:pPr>
              <w:pStyle w:val="Normal"/>
              <w:widowControl w:val="false"/>
              <w:rPr/>
            </w:pPr>
            <w:r>
              <w:rPr/>
              <w:t>Read satellite antenna phase center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readdcb()</w:t>
            </w:r>
          </w:p>
        </w:tc>
        <w:tc>
          <w:tcPr>
            <w:tcW w:w="4739" w:type="dxa"/>
            <w:tcBorders>
              <w:top w:val="single" w:sz="2" w:space="0" w:color="000000"/>
              <w:bottom w:val="single" w:sz="2" w:space="0" w:color="000000"/>
            </w:tcBorders>
            <w:vAlign w:val="center"/>
          </w:tcPr>
          <w:p>
            <w:pPr>
              <w:pStyle w:val="Normal"/>
              <w:widowControl w:val="false"/>
              <w:rPr/>
            </w:pPr>
            <w:r>
              <w:rPr/>
              <w:t>Read DCB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alm2pos()</w:t>
            </w:r>
          </w:p>
        </w:tc>
        <w:tc>
          <w:tcPr>
            <w:tcW w:w="4739" w:type="dxa"/>
            <w:tcBorders>
              <w:top w:val="single" w:sz="2" w:space="0" w:color="000000"/>
              <w:bottom w:val="single" w:sz="2" w:space="0" w:color="000000"/>
            </w:tcBorders>
            <w:vAlign w:val="center"/>
          </w:tcPr>
          <w:p>
            <w:pPr>
              <w:pStyle w:val="Normal"/>
              <w:widowControl w:val="false"/>
              <w:rPr/>
            </w:pPr>
            <w:r>
              <w:rPr/>
              <w:t>Almanac to satellite position/clock-bias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preceph.c</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tle_read()</w:t>
            </w:r>
          </w:p>
        </w:tc>
        <w:tc>
          <w:tcPr>
            <w:tcW w:w="4739" w:type="dxa"/>
            <w:tcBorders>
              <w:top w:val="single" w:sz="2" w:space="0" w:color="000000"/>
              <w:bottom w:val="single" w:sz="2" w:space="0" w:color="000000"/>
            </w:tcBorders>
            <w:vAlign w:val="center"/>
          </w:tcPr>
          <w:p>
            <w:pPr>
              <w:pStyle w:val="Normal"/>
              <w:widowControl w:val="false"/>
              <w:rPr/>
            </w:pPr>
            <w:r>
              <w:rPr/>
              <w:t>Read TLE data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tle_name_read()</w:t>
            </w:r>
          </w:p>
        </w:tc>
        <w:tc>
          <w:tcPr>
            <w:tcW w:w="4739" w:type="dxa"/>
            <w:tcBorders>
              <w:top w:val="single" w:sz="2" w:space="0" w:color="000000"/>
              <w:bottom w:val="single" w:sz="2" w:space="0" w:color="000000"/>
            </w:tcBorders>
            <w:vAlign w:val="center"/>
          </w:tcPr>
          <w:p>
            <w:pPr>
              <w:pStyle w:val="Normal"/>
              <w:widowControl w:val="false"/>
              <w:rPr/>
            </w:pPr>
            <w:r>
              <w:rPr/>
              <w:t>Read TLE satellite name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tle_pos()</w:t>
            </w:r>
          </w:p>
        </w:tc>
        <w:tc>
          <w:tcPr>
            <w:tcW w:w="4739" w:type="dxa"/>
            <w:tcBorders>
              <w:top w:val="single" w:sz="2" w:space="0" w:color="000000"/>
              <w:bottom w:val="single" w:sz="2" w:space="0" w:color="000000"/>
            </w:tcBorders>
            <w:vAlign w:val="center"/>
          </w:tcPr>
          <w:p>
            <w:pPr>
              <w:pStyle w:val="Normal"/>
              <w:widowControl w:val="false"/>
              <w:rPr/>
            </w:pPr>
            <w:r>
              <w:rPr/>
              <w:t>Satellite position and velocity with TLE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tle.c *</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raw data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getbitu()</w:t>
            </w:r>
          </w:p>
        </w:tc>
        <w:tc>
          <w:tcPr>
            <w:tcW w:w="4739" w:type="dxa"/>
            <w:tcBorders>
              <w:top w:val="single" w:sz="2" w:space="0" w:color="000000"/>
              <w:bottom w:val="single" w:sz="2" w:space="0" w:color="000000"/>
            </w:tcBorders>
            <w:vAlign w:val="center"/>
          </w:tcPr>
          <w:p>
            <w:pPr>
              <w:pStyle w:val="Normal"/>
              <w:widowControl w:val="false"/>
              <w:rPr/>
            </w:pPr>
            <w:r>
              <w:rPr/>
              <w:t>Extract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getbits()</w:t>
            </w:r>
          </w:p>
        </w:tc>
        <w:tc>
          <w:tcPr>
            <w:tcW w:w="4739" w:type="dxa"/>
            <w:tcBorders>
              <w:top w:val="single" w:sz="2" w:space="0" w:color="000000"/>
              <w:bottom w:val="single" w:sz="2" w:space="0" w:color="000000"/>
            </w:tcBorders>
            <w:vAlign w:val="center"/>
          </w:tcPr>
          <w:p>
            <w:pPr>
              <w:pStyle w:val="Normal"/>
              <w:widowControl w:val="false"/>
              <w:rPr/>
            </w:pPr>
            <w:r>
              <w:rPr/>
              <w:t>Extract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setbitu()</w:t>
            </w:r>
          </w:p>
        </w:tc>
        <w:tc>
          <w:tcPr>
            <w:tcW w:w="4739" w:type="dxa"/>
            <w:tcBorders>
              <w:top w:val="single" w:sz="2" w:space="0" w:color="000000"/>
              <w:bottom w:val="single" w:sz="2" w:space="0" w:color="000000"/>
            </w:tcBorders>
            <w:vAlign w:val="center"/>
          </w:tcPr>
          <w:p>
            <w:pPr>
              <w:pStyle w:val="Normal"/>
              <w:widowControl w:val="false"/>
              <w:rPr/>
            </w:pPr>
            <w:r>
              <w:rPr/>
              <w:t>Set unsigned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setbits()</w:t>
            </w:r>
          </w:p>
        </w:tc>
        <w:tc>
          <w:tcPr>
            <w:tcW w:w="4739" w:type="dxa"/>
            <w:tcBorders>
              <w:top w:val="single" w:sz="2" w:space="0" w:color="000000"/>
              <w:bottom w:val="single" w:sz="2" w:space="0" w:color="000000"/>
            </w:tcBorders>
            <w:vAlign w:val="center"/>
          </w:tcPr>
          <w:p>
            <w:pPr>
              <w:pStyle w:val="Normal"/>
              <w:widowControl w:val="false"/>
              <w:rPr/>
            </w:pPr>
            <w:r>
              <w:rPr/>
              <w:t>Set signed bits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crc32()</w:t>
            </w:r>
          </w:p>
        </w:tc>
        <w:tc>
          <w:tcPr>
            <w:tcW w:w="4739" w:type="dxa"/>
            <w:tcBorders>
              <w:top w:val="single" w:sz="2" w:space="0" w:color="000000"/>
              <w:bottom w:val="single" w:sz="2" w:space="0" w:color="000000"/>
            </w:tcBorders>
            <w:vAlign w:val="center"/>
          </w:tcPr>
          <w:p>
            <w:pPr>
              <w:pStyle w:val="Normal"/>
              <w:widowControl w:val="false"/>
              <w:rPr/>
            </w:pPr>
            <w:r>
              <w:rPr/>
              <w:t>CRC32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crc24q()</w:t>
            </w:r>
          </w:p>
        </w:tc>
        <w:tc>
          <w:tcPr>
            <w:tcW w:w="4739" w:type="dxa"/>
            <w:tcBorders>
              <w:top w:val="single" w:sz="2" w:space="0" w:color="000000"/>
              <w:bottom w:val="single" w:sz="2" w:space="0" w:color="000000"/>
            </w:tcBorders>
            <w:vAlign w:val="center"/>
          </w:tcPr>
          <w:p>
            <w:pPr>
              <w:pStyle w:val="Normal"/>
              <w:widowControl w:val="false"/>
              <w:rPr/>
            </w:pPr>
            <w:r>
              <w:rPr/>
              <w:t>CRC24Q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crc16()</w:t>
            </w:r>
          </w:p>
        </w:tc>
        <w:tc>
          <w:tcPr>
            <w:tcW w:w="4739" w:type="dxa"/>
            <w:tcBorders>
              <w:top w:val="single" w:sz="2" w:space="0" w:color="000000"/>
              <w:bottom w:val="single" w:sz="2" w:space="0" w:color="000000"/>
            </w:tcBorders>
            <w:vAlign w:val="center"/>
          </w:tcPr>
          <w:p>
            <w:pPr>
              <w:pStyle w:val="Normal"/>
              <w:widowControl w:val="false"/>
              <w:rPr/>
            </w:pPr>
            <w:r>
              <w:rPr/>
              <w:t>CRC16 parity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decode_word()</w:t>
            </w:r>
          </w:p>
        </w:tc>
        <w:tc>
          <w:tcPr>
            <w:tcW w:w="4739" w:type="dxa"/>
            <w:tcBorders>
              <w:top w:val="single" w:sz="2" w:space="0" w:color="000000"/>
              <w:bottom w:val="single" w:sz="2" w:space="0" w:color="000000"/>
            </w:tcBorders>
            <w:vAlign w:val="center"/>
          </w:tcPr>
          <w:p>
            <w:pPr>
              <w:pStyle w:val="Normal"/>
              <w:widowControl w:val="false"/>
              <w:rPr/>
            </w:pPr>
            <w:r>
              <w:rPr/>
              <w:t>Decode navigation data word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decode_frame()</w:t>
            </w:r>
          </w:p>
        </w:tc>
        <w:tc>
          <w:tcPr>
            <w:tcW w:w="4739" w:type="dxa"/>
            <w:tcBorders>
              <w:top w:val="single" w:sz="2" w:space="0" w:color="000000"/>
              <w:bottom w:val="single" w:sz="2" w:space="0" w:color="000000"/>
            </w:tcBorders>
            <w:vAlign w:val="center"/>
          </w:tcPr>
          <w:p>
            <w:pPr>
              <w:pStyle w:val="Normal"/>
              <w:widowControl w:val="false"/>
              <w:rPr/>
            </w:pPr>
            <w:r>
              <w:rPr/>
              <w:t>Decode navigation data frame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init_raw()</w:t>
            </w:r>
          </w:p>
        </w:tc>
        <w:tc>
          <w:tcPr>
            <w:tcW w:w="4739" w:type="dxa"/>
            <w:tcBorders>
              <w:top w:val="single" w:sz="2" w:space="0" w:color="000000"/>
              <w:bottom w:val="single" w:sz="2" w:space="0" w:color="000000"/>
            </w:tcBorders>
            <w:vAlign w:val="center"/>
          </w:tcPr>
          <w:p>
            <w:pPr>
              <w:pStyle w:val="Normal"/>
              <w:widowControl w:val="false"/>
              <w:rPr/>
            </w:pPr>
            <w:r>
              <w:rPr/>
              <w:t>Initialize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free_raw()</w:t>
            </w:r>
          </w:p>
        </w:tc>
        <w:tc>
          <w:tcPr>
            <w:tcW w:w="4739" w:type="dxa"/>
            <w:tcBorders>
              <w:top w:val="single" w:sz="2" w:space="0" w:color="000000"/>
              <w:bottom w:val="single" w:sz="2" w:space="0" w:color="000000"/>
            </w:tcBorders>
            <w:vAlign w:val="center"/>
          </w:tcPr>
          <w:p>
            <w:pPr>
              <w:pStyle w:val="Normal"/>
              <w:widowControl w:val="false"/>
              <w:rPr/>
            </w:pPr>
            <w:r>
              <w:rPr/>
              <w:t>Free receiver raw data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w:t>
            </w:r>
          </w:p>
        </w:tc>
        <w:tc>
          <w:tcPr>
            <w:tcW w:w="4739" w:type="dxa"/>
            <w:tcBorders>
              <w:top w:val="single" w:sz="2" w:space="0" w:color="000000"/>
              <w:bottom w:val="single" w:sz="2" w:space="0" w:color="000000"/>
            </w:tcBorders>
            <w:vAlign w:val="center"/>
          </w:tcPr>
          <w:p>
            <w:pPr>
              <w:pStyle w:val="Normal"/>
              <w:widowControl w:val="false"/>
              <w:rPr/>
            </w:pPr>
            <w:r>
              <w:rPr/>
              <w:t>Input receiver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input_rawf()</w:t>
            </w:r>
          </w:p>
        </w:tc>
        <w:tc>
          <w:tcPr>
            <w:tcW w:w="4739" w:type="dxa"/>
            <w:tcBorders>
              <w:top w:val="single" w:sz="2" w:space="0" w:color="000000"/>
              <w:bottom w:val="single" w:sz="2" w:space="0" w:color="000000"/>
            </w:tcBorders>
            <w:vAlign w:val="center"/>
          </w:tcPr>
          <w:p>
            <w:pPr>
              <w:pStyle w:val="Normal"/>
              <w:widowControl w:val="false"/>
              <w:rPr/>
            </w:pPr>
            <w:r>
              <w:rPr/>
              <w:t>Input receiver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rcvraw.c</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Receiver dependent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w:t>
            </w:r>
          </w:p>
        </w:tc>
        <w:tc>
          <w:tcPr>
            <w:tcW w:w="4739" w:type="dxa"/>
            <w:tcBorders>
              <w:top w:val="single" w:sz="2" w:space="0" w:color="000000"/>
              <w:bottom w:val="single" w:sz="2" w:space="0" w:color="000000"/>
            </w:tcBorders>
            <w:vAlign w:val="center"/>
          </w:tcPr>
          <w:p>
            <w:pPr>
              <w:pStyle w:val="Normal"/>
              <w:widowControl w:val="false"/>
              <w:rPr/>
            </w:pPr>
            <w:r>
              <w:rPr/>
              <w:t>Input OEM4/V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w:t>
            </w:r>
          </w:p>
        </w:tc>
        <w:tc>
          <w:tcPr>
            <w:tcW w:w="4739" w:type="dxa"/>
            <w:tcBorders>
              <w:top w:val="single" w:sz="2" w:space="0" w:color="000000"/>
              <w:bottom w:val="single" w:sz="2" w:space="0" w:color="000000"/>
            </w:tcBorders>
            <w:vAlign w:val="center"/>
          </w:tcPr>
          <w:p>
            <w:pPr>
              <w:pStyle w:val="Normal"/>
              <w:widowControl w:val="false"/>
              <w:rPr/>
            </w:pPr>
            <w:r>
              <w:rPr/>
              <w:t>Input OEM3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w:t>
            </w:r>
          </w:p>
        </w:tc>
        <w:tc>
          <w:tcPr>
            <w:tcW w:w="4739" w:type="dxa"/>
            <w:tcBorders>
              <w:top w:val="single" w:sz="2" w:space="0" w:color="000000"/>
              <w:bottom w:val="single" w:sz="2" w:space="0" w:color="000000"/>
            </w:tcBorders>
            <w:vAlign w:val="center"/>
          </w:tcPr>
          <w:p>
            <w:pPr>
              <w:pStyle w:val="Normal"/>
              <w:widowControl w:val="false"/>
              <w:rPr/>
            </w:pPr>
            <w:r>
              <w:rPr/>
              <w:t>Input u-blox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w:t>
            </w:r>
          </w:p>
        </w:tc>
        <w:tc>
          <w:tcPr>
            <w:tcW w:w="4739" w:type="dxa"/>
            <w:tcBorders>
              <w:top w:val="single" w:sz="2" w:space="0" w:color="000000"/>
              <w:bottom w:val="single" w:sz="2" w:space="0" w:color="000000"/>
            </w:tcBorders>
            <w:vAlign w:val="center"/>
          </w:tcPr>
          <w:p>
            <w:pPr>
              <w:pStyle w:val="Normal"/>
              <w:widowControl w:val="false"/>
              <w:rPr/>
            </w:pPr>
            <w:r>
              <w:rPr/>
              <w:t>Input Crescent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w:t>
            </w:r>
          </w:p>
        </w:tc>
        <w:tc>
          <w:tcPr>
            <w:tcW w:w="4739" w:type="dxa"/>
            <w:tcBorders>
              <w:top w:val="single" w:sz="2" w:space="0" w:color="000000"/>
              <w:bottom w:val="single" w:sz="2" w:space="0" w:color="000000"/>
            </w:tcBorders>
            <w:vAlign w:val="center"/>
          </w:tcPr>
          <w:p>
            <w:pPr>
              <w:pStyle w:val="Normal"/>
              <w:widowControl w:val="false"/>
              <w:rPr/>
            </w:pPr>
            <w:r>
              <w:rPr/>
              <w:t>Input SkyTraq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w:t>
            </w:r>
          </w:p>
        </w:tc>
        <w:tc>
          <w:tcPr>
            <w:tcW w:w="4739" w:type="dxa"/>
            <w:tcBorders>
              <w:top w:val="single" w:sz="2" w:space="0" w:color="000000"/>
              <w:bottom w:val="single" w:sz="2" w:space="0" w:color="000000"/>
            </w:tcBorders>
            <w:vAlign w:val="center"/>
          </w:tcPr>
          <w:p>
            <w:pPr>
              <w:pStyle w:val="Normal"/>
              <w:widowControl w:val="false"/>
              <w:rPr/>
            </w:pPr>
            <w:r>
              <w:rPr/>
              <w:t>Input NVS BINR raw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w:t>
            </w:r>
          </w:p>
        </w:tc>
        <w:tc>
          <w:tcPr>
            <w:tcW w:w="4739" w:type="dxa"/>
            <w:tcBorders>
              <w:top w:val="single" w:sz="2" w:space="0" w:color="000000"/>
              <w:bottom w:val="single" w:sz="2" w:space="0" w:color="000000"/>
            </w:tcBorders>
            <w:vAlign w:val="center"/>
          </w:tcPr>
          <w:p>
            <w:pPr>
              <w:pStyle w:val="Normal"/>
              <w:widowControl w:val="false"/>
              <w:rPr/>
            </w:pPr>
            <w:r>
              <w:rPr/>
              <w:t>Input BINEX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input_oem3f()</w:t>
            </w:r>
          </w:p>
        </w:tc>
        <w:tc>
          <w:tcPr>
            <w:tcW w:w="4739" w:type="dxa"/>
            <w:tcBorders>
              <w:top w:val="single" w:sz="2" w:space="0" w:color="000000"/>
              <w:bottom w:val="single" w:sz="2" w:space="0" w:color="000000"/>
            </w:tcBorders>
            <w:vAlign w:val="center"/>
          </w:tcPr>
          <w:p>
            <w:pPr>
              <w:pStyle w:val="Normal"/>
              <w:widowControl w:val="false"/>
              <w:rPr/>
            </w:pPr>
            <w:r>
              <w:rPr/>
              <w:t>Input OEM3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input_oem4f()</w:t>
            </w:r>
          </w:p>
        </w:tc>
        <w:tc>
          <w:tcPr>
            <w:tcW w:w="4739" w:type="dxa"/>
            <w:tcBorders>
              <w:top w:val="single" w:sz="2" w:space="0" w:color="000000"/>
              <w:bottom w:val="single" w:sz="2" w:space="0" w:color="000000"/>
            </w:tcBorders>
            <w:vAlign w:val="center"/>
          </w:tcPr>
          <w:p>
            <w:pPr>
              <w:pStyle w:val="Normal"/>
              <w:widowControl w:val="false"/>
              <w:rPr/>
            </w:pPr>
            <w:r>
              <w:rPr/>
              <w:t>Input OEM4/V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rcv/novatel.c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input_ubxf()</w:t>
            </w:r>
          </w:p>
        </w:tc>
        <w:tc>
          <w:tcPr>
            <w:tcW w:w="4739" w:type="dxa"/>
            <w:tcBorders>
              <w:top w:val="single" w:sz="2" w:space="0" w:color="000000"/>
              <w:bottom w:val="single" w:sz="2" w:space="0" w:color="000000"/>
            </w:tcBorders>
            <w:vAlign w:val="center"/>
          </w:tcPr>
          <w:p>
            <w:pPr>
              <w:pStyle w:val="Normal"/>
              <w:widowControl w:val="false"/>
              <w:rPr/>
            </w:pPr>
            <w:r>
              <w:rPr/>
              <w:t>Input u-blox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input_ss2f()</w:t>
            </w:r>
          </w:p>
        </w:tc>
        <w:tc>
          <w:tcPr>
            <w:tcW w:w="4739" w:type="dxa"/>
            <w:tcBorders>
              <w:top w:val="single" w:sz="2" w:space="0" w:color="000000"/>
              <w:bottom w:val="single" w:sz="2" w:space="0" w:color="000000"/>
            </w:tcBorders>
            <w:vAlign w:val="center"/>
          </w:tcPr>
          <w:p>
            <w:pPr>
              <w:pStyle w:val="Normal"/>
              <w:widowControl w:val="false"/>
              <w:rPr/>
            </w:pPr>
            <w:r>
              <w:rPr/>
              <w:t>Input Superstar 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rcv/ss2.c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input_cresf()</w:t>
            </w:r>
          </w:p>
        </w:tc>
        <w:tc>
          <w:tcPr>
            <w:tcW w:w="4739" w:type="dxa"/>
            <w:tcBorders>
              <w:top w:val="single" w:sz="2" w:space="0" w:color="000000"/>
              <w:bottom w:val="single" w:sz="2" w:space="0" w:color="000000"/>
            </w:tcBorders>
            <w:vAlign w:val="center"/>
          </w:tcPr>
          <w:p>
            <w:pPr>
              <w:pStyle w:val="Normal"/>
              <w:widowControl w:val="false"/>
              <w:rPr/>
            </w:pPr>
            <w:r>
              <w:rPr/>
              <w:t>Input Crescent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rcv/crescent.c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input_stqf()</w:t>
            </w:r>
          </w:p>
        </w:tc>
        <w:tc>
          <w:tcPr>
            <w:tcW w:w="4739" w:type="dxa"/>
            <w:tcBorders>
              <w:top w:val="single" w:sz="2" w:space="0" w:color="000000"/>
              <w:bottom w:val="single" w:sz="2" w:space="0" w:color="000000"/>
            </w:tcBorders>
            <w:vAlign w:val="center"/>
          </w:tcPr>
          <w:p>
            <w:pPr>
              <w:pStyle w:val="Normal"/>
              <w:widowControl w:val="false"/>
              <w:rPr/>
            </w:pPr>
            <w:r>
              <w:rPr/>
              <w:t>Input SkyTraq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input_gw10f()</w:t>
            </w:r>
          </w:p>
        </w:tc>
        <w:tc>
          <w:tcPr>
            <w:tcW w:w="4739" w:type="dxa"/>
            <w:tcBorders>
              <w:top w:val="single" w:sz="2" w:space="0" w:color="000000"/>
              <w:bottom w:val="single" w:sz="2" w:space="0" w:color="000000"/>
            </w:tcBorders>
            <w:vAlign w:val="center"/>
          </w:tcPr>
          <w:p>
            <w:pPr>
              <w:pStyle w:val="Normal"/>
              <w:widowControl w:val="false"/>
              <w:rPr/>
            </w:pPr>
            <w:r>
              <w:rPr/>
              <w:t>Input Furuno GW-10-II/III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rcv/gw10.c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input_javadf()</w:t>
            </w:r>
          </w:p>
        </w:tc>
        <w:tc>
          <w:tcPr>
            <w:tcW w:w="4739" w:type="dxa"/>
            <w:tcBorders>
              <w:top w:val="single" w:sz="2" w:space="0" w:color="000000"/>
              <w:bottom w:val="single" w:sz="2" w:space="0" w:color="000000"/>
            </w:tcBorders>
            <w:vAlign w:val="center"/>
          </w:tcPr>
          <w:p>
            <w:pPr>
              <w:pStyle w:val="Normal"/>
              <w:widowControl w:val="false"/>
              <w:rPr/>
            </w:pPr>
            <w:r>
              <w:rPr/>
              <w:t>Input JAVAD GRIL/GREIS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rcv/javad.c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input_nvsf()</w:t>
            </w:r>
          </w:p>
        </w:tc>
        <w:tc>
          <w:tcPr>
            <w:tcW w:w="4739" w:type="dxa"/>
            <w:tcBorders>
              <w:top w:val="single" w:sz="2" w:space="0" w:color="000000"/>
              <w:bottom w:val="single" w:sz="2" w:space="0" w:color="000000"/>
            </w:tcBorders>
            <w:vAlign w:val="center"/>
          </w:tcPr>
          <w:p>
            <w:pPr>
              <w:pStyle w:val="Normal"/>
              <w:widowControl w:val="false"/>
              <w:rPr/>
            </w:pPr>
            <w:r>
              <w:rPr/>
              <w:t>Input NVS BINR raw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input_binexf()</w:t>
            </w:r>
          </w:p>
        </w:tc>
        <w:tc>
          <w:tcPr>
            <w:tcW w:w="4739" w:type="dxa"/>
            <w:tcBorders>
              <w:top w:val="single" w:sz="2" w:space="0" w:color="000000"/>
              <w:bottom w:val="single" w:sz="2" w:space="0" w:color="000000"/>
            </w:tcBorders>
            <w:vAlign w:val="center"/>
          </w:tcPr>
          <w:p>
            <w:pPr>
              <w:pStyle w:val="Normal"/>
              <w:widowControl w:val="false"/>
              <w:rPr/>
            </w:pPr>
            <w:r>
              <w:rPr/>
              <w:t>Input BINEX data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rcv/binex.c *</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gen_ubx()</w:t>
            </w:r>
          </w:p>
        </w:tc>
        <w:tc>
          <w:tcPr>
            <w:tcW w:w="4739" w:type="dxa"/>
            <w:tcBorders>
              <w:top w:val="single" w:sz="2" w:space="0" w:color="000000"/>
              <w:bottom w:val="single" w:sz="2" w:space="0" w:color="000000"/>
            </w:tcBorders>
            <w:vAlign w:val="center"/>
          </w:tcPr>
          <w:p>
            <w:pPr>
              <w:pStyle w:val="Normal"/>
              <w:widowControl w:val="false"/>
              <w:rPr/>
            </w:pPr>
            <w:r>
              <w:rPr/>
              <w:t>Generate u-blox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rcv/ublox.c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gen_stq()</w:t>
            </w:r>
          </w:p>
        </w:tc>
        <w:tc>
          <w:tcPr>
            <w:tcW w:w="4739" w:type="dxa"/>
            <w:tcBorders>
              <w:top w:val="single" w:sz="2" w:space="0" w:color="000000"/>
              <w:bottom w:val="single" w:sz="2" w:space="0" w:color="000000"/>
            </w:tcBorders>
            <w:vAlign w:val="center"/>
          </w:tcPr>
          <w:p>
            <w:pPr>
              <w:pStyle w:val="Normal"/>
              <w:widowControl w:val="false"/>
              <w:rPr/>
            </w:pPr>
            <w:r>
              <w:rPr/>
              <w:t>Generate SkyTraq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rcv/skytraq.c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gen_nvs()</w:t>
            </w:r>
          </w:p>
        </w:tc>
        <w:tc>
          <w:tcPr>
            <w:tcW w:w="4739" w:type="dxa"/>
            <w:tcBorders>
              <w:top w:val="single" w:sz="2" w:space="0" w:color="000000"/>
              <w:bottom w:val="single" w:sz="2" w:space="0" w:color="000000"/>
            </w:tcBorders>
            <w:vAlign w:val="center"/>
          </w:tcPr>
          <w:p>
            <w:pPr>
              <w:pStyle w:val="Normal"/>
              <w:widowControl w:val="false"/>
              <w:rPr/>
            </w:pPr>
            <w:r>
              <w:rPr/>
              <w:t>Generate NVS BINR binary command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rcv/nvs.c *</w:t>
            </w:r>
          </w:p>
        </w:tc>
      </w:tr>
      <w:tr>
        <w:trPr>
          <w:trHeight w:val="44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RTCM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init_rtcm()</w:t>
            </w:r>
          </w:p>
        </w:tc>
        <w:tc>
          <w:tcPr>
            <w:tcW w:w="4739" w:type="dxa"/>
            <w:tcBorders>
              <w:top w:val="single" w:sz="2" w:space="0" w:color="000000"/>
              <w:bottom w:val="single" w:sz="2" w:space="0" w:color="000000"/>
            </w:tcBorders>
            <w:vAlign w:val="center"/>
          </w:tcPr>
          <w:p>
            <w:pPr>
              <w:pStyle w:val="Normal"/>
              <w:widowControl w:val="false"/>
              <w:rPr/>
            </w:pPr>
            <w:r>
              <w:rPr/>
              <w:t>Initialize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free_rtcm()</w:t>
            </w:r>
          </w:p>
        </w:tc>
        <w:tc>
          <w:tcPr>
            <w:tcW w:w="4739" w:type="dxa"/>
            <w:tcBorders>
              <w:top w:val="single" w:sz="2" w:space="0" w:color="000000"/>
              <w:bottom w:val="single" w:sz="2" w:space="0" w:color="000000"/>
            </w:tcBorders>
            <w:vAlign w:val="center"/>
          </w:tcPr>
          <w:p>
            <w:pPr>
              <w:pStyle w:val="Normal"/>
              <w:widowControl w:val="false"/>
              <w:rPr/>
            </w:pPr>
            <w:r>
              <w:rPr/>
              <w:t>Free RTCM control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w:t>
            </w:r>
          </w:p>
        </w:tc>
        <w:tc>
          <w:tcPr>
            <w:tcW w:w="4739" w:type="dxa"/>
            <w:tcBorders>
              <w:top w:val="single" w:sz="2" w:space="0" w:color="000000"/>
              <w:bottom w:val="single" w:sz="2" w:space="0" w:color="000000"/>
            </w:tcBorders>
            <w:vAlign w:val="center"/>
          </w:tcPr>
          <w:p>
            <w:pPr>
              <w:pStyle w:val="Normal"/>
              <w:widowControl w:val="false"/>
              <w:rPr/>
            </w:pPr>
            <w:r>
              <w:rPr/>
              <w:t>Input RTCM 2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w:t>
            </w:r>
          </w:p>
        </w:tc>
        <w:tc>
          <w:tcPr>
            <w:tcW w:w="4739" w:type="dxa"/>
            <w:tcBorders>
              <w:top w:val="single" w:sz="2" w:space="0" w:color="000000"/>
              <w:bottom w:val="single" w:sz="2" w:space="0" w:color="000000"/>
            </w:tcBorders>
            <w:vAlign w:val="center"/>
          </w:tcPr>
          <w:p>
            <w:pPr>
              <w:pStyle w:val="Normal"/>
              <w:widowControl w:val="false"/>
              <w:rPr/>
            </w:pPr>
            <w:r>
              <w:rPr/>
              <w:t>Input RTCM 3 message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input_rtcm2f()</w:t>
            </w:r>
          </w:p>
        </w:tc>
        <w:tc>
          <w:tcPr>
            <w:tcW w:w="4739" w:type="dxa"/>
            <w:tcBorders>
              <w:top w:val="single" w:sz="2" w:space="0" w:color="000000"/>
              <w:bottom w:val="single" w:sz="2" w:space="0" w:color="000000"/>
            </w:tcBorders>
            <w:vAlign w:val="center"/>
          </w:tcPr>
          <w:p>
            <w:pPr>
              <w:pStyle w:val="Normal"/>
              <w:widowControl w:val="false"/>
              <w:rPr/>
            </w:pPr>
            <w:r>
              <w:rPr/>
              <w:t>Input RTCM 2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input_rtcm3f()</w:t>
            </w:r>
          </w:p>
        </w:tc>
        <w:tc>
          <w:tcPr>
            <w:tcW w:w="4739" w:type="dxa"/>
            <w:tcBorders>
              <w:top w:val="single" w:sz="2" w:space="0" w:color="000000"/>
              <w:bottom w:val="single" w:sz="2" w:space="0" w:color="000000"/>
            </w:tcBorders>
            <w:vAlign w:val="center"/>
          </w:tcPr>
          <w:p>
            <w:pPr>
              <w:pStyle w:val="Normal"/>
              <w:widowControl w:val="false"/>
              <w:rPr/>
            </w:pPr>
            <w:r>
              <w:rPr/>
              <w:t>Input RTCM 3 message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gen_rtcm2()</w:t>
            </w:r>
          </w:p>
        </w:tc>
        <w:tc>
          <w:tcPr>
            <w:tcW w:w="4739" w:type="dxa"/>
            <w:tcBorders>
              <w:top w:val="single" w:sz="2" w:space="0" w:color="000000"/>
              <w:bottom w:val="single" w:sz="2" w:space="0" w:color="000000"/>
            </w:tcBorders>
            <w:vAlign w:val="center"/>
          </w:tcPr>
          <w:p>
            <w:pPr>
              <w:pStyle w:val="Normal"/>
              <w:widowControl w:val="false"/>
              <w:rPr/>
            </w:pPr>
            <w:r>
              <w:rPr/>
              <w:t>Generate RTCM 2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gen_rtcm3()</w:t>
            </w:r>
          </w:p>
        </w:tc>
        <w:tc>
          <w:tcPr>
            <w:tcW w:w="4739" w:type="dxa"/>
            <w:tcBorders>
              <w:top w:val="single" w:sz="2" w:space="0" w:color="000000"/>
              <w:bottom w:val="single" w:sz="2" w:space="0" w:color="000000"/>
            </w:tcBorders>
            <w:vAlign w:val="center"/>
          </w:tcPr>
          <w:p>
            <w:pPr>
              <w:pStyle w:val="Normal"/>
              <w:widowControl w:val="false"/>
              <w:rPr/>
            </w:pPr>
            <w:r>
              <w:rPr/>
              <w:t>Generate RTCM 3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rtcm.c *</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Solution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initsolbuf()</w:t>
            </w:r>
          </w:p>
        </w:tc>
        <w:tc>
          <w:tcPr>
            <w:tcW w:w="4739" w:type="dxa"/>
            <w:tcBorders>
              <w:top w:val="single" w:sz="2" w:space="0" w:color="000000"/>
              <w:bottom w:val="single" w:sz="2" w:space="0" w:color="000000"/>
            </w:tcBorders>
            <w:vAlign w:val="center"/>
          </w:tcPr>
          <w:p>
            <w:pPr>
              <w:pStyle w:val="Normal"/>
              <w:widowControl w:val="false"/>
              <w:rPr/>
            </w:pPr>
            <w:r>
              <w:rPr/>
              <w:t>Initialize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freesolbuf()</w:t>
            </w:r>
          </w:p>
        </w:tc>
        <w:tc>
          <w:tcPr>
            <w:tcW w:w="4739" w:type="dxa"/>
            <w:tcBorders>
              <w:top w:val="single" w:sz="2" w:space="0" w:color="000000"/>
              <w:bottom w:val="single" w:sz="2" w:space="0" w:color="000000"/>
            </w:tcBorders>
            <w:vAlign w:val="center"/>
          </w:tcPr>
          <w:p>
            <w:pPr>
              <w:pStyle w:val="Normal"/>
              <w:widowControl w:val="false"/>
              <w:rPr/>
            </w:pPr>
            <w:r>
              <w:rPr/>
              <w:t>Free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freesolstatbuf()</w:t>
            </w:r>
          </w:p>
        </w:tc>
        <w:tc>
          <w:tcPr>
            <w:tcW w:w="4739" w:type="dxa"/>
            <w:tcBorders>
              <w:top w:val="single" w:sz="2" w:space="0" w:color="000000"/>
              <w:bottom w:val="single" w:sz="2" w:space="0" w:color="000000"/>
            </w:tcBorders>
            <w:vAlign w:val="center"/>
          </w:tcPr>
          <w:p>
            <w:pPr>
              <w:pStyle w:val="Normal"/>
              <w:widowControl w:val="false"/>
              <w:rPr/>
            </w:pPr>
            <w:r>
              <w:rPr/>
              <w:t>Free solution status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getsol()</w:t>
            </w:r>
          </w:p>
        </w:tc>
        <w:tc>
          <w:tcPr>
            <w:tcW w:w="4739" w:type="dxa"/>
            <w:tcBorders>
              <w:top w:val="single" w:sz="2" w:space="0" w:color="000000"/>
              <w:bottom w:val="single" w:sz="2" w:space="0" w:color="000000"/>
            </w:tcBorders>
            <w:vAlign w:val="center"/>
          </w:tcPr>
          <w:p>
            <w:pPr>
              <w:pStyle w:val="Normal"/>
              <w:widowControl w:val="false"/>
              <w:rPr/>
            </w:pPr>
            <w:r>
              <w:rPr/>
              <w:t>Get solution data from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addsol()</w:t>
            </w:r>
          </w:p>
        </w:tc>
        <w:tc>
          <w:tcPr>
            <w:tcW w:w="4739" w:type="dxa"/>
            <w:tcBorders>
              <w:top w:val="single" w:sz="2" w:space="0" w:color="000000"/>
              <w:bottom w:val="single" w:sz="2" w:space="0" w:color="000000"/>
            </w:tcBorders>
            <w:vAlign w:val="center"/>
          </w:tcPr>
          <w:p>
            <w:pPr>
              <w:pStyle w:val="Normal"/>
              <w:widowControl w:val="false"/>
              <w:rPr/>
            </w:pPr>
            <w:r>
              <w:rPr/>
              <w:t>Add solution data to solution buffer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w:t>
            </w:r>
          </w:p>
        </w:tc>
        <w:tc>
          <w:tcPr>
            <w:tcW w:w="4739" w:type="dxa"/>
            <w:tcBorders>
              <w:top w:val="single" w:sz="2" w:space="0" w:color="000000"/>
              <w:bottom w:val="single" w:sz="2" w:space="0" w:color="000000"/>
            </w:tcBorders>
            <w:vAlign w:val="center"/>
          </w:tcPr>
          <w:p>
            <w:pPr>
              <w:pStyle w:val="Normal"/>
              <w:widowControl w:val="false"/>
              <w:rPr/>
            </w:pPr>
            <w:r>
              <w:rPr/>
              <w:t>Read solution data  from solutions files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readsolt()</w:t>
            </w:r>
          </w:p>
        </w:tc>
        <w:tc>
          <w:tcPr>
            <w:tcW w:w="4739" w:type="dxa"/>
            <w:tcBorders>
              <w:top w:val="single" w:sz="2" w:space="0" w:color="000000"/>
              <w:bottom w:val="single" w:sz="2" w:space="0" w:color="000000"/>
            </w:tcBorders>
            <w:vAlign w:val="center"/>
          </w:tcPr>
          <w:p>
            <w:pPr>
              <w:pStyle w:val="Normal"/>
              <w:widowControl w:val="false"/>
              <w:rPr/>
            </w:pPr>
            <w:r>
              <w:rPr/>
              <w:t>Read solution data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w:t>
            </w:r>
          </w:p>
        </w:tc>
        <w:tc>
          <w:tcPr>
            <w:tcW w:w="4739" w:type="dxa"/>
            <w:tcBorders>
              <w:top w:val="single" w:sz="2" w:space="0" w:color="000000"/>
              <w:bottom w:val="single" w:sz="2" w:space="0" w:color="000000"/>
            </w:tcBorders>
            <w:vAlign w:val="center"/>
          </w:tcPr>
          <w:p>
            <w:pPr>
              <w:pStyle w:val="Normal"/>
              <w:widowControl w:val="false"/>
              <w:rPr/>
            </w:pPr>
            <w:r>
              <w:rPr/>
              <w:t>Read solution status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readsolstatt()</w:t>
            </w:r>
          </w:p>
        </w:tc>
        <w:tc>
          <w:tcPr>
            <w:tcW w:w="4739" w:type="dxa"/>
            <w:tcBorders>
              <w:top w:val="single" w:sz="2" w:space="0" w:color="000000"/>
              <w:bottom w:val="single" w:sz="2" w:space="0" w:color="000000"/>
            </w:tcBorders>
            <w:vAlign w:val="center"/>
          </w:tcPr>
          <w:p>
            <w:pPr>
              <w:pStyle w:val="Normal"/>
              <w:widowControl w:val="false"/>
              <w:rPr/>
            </w:pPr>
            <w:r>
              <w:rPr/>
              <w:t>Read solution status in time range/interval</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inputsol()</w:t>
            </w:r>
          </w:p>
        </w:tc>
        <w:tc>
          <w:tcPr>
            <w:tcW w:w="4739" w:type="dxa"/>
            <w:tcBorders>
              <w:top w:val="single" w:sz="2" w:space="0" w:color="000000"/>
              <w:bottom w:val="single" w:sz="2" w:space="0" w:color="000000"/>
            </w:tcBorders>
            <w:vAlign w:val="center"/>
          </w:tcPr>
          <w:p>
            <w:pPr>
              <w:pStyle w:val="Normal"/>
              <w:widowControl w:val="false"/>
              <w:rPr/>
            </w:pPr>
            <w:r>
              <w:rPr/>
              <w:t>Input solution data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outprcopts()</w:t>
            </w:r>
          </w:p>
        </w:tc>
        <w:tc>
          <w:tcPr>
            <w:tcW w:w="4739" w:type="dxa"/>
            <w:tcBorders>
              <w:top w:val="single" w:sz="2" w:space="0" w:color="000000"/>
              <w:bottom w:val="single" w:sz="2" w:space="0" w:color="000000"/>
            </w:tcBorders>
            <w:vAlign w:val="center"/>
          </w:tcPr>
          <w:p>
            <w:pPr>
              <w:pStyle w:val="Normal"/>
              <w:widowControl w:val="false"/>
              <w:rPr/>
            </w:pPr>
            <w:r>
              <w:rPr/>
              <w:t>Output processing options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outsolheads()</w:t>
            </w:r>
          </w:p>
        </w:tc>
        <w:tc>
          <w:tcPr>
            <w:tcW w:w="4739" w:type="dxa"/>
            <w:tcBorders>
              <w:top w:val="single" w:sz="2" w:space="0" w:color="000000"/>
              <w:bottom w:val="single" w:sz="2" w:space="0" w:color="000000"/>
            </w:tcBorders>
            <w:vAlign w:val="center"/>
          </w:tcPr>
          <w:p>
            <w:pPr>
              <w:pStyle w:val="Normal"/>
              <w:widowControl w:val="false"/>
              <w:rPr/>
            </w:pPr>
            <w:r>
              <w:rPr/>
              <w:t>Output solution header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outsols()</w:t>
            </w:r>
          </w:p>
        </w:tc>
        <w:tc>
          <w:tcPr>
            <w:tcW w:w="4739" w:type="dxa"/>
            <w:tcBorders>
              <w:top w:val="single" w:sz="2" w:space="0" w:color="000000"/>
              <w:bottom w:val="single" w:sz="2" w:space="0" w:color="000000"/>
            </w:tcBorders>
            <w:vAlign w:val="center"/>
          </w:tcPr>
          <w:p>
            <w:pPr>
              <w:pStyle w:val="Normal"/>
              <w:widowControl w:val="false"/>
              <w:rPr/>
            </w:pPr>
            <w:r>
              <w:rPr/>
              <w:t>Output solution body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outsolexs()</w:t>
            </w:r>
          </w:p>
        </w:tc>
        <w:tc>
          <w:tcPr>
            <w:tcW w:w="4739" w:type="dxa"/>
            <w:tcBorders>
              <w:top w:val="single" w:sz="2" w:space="0" w:color="000000"/>
              <w:bottom w:val="single" w:sz="2" w:space="0" w:color="000000"/>
            </w:tcBorders>
            <w:vAlign w:val="center"/>
          </w:tcPr>
          <w:p>
            <w:pPr>
              <w:pStyle w:val="Normal"/>
              <w:widowControl w:val="false"/>
              <w:rPr/>
            </w:pPr>
            <w:r>
              <w:rPr/>
              <w:t>Output extended solution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outprcopt()</w:t>
            </w:r>
          </w:p>
        </w:tc>
        <w:tc>
          <w:tcPr>
            <w:tcW w:w="4739" w:type="dxa"/>
            <w:tcBorders>
              <w:top w:val="single" w:sz="2" w:space="0" w:color="000000"/>
              <w:bottom w:val="single" w:sz="2" w:space="0" w:color="000000"/>
            </w:tcBorders>
            <w:vAlign w:val="center"/>
          </w:tcPr>
          <w:p>
            <w:pPr>
              <w:pStyle w:val="Normal"/>
              <w:widowControl w:val="false"/>
              <w:rPr/>
            </w:pPr>
            <w:r>
              <w:rPr/>
              <w:t>Output processing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outsolhead()</w:t>
            </w:r>
          </w:p>
        </w:tc>
        <w:tc>
          <w:tcPr>
            <w:tcW w:w="4739" w:type="dxa"/>
            <w:tcBorders>
              <w:top w:val="single" w:sz="2" w:space="0" w:color="000000"/>
              <w:bottom w:val="single" w:sz="2" w:space="0" w:color="000000"/>
            </w:tcBorders>
            <w:vAlign w:val="center"/>
          </w:tcPr>
          <w:p>
            <w:pPr>
              <w:pStyle w:val="Normal"/>
              <w:widowControl w:val="false"/>
              <w:rPr/>
            </w:pPr>
            <w:r>
              <w:rPr/>
              <w:t>Output solution header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w:t>
            </w:r>
          </w:p>
        </w:tc>
        <w:tc>
          <w:tcPr>
            <w:tcW w:w="4739" w:type="dxa"/>
            <w:tcBorders>
              <w:top w:val="single" w:sz="2" w:space="0" w:color="000000"/>
              <w:bottom w:val="single" w:sz="2" w:space="0" w:color="000000"/>
            </w:tcBorders>
            <w:vAlign w:val="center"/>
          </w:tcPr>
          <w:p>
            <w:pPr>
              <w:pStyle w:val="Normal"/>
              <w:widowControl w:val="false"/>
              <w:rPr/>
            </w:pPr>
            <w:r>
              <w:rPr/>
              <w:t>Output solution body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outsolex()</w:t>
            </w:r>
          </w:p>
        </w:tc>
        <w:tc>
          <w:tcPr>
            <w:tcW w:w="4739" w:type="dxa"/>
            <w:tcBorders>
              <w:top w:val="single" w:sz="2" w:space="0" w:color="000000"/>
              <w:bottom w:val="single" w:sz="2" w:space="0" w:color="000000"/>
            </w:tcBorders>
            <w:vAlign w:val="center"/>
          </w:tcPr>
          <w:p>
            <w:pPr>
              <w:pStyle w:val="Normal"/>
              <w:widowControl w:val="false"/>
              <w:rPr/>
            </w:pPr>
            <w:r>
              <w:rPr/>
              <w:t>Output extended solution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outnmea_rmc()</w:t>
            </w:r>
          </w:p>
        </w:tc>
        <w:tc>
          <w:tcPr>
            <w:tcW w:w="4739" w:type="dxa"/>
            <w:tcBorders>
              <w:top w:val="single" w:sz="2" w:space="0" w:color="000000"/>
              <w:bottom w:val="single" w:sz="2" w:space="0" w:color="000000"/>
            </w:tcBorders>
            <w:vAlign w:val="center"/>
          </w:tcPr>
          <w:p>
            <w:pPr>
              <w:pStyle w:val="Normal"/>
              <w:widowControl w:val="false"/>
              <w:rPr/>
            </w:pPr>
            <w:r>
              <w:rPr/>
              <w:t>Output NMEA GPRMC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outnmea_gga()</w:t>
            </w:r>
          </w:p>
        </w:tc>
        <w:tc>
          <w:tcPr>
            <w:tcW w:w="4739" w:type="dxa"/>
            <w:tcBorders>
              <w:top w:val="single" w:sz="2" w:space="0" w:color="000000"/>
              <w:bottom w:val="single" w:sz="2" w:space="0" w:color="000000"/>
            </w:tcBorders>
            <w:vAlign w:val="center"/>
          </w:tcPr>
          <w:p>
            <w:pPr>
              <w:pStyle w:val="Normal"/>
              <w:widowControl w:val="false"/>
              <w:rPr/>
            </w:pPr>
            <w:r>
              <w:rPr/>
              <w:t>Output NMEA GPGGA sentence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outnmea_gsa()</w:t>
            </w:r>
          </w:p>
        </w:tc>
        <w:tc>
          <w:tcPr>
            <w:tcW w:w="4739" w:type="dxa"/>
            <w:tcBorders>
              <w:top w:val="single" w:sz="2" w:space="0" w:color="000000"/>
              <w:bottom w:val="single" w:sz="2" w:space="0" w:color="000000"/>
            </w:tcBorders>
            <w:vAlign w:val="center"/>
          </w:tcPr>
          <w:p>
            <w:pPr>
              <w:pStyle w:val="Normal"/>
              <w:widowControl w:val="false"/>
              <w:rPr/>
            </w:pPr>
            <w:r>
              <w:rPr/>
              <w:t>Output NMEA GPGSA, GLGSA, GAGSA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outnmea_gsv()</w:t>
            </w:r>
          </w:p>
        </w:tc>
        <w:tc>
          <w:tcPr>
            <w:tcW w:w="4739" w:type="dxa"/>
            <w:tcBorders>
              <w:top w:val="single" w:sz="2" w:space="0" w:color="000000"/>
              <w:bottom w:val="single" w:sz="2" w:space="0" w:color="000000"/>
            </w:tcBorders>
            <w:vAlign w:val="center"/>
          </w:tcPr>
          <w:p>
            <w:pPr>
              <w:pStyle w:val="Normal"/>
              <w:widowControl w:val="false"/>
              <w:rPr/>
            </w:pPr>
            <w:r>
              <w:rPr/>
              <w:t>Output NMEA GPGSV, GLGSV, GAGSV sentences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solution.c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convkml()</w:t>
            </w:r>
          </w:p>
        </w:tc>
        <w:tc>
          <w:tcPr>
            <w:tcW w:w="4739" w:type="dxa"/>
            <w:tcBorders>
              <w:top w:val="single" w:sz="2" w:space="0" w:color="000000"/>
              <w:bottom w:val="single" w:sz="2" w:space="0" w:color="000000"/>
            </w:tcBorders>
            <w:vAlign w:val="center"/>
          </w:tcPr>
          <w:p>
            <w:pPr>
              <w:pStyle w:val="Normal"/>
              <w:widowControl w:val="false"/>
              <w:rPr/>
            </w:pPr>
            <w:r>
              <w:rPr/>
              <w:t>Convert solutions to Google Earth KML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convkml.c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SBAS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sbsreadmsg()</w:t>
            </w:r>
          </w:p>
        </w:tc>
        <w:tc>
          <w:tcPr>
            <w:tcW w:w="4739" w:type="dxa"/>
            <w:tcBorders>
              <w:top w:val="single" w:sz="2" w:space="0" w:color="000000"/>
              <w:bottom w:val="single" w:sz="2" w:space="0" w:color="000000"/>
            </w:tcBorders>
            <w:vAlign w:val="center"/>
          </w:tcPr>
          <w:p>
            <w:pPr>
              <w:pStyle w:val="Normal"/>
              <w:widowControl w:val="false"/>
              <w:rPr/>
            </w:pPr>
            <w:r>
              <w:rPr/>
              <w:t>Read SBAS message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sbsreadsmgt()</w:t>
            </w:r>
          </w:p>
        </w:tc>
        <w:tc>
          <w:tcPr>
            <w:tcW w:w="4739" w:type="dxa"/>
            <w:tcBorders>
              <w:top w:val="single" w:sz="2" w:space="0" w:color="000000"/>
              <w:bottom w:val="single" w:sz="2" w:space="0" w:color="000000"/>
            </w:tcBorders>
            <w:vAlign w:val="center"/>
          </w:tcPr>
          <w:p>
            <w:pPr>
              <w:pStyle w:val="Normal"/>
              <w:widowControl w:val="false"/>
              <w:rPr/>
            </w:pPr>
            <w:r>
              <w:rPr/>
              <w:t>Read SBAS message file in time range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sbsoutmsg()</w:t>
            </w:r>
          </w:p>
        </w:tc>
        <w:tc>
          <w:tcPr>
            <w:tcW w:w="4739" w:type="dxa"/>
            <w:tcBorders>
              <w:top w:val="single" w:sz="2" w:space="0" w:color="000000"/>
              <w:bottom w:val="single" w:sz="2" w:space="0" w:color="000000"/>
            </w:tcBorders>
            <w:vAlign w:val="center"/>
          </w:tcPr>
          <w:p>
            <w:pPr>
              <w:pStyle w:val="Normal"/>
              <w:widowControl w:val="false"/>
              <w:rPr/>
            </w:pPr>
            <w:r>
              <w:rPr/>
              <w:t>Output SBAS messages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sbsdecodemsg()</w:t>
            </w:r>
          </w:p>
        </w:tc>
        <w:tc>
          <w:tcPr>
            <w:tcW w:w="4739" w:type="dxa"/>
            <w:tcBorders>
              <w:top w:val="single" w:sz="2" w:space="0" w:color="000000"/>
              <w:bottom w:val="single" w:sz="2" w:space="0" w:color="000000"/>
            </w:tcBorders>
            <w:vAlign w:val="center"/>
          </w:tcPr>
          <w:p>
            <w:pPr>
              <w:pStyle w:val="Normal"/>
              <w:widowControl w:val="false"/>
              <w:rPr/>
            </w:pPr>
            <w:r>
              <w:rPr/>
              <w:t>Decode SBAS message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sbsupdatecorr()</w:t>
            </w:r>
          </w:p>
        </w:tc>
        <w:tc>
          <w:tcPr>
            <w:tcW w:w="4739" w:type="dxa"/>
            <w:tcBorders>
              <w:top w:val="single" w:sz="2" w:space="0" w:color="000000"/>
              <w:bottom w:val="single" w:sz="2" w:space="0" w:color="000000"/>
            </w:tcBorders>
            <w:vAlign w:val="center"/>
          </w:tcPr>
          <w:p>
            <w:pPr>
              <w:pStyle w:val="Normal"/>
              <w:widowControl w:val="false"/>
              <w:rPr/>
            </w:pPr>
            <w:r>
              <w:rPr/>
              <w:t>Update SBAS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sbssatcorr()</w:t>
            </w:r>
          </w:p>
        </w:tc>
        <w:tc>
          <w:tcPr>
            <w:tcW w:w="4739" w:type="dxa"/>
            <w:tcBorders>
              <w:top w:val="single" w:sz="2" w:space="0" w:color="000000"/>
              <w:bottom w:val="single" w:sz="2" w:space="0" w:color="000000"/>
            </w:tcBorders>
            <w:vAlign w:val="center"/>
          </w:tcPr>
          <w:p>
            <w:pPr>
              <w:pStyle w:val="Normal"/>
              <w:widowControl w:val="false"/>
              <w:rPr/>
            </w:pPr>
            <w:r>
              <w:rPr/>
              <w:t>SBAS satellite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sbsioncorr()</w:t>
            </w:r>
          </w:p>
        </w:tc>
        <w:tc>
          <w:tcPr>
            <w:tcW w:w="4739" w:type="dxa"/>
            <w:tcBorders>
              <w:top w:val="single" w:sz="2" w:space="0" w:color="000000"/>
              <w:bottom w:val="single" w:sz="2" w:space="0" w:color="000000"/>
            </w:tcBorders>
            <w:vAlign w:val="center"/>
          </w:tcPr>
          <w:p>
            <w:pPr>
              <w:pStyle w:val="Normal"/>
              <w:widowControl w:val="false"/>
              <w:rPr/>
            </w:pPr>
            <w:r>
              <w:rPr/>
              <w:t>SBAS ionospheric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sbstropcorr()</w:t>
            </w:r>
          </w:p>
        </w:tc>
        <w:tc>
          <w:tcPr>
            <w:tcW w:w="4739" w:type="dxa"/>
            <w:tcBorders>
              <w:top w:val="single" w:sz="2" w:space="0" w:color="000000"/>
              <w:bottom w:val="single" w:sz="2" w:space="0" w:color="000000"/>
            </w:tcBorders>
            <w:vAlign w:val="center"/>
          </w:tcPr>
          <w:p>
            <w:pPr>
              <w:pStyle w:val="Normal"/>
              <w:widowControl w:val="false"/>
              <w:rPr/>
            </w:pPr>
            <w:r>
              <w:rPr/>
              <w:t>SBAS tropospheric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sbas.c</w:t>
            </w:r>
          </w:p>
        </w:tc>
      </w:tr>
      <w:tr>
        <w:trPr>
          <w:trHeight w:val="43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Options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searchopt()</w:t>
            </w:r>
          </w:p>
        </w:tc>
        <w:tc>
          <w:tcPr>
            <w:tcW w:w="4739" w:type="dxa"/>
            <w:tcBorders>
              <w:top w:val="single" w:sz="2" w:space="0" w:color="000000"/>
              <w:bottom w:val="single" w:sz="2" w:space="0" w:color="000000"/>
            </w:tcBorders>
            <w:vAlign w:val="center"/>
          </w:tcPr>
          <w:p>
            <w:pPr>
              <w:pStyle w:val="Normal"/>
              <w:widowControl w:val="false"/>
              <w:rPr/>
            </w:pPr>
            <w:r>
              <w:rPr/>
              <w:t>Search option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str2opt()</w:t>
            </w:r>
          </w:p>
        </w:tc>
        <w:tc>
          <w:tcPr>
            <w:tcW w:w="4739" w:type="dxa"/>
            <w:tcBorders>
              <w:top w:val="single" w:sz="2" w:space="0" w:color="000000"/>
              <w:bottom w:val="single" w:sz="2" w:space="0" w:color="000000"/>
            </w:tcBorders>
            <w:vAlign w:val="center"/>
          </w:tcPr>
          <w:p>
            <w:pPr>
              <w:pStyle w:val="Normal"/>
              <w:widowControl w:val="false"/>
              <w:rPr/>
            </w:pPr>
            <w:r>
              <w:rPr/>
              <w:t>String to option value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opt2str()</w:t>
            </w:r>
          </w:p>
        </w:tc>
        <w:tc>
          <w:tcPr>
            <w:tcW w:w="4739" w:type="dxa"/>
            <w:tcBorders>
              <w:top w:val="single" w:sz="2" w:space="0" w:color="000000"/>
              <w:bottom w:val="single" w:sz="2" w:space="0" w:color="000000"/>
            </w:tcBorders>
            <w:vAlign w:val="center"/>
          </w:tcPr>
          <w:p>
            <w:pPr>
              <w:pStyle w:val="Normal"/>
              <w:widowControl w:val="false"/>
              <w:rPr/>
            </w:pPr>
            <w:r>
              <w:rPr/>
              <w:t>Option value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opt2buf()</w:t>
            </w:r>
          </w:p>
        </w:tc>
        <w:tc>
          <w:tcPr>
            <w:tcW w:w="4739" w:type="dxa"/>
            <w:tcBorders>
              <w:top w:val="single" w:sz="2" w:space="0" w:color="000000"/>
              <w:bottom w:val="single" w:sz="2" w:space="0" w:color="000000"/>
            </w:tcBorders>
            <w:vAlign w:val="center"/>
          </w:tcPr>
          <w:p>
            <w:pPr>
              <w:pStyle w:val="Normal"/>
              <w:widowControl w:val="false"/>
              <w:rPr/>
            </w:pPr>
            <w:r>
              <w:rPr/>
              <w:t>Option to string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loadopts()</w:t>
            </w:r>
          </w:p>
        </w:tc>
        <w:tc>
          <w:tcPr>
            <w:tcW w:w="4739" w:type="dxa"/>
            <w:tcBorders>
              <w:top w:val="single" w:sz="2" w:space="0" w:color="000000"/>
              <w:bottom w:val="single" w:sz="2" w:space="0" w:color="000000"/>
            </w:tcBorders>
            <w:vAlign w:val="center"/>
          </w:tcPr>
          <w:p>
            <w:pPr>
              <w:pStyle w:val="Normal"/>
              <w:widowControl w:val="false"/>
              <w:rPr/>
            </w:pPr>
            <w:r>
              <w:rPr/>
              <w:t>Load options from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saveopts()</w:t>
            </w:r>
          </w:p>
        </w:tc>
        <w:tc>
          <w:tcPr>
            <w:tcW w:w="4739" w:type="dxa"/>
            <w:tcBorders>
              <w:top w:val="single" w:sz="2" w:space="0" w:color="000000"/>
              <w:bottom w:val="single" w:sz="2" w:space="0" w:color="000000"/>
            </w:tcBorders>
            <w:vAlign w:val="center"/>
          </w:tcPr>
          <w:p>
            <w:pPr>
              <w:pStyle w:val="Normal"/>
              <w:widowControl w:val="false"/>
              <w:rPr/>
            </w:pPr>
            <w:r>
              <w:rPr/>
              <w:t>Save options to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resetsysopts()</w:t>
            </w:r>
          </w:p>
        </w:tc>
        <w:tc>
          <w:tcPr>
            <w:tcW w:w="4739" w:type="dxa"/>
            <w:tcBorders>
              <w:top w:val="single" w:sz="2" w:space="0" w:color="000000"/>
              <w:bottom w:val="single" w:sz="2" w:space="0" w:color="000000"/>
            </w:tcBorders>
            <w:vAlign w:val="center"/>
          </w:tcPr>
          <w:p>
            <w:pPr>
              <w:pStyle w:val="Normal"/>
              <w:widowControl w:val="false"/>
              <w:rPr/>
            </w:pPr>
            <w:r>
              <w:rPr/>
              <w:t>Reset system options to default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getsysopts()</w:t>
            </w:r>
          </w:p>
        </w:tc>
        <w:tc>
          <w:tcPr>
            <w:tcW w:w="4739" w:type="dxa"/>
            <w:tcBorders>
              <w:top w:val="single" w:sz="2" w:space="0" w:color="000000"/>
              <w:bottom w:val="single" w:sz="2" w:space="0" w:color="000000"/>
            </w:tcBorders>
            <w:vAlign w:val="center"/>
          </w:tcPr>
          <w:p>
            <w:pPr>
              <w:pStyle w:val="Normal"/>
              <w:widowControl w:val="false"/>
              <w:rPr/>
            </w:pPr>
            <w:r>
              <w:rPr/>
              <w:t>Get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setsysopts()</w:t>
            </w:r>
          </w:p>
        </w:tc>
        <w:tc>
          <w:tcPr>
            <w:tcW w:w="4739" w:type="dxa"/>
            <w:tcBorders>
              <w:top w:val="single" w:sz="2" w:space="0" w:color="000000"/>
              <w:bottom w:val="single" w:sz="2" w:space="0" w:color="000000"/>
            </w:tcBorders>
            <w:vAlign w:val="center"/>
          </w:tcPr>
          <w:p>
            <w:pPr>
              <w:pStyle w:val="Normal"/>
              <w:widowControl w:val="false"/>
              <w:rPr/>
            </w:pPr>
            <w:r>
              <w:rPr/>
              <w:t>Set system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options.c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data input/output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strinitcom()</w:t>
            </w:r>
          </w:p>
        </w:tc>
        <w:tc>
          <w:tcPr>
            <w:tcW w:w="4739" w:type="dxa"/>
            <w:tcBorders>
              <w:top w:val="single" w:sz="2" w:space="0" w:color="000000"/>
              <w:bottom w:val="single" w:sz="2" w:space="0" w:color="000000"/>
            </w:tcBorders>
            <w:vAlign w:val="center"/>
          </w:tcPr>
          <w:p>
            <w:pPr>
              <w:pStyle w:val="Normal"/>
              <w:widowControl w:val="false"/>
              <w:rPr/>
            </w:pPr>
            <w:r>
              <w:rPr/>
              <w:t>Initialize stream communication environment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strinit()</w:t>
            </w:r>
          </w:p>
        </w:tc>
        <w:tc>
          <w:tcPr>
            <w:tcW w:w="4739" w:type="dxa"/>
            <w:tcBorders>
              <w:top w:val="single" w:sz="2" w:space="0" w:color="000000"/>
              <w:bottom w:val="single" w:sz="2" w:space="0" w:color="000000"/>
            </w:tcBorders>
            <w:vAlign w:val="center"/>
          </w:tcPr>
          <w:p>
            <w:pPr>
              <w:pStyle w:val="Normal"/>
              <w:widowControl w:val="false"/>
              <w:rPr/>
            </w:pPr>
            <w:r>
              <w:rPr/>
              <w:t>Initialize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strlock()</w:t>
            </w:r>
          </w:p>
        </w:tc>
        <w:tc>
          <w:tcPr>
            <w:tcW w:w="4739" w:type="dxa"/>
            <w:tcBorders>
              <w:top w:val="single" w:sz="2" w:space="0" w:color="000000"/>
              <w:bottom w:val="single" w:sz="2" w:space="0" w:color="000000"/>
            </w:tcBorders>
            <w:vAlign w:val="center"/>
          </w:tcPr>
          <w:p>
            <w:pPr>
              <w:pStyle w:val="Normal"/>
              <w:widowControl w:val="false"/>
              <w:rPr/>
            </w:pPr>
            <w:r>
              <w:rPr/>
              <w:t>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strunlock()</w:t>
            </w:r>
          </w:p>
        </w:tc>
        <w:tc>
          <w:tcPr>
            <w:tcW w:w="4739" w:type="dxa"/>
            <w:tcBorders>
              <w:top w:val="single" w:sz="2" w:space="0" w:color="000000"/>
              <w:bottom w:val="single" w:sz="2" w:space="0" w:color="000000"/>
            </w:tcBorders>
            <w:vAlign w:val="center"/>
          </w:tcPr>
          <w:p>
            <w:pPr>
              <w:pStyle w:val="Normal"/>
              <w:widowControl w:val="false"/>
              <w:rPr/>
            </w:pPr>
            <w:r>
              <w:rPr/>
              <w:t>Unlock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stropen()</w:t>
            </w:r>
          </w:p>
        </w:tc>
        <w:tc>
          <w:tcPr>
            <w:tcW w:w="4739" w:type="dxa"/>
            <w:tcBorders>
              <w:top w:val="single" w:sz="2" w:space="0" w:color="000000"/>
              <w:bottom w:val="single" w:sz="2" w:space="0" w:color="000000"/>
            </w:tcBorders>
            <w:vAlign w:val="center"/>
          </w:tcPr>
          <w:p>
            <w:pPr>
              <w:pStyle w:val="Normal"/>
              <w:widowControl w:val="false"/>
              <w:rPr/>
            </w:pPr>
            <w:r>
              <w:rPr/>
              <w:t>Open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strclose()</w:t>
            </w:r>
          </w:p>
        </w:tc>
        <w:tc>
          <w:tcPr>
            <w:tcW w:w="4739" w:type="dxa"/>
            <w:tcBorders>
              <w:top w:val="single" w:sz="2" w:space="0" w:color="000000"/>
              <w:bottom w:val="single" w:sz="2" w:space="0" w:color="000000"/>
            </w:tcBorders>
            <w:vAlign w:val="center"/>
          </w:tcPr>
          <w:p>
            <w:pPr>
              <w:pStyle w:val="Normal"/>
              <w:widowControl w:val="false"/>
              <w:rPr/>
            </w:pPr>
            <w:r>
              <w:rPr/>
              <w:t>Close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strread()</w:t>
            </w:r>
          </w:p>
        </w:tc>
        <w:tc>
          <w:tcPr>
            <w:tcW w:w="4739" w:type="dxa"/>
            <w:tcBorders>
              <w:top w:val="single" w:sz="2" w:space="0" w:color="000000"/>
              <w:bottom w:val="single" w:sz="2" w:space="0" w:color="000000"/>
            </w:tcBorders>
            <w:vAlign w:val="center"/>
          </w:tcPr>
          <w:p>
            <w:pPr>
              <w:pStyle w:val="Normal"/>
              <w:widowControl w:val="false"/>
              <w:rPr/>
            </w:pPr>
            <w:r>
              <w:rPr/>
              <w:t>Read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strwrite()</w:t>
            </w:r>
          </w:p>
        </w:tc>
        <w:tc>
          <w:tcPr>
            <w:tcW w:w="4739" w:type="dxa"/>
            <w:tcBorders>
              <w:top w:val="single" w:sz="2" w:space="0" w:color="000000"/>
              <w:bottom w:val="single" w:sz="2" w:space="0" w:color="000000"/>
            </w:tcBorders>
            <w:vAlign w:val="center"/>
          </w:tcPr>
          <w:p>
            <w:pPr>
              <w:pStyle w:val="Normal"/>
              <w:widowControl w:val="false"/>
              <w:rPr/>
            </w:pPr>
            <w:r>
              <w:rPr/>
              <w:t>Write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strsync()</w:t>
            </w:r>
          </w:p>
        </w:tc>
        <w:tc>
          <w:tcPr>
            <w:tcW w:w="4739" w:type="dxa"/>
            <w:tcBorders>
              <w:top w:val="single" w:sz="2" w:space="0" w:color="000000"/>
              <w:bottom w:val="single" w:sz="2" w:space="0" w:color="000000"/>
            </w:tcBorders>
            <w:vAlign w:val="center"/>
          </w:tcPr>
          <w:p>
            <w:pPr>
              <w:pStyle w:val="Normal"/>
              <w:widowControl w:val="false"/>
              <w:rPr/>
            </w:pPr>
            <w:r>
              <w:rPr/>
              <w:t>Time sync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strstat()</w:t>
            </w:r>
          </w:p>
        </w:tc>
        <w:tc>
          <w:tcPr>
            <w:tcW w:w="4739" w:type="dxa"/>
            <w:tcBorders>
              <w:top w:val="single" w:sz="2" w:space="0" w:color="000000"/>
              <w:bottom w:val="single" w:sz="2" w:space="0" w:color="000000"/>
            </w:tcBorders>
            <w:vAlign w:val="center"/>
          </w:tcPr>
          <w:p>
            <w:pPr>
              <w:pStyle w:val="Normal"/>
              <w:widowControl w:val="false"/>
              <w:rPr/>
            </w:pPr>
            <w:r>
              <w:rPr/>
              <w:t>Get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strsum()</w:t>
            </w:r>
          </w:p>
        </w:tc>
        <w:tc>
          <w:tcPr>
            <w:tcW w:w="4739" w:type="dxa"/>
            <w:tcBorders>
              <w:top w:val="single" w:sz="2" w:space="0" w:color="000000"/>
              <w:bottom w:val="single" w:sz="2" w:space="0" w:color="000000"/>
            </w:tcBorders>
            <w:vAlign w:val="center"/>
          </w:tcPr>
          <w:p>
            <w:pPr>
              <w:pStyle w:val="Normal"/>
              <w:widowControl w:val="false"/>
              <w:rPr/>
            </w:pPr>
            <w:r>
              <w:rPr/>
              <w:t>Get stream statistics summary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strsetopt()</w:t>
            </w:r>
          </w:p>
        </w:tc>
        <w:tc>
          <w:tcPr>
            <w:tcW w:w="4739" w:type="dxa"/>
            <w:tcBorders>
              <w:top w:val="single" w:sz="2" w:space="0" w:color="000000"/>
              <w:bottom w:val="single" w:sz="2" w:space="0" w:color="000000"/>
            </w:tcBorders>
            <w:vAlign w:val="center"/>
          </w:tcPr>
          <w:p>
            <w:pPr>
              <w:pStyle w:val="Normal"/>
              <w:widowControl w:val="false"/>
              <w:rPr/>
            </w:pPr>
            <w:r>
              <w:rPr/>
              <w:t>Set stream options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strgettime()</w:t>
            </w:r>
          </w:p>
        </w:tc>
        <w:tc>
          <w:tcPr>
            <w:tcW w:w="4739" w:type="dxa"/>
            <w:tcBorders>
              <w:top w:val="single" w:sz="2" w:space="0" w:color="000000"/>
              <w:bottom w:val="single" w:sz="2" w:space="0" w:color="000000"/>
            </w:tcBorders>
            <w:vAlign w:val="center"/>
          </w:tcPr>
          <w:p>
            <w:pPr>
              <w:pStyle w:val="Normal"/>
              <w:widowControl w:val="false"/>
              <w:rPr/>
            </w:pPr>
            <w:r>
              <w:rPr/>
              <w:t>Get current time from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71"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strsendnmea()</w:t>
            </w:r>
          </w:p>
        </w:tc>
        <w:tc>
          <w:tcPr>
            <w:tcW w:w="4739" w:type="dxa"/>
            <w:tcBorders>
              <w:top w:val="single" w:sz="2" w:space="0" w:color="000000"/>
              <w:bottom w:val="single" w:sz="2" w:space="0" w:color="000000"/>
            </w:tcBorders>
            <w:vAlign w:val="center"/>
          </w:tcPr>
          <w:p>
            <w:pPr>
              <w:pStyle w:val="Normal"/>
              <w:widowControl w:val="false"/>
              <w:rPr/>
            </w:pPr>
            <w:r>
              <w:rPr/>
              <w:t>Send NMEA message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strsendcmd()</w:t>
            </w:r>
          </w:p>
        </w:tc>
        <w:tc>
          <w:tcPr>
            <w:tcW w:w="4739" w:type="dxa"/>
            <w:tcBorders>
              <w:top w:val="single" w:sz="2" w:space="0" w:color="000000"/>
              <w:bottom w:val="single" w:sz="2" w:space="0" w:color="000000"/>
            </w:tcBorders>
            <w:vAlign w:val="center"/>
          </w:tcPr>
          <w:p>
            <w:pPr>
              <w:pStyle w:val="Normal"/>
              <w:widowControl w:val="false"/>
              <w:rPr/>
            </w:pPr>
            <w:r>
              <w:rPr/>
              <w:t>Send receiver command to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strsettimeout()</w:t>
            </w:r>
          </w:p>
        </w:tc>
        <w:tc>
          <w:tcPr>
            <w:tcW w:w="4739" w:type="dxa"/>
            <w:tcBorders>
              <w:top w:val="single" w:sz="2" w:space="0" w:color="000000"/>
              <w:bottom w:val="single" w:sz="2" w:space="0" w:color="000000"/>
            </w:tcBorders>
            <w:vAlign w:val="center"/>
          </w:tcPr>
          <w:p>
            <w:pPr>
              <w:pStyle w:val="Normal"/>
              <w:widowControl w:val="false"/>
              <w:rPr/>
            </w:pPr>
            <w:r>
              <w:rPr/>
              <w:t>Set stream timeout parameters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strsetdir()</w:t>
            </w:r>
          </w:p>
        </w:tc>
        <w:tc>
          <w:tcPr>
            <w:tcW w:w="4739" w:type="dxa"/>
            <w:tcBorders>
              <w:top w:val="single" w:sz="2" w:space="0" w:color="000000"/>
              <w:bottom w:val="single" w:sz="2" w:space="0" w:color="000000"/>
            </w:tcBorders>
            <w:vAlign w:val="center"/>
          </w:tcPr>
          <w:p>
            <w:pPr>
              <w:pStyle w:val="Normal"/>
              <w:widowControl w:val="false"/>
              <w:rPr/>
            </w:pPr>
            <w:r>
              <w:rPr/>
              <w:t>Set local directory</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104"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strsetproxy()</w:t>
            </w:r>
          </w:p>
        </w:tc>
        <w:tc>
          <w:tcPr>
            <w:tcW w:w="4739" w:type="dxa"/>
            <w:tcBorders>
              <w:top w:val="single" w:sz="2" w:space="0" w:color="000000"/>
              <w:bottom w:val="single" w:sz="2" w:space="0" w:color="000000"/>
            </w:tcBorders>
            <w:vAlign w:val="center"/>
          </w:tcPr>
          <w:p>
            <w:pPr>
              <w:pStyle w:val="Normal"/>
              <w:widowControl w:val="false"/>
              <w:rPr/>
            </w:pPr>
            <w:r>
              <w:rPr/>
              <w:t>Set proxy address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Integer ambiguity resolution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rHeight w:val="145"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lambda()</w:t>
            </w:r>
          </w:p>
        </w:tc>
        <w:tc>
          <w:tcPr>
            <w:tcW w:w="4739" w:type="dxa"/>
            <w:tcBorders>
              <w:top w:val="single" w:sz="2" w:space="0" w:color="000000"/>
              <w:bottom w:val="single" w:sz="2" w:space="0" w:color="000000"/>
            </w:tcBorders>
            <w:vAlign w:val="center"/>
          </w:tcPr>
          <w:p>
            <w:pPr>
              <w:pStyle w:val="Normal"/>
              <w:widowControl w:val="false"/>
              <w:rPr/>
            </w:pPr>
            <w:r>
              <w:rPr/>
              <w:t>LAMBDA/MLAMBDA integer least-square estimation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lambda.c</w:t>
            </w:r>
          </w:p>
        </w:tc>
      </w:tr>
      <w:tr>
        <w:trPr>
          <w:trHeight w:val="379"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pntpos()</w:t>
            </w:r>
          </w:p>
        </w:tc>
        <w:tc>
          <w:tcPr>
            <w:tcW w:w="4739" w:type="dxa"/>
            <w:tcBorders>
              <w:top w:val="single" w:sz="2" w:space="0" w:color="000000"/>
              <w:bottom w:val="single" w:sz="2" w:space="0" w:color="000000"/>
            </w:tcBorders>
            <w:vAlign w:val="center"/>
          </w:tcPr>
          <w:p>
            <w:pPr>
              <w:pStyle w:val="Normal"/>
              <w:widowControl w:val="false"/>
              <w:rPr/>
            </w:pPr>
            <w:r>
              <w:rPr/>
              <w:t>Standard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pntpos.c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rtkinit()</w:t>
            </w:r>
          </w:p>
        </w:tc>
        <w:tc>
          <w:tcPr>
            <w:tcW w:w="4739" w:type="dxa"/>
            <w:tcBorders>
              <w:top w:val="single" w:sz="2" w:space="0" w:color="000000"/>
              <w:bottom w:val="single" w:sz="2" w:space="0" w:color="000000"/>
            </w:tcBorders>
            <w:vAlign w:val="center"/>
          </w:tcPr>
          <w:p>
            <w:pPr>
              <w:pStyle w:val="Normal"/>
              <w:widowControl w:val="false"/>
              <w:rPr/>
            </w:pPr>
            <w:r>
              <w:rPr/>
              <w:t>Initialize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rtkfree()</w:t>
            </w:r>
          </w:p>
        </w:tc>
        <w:tc>
          <w:tcPr>
            <w:tcW w:w="4739" w:type="dxa"/>
            <w:tcBorders>
              <w:top w:val="single" w:sz="2" w:space="0" w:color="000000"/>
              <w:bottom w:val="single" w:sz="2" w:space="0" w:color="000000"/>
            </w:tcBorders>
            <w:vAlign w:val="center"/>
          </w:tcPr>
          <w:p>
            <w:pPr>
              <w:pStyle w:val="Normal"/>
              <w:widowControl w:val="false"/>
              <w:rPr/>
            </w:pPr>
            <w:r>
              <w:rPr/>
              <w:t>Free RTK control struct</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rtkpos()</w:t>
            </w:r>
          </w:p>
        </w:tc>
        <w:tc>
          <w:tcPr>
            <w:tcW w:w="4739" w:type="dxa"/>
            <w:tcBorders>
              <w:top w:val="single" w:sz="2" w:space="0" w:color="000000"/>
              <w:bottom w:val="single" w:sz="2" w:space="0" w:color="000000"/>
            </w:tcBorders>
            <w:vAlign w:val="center"/>
          </w:tcPr>
          <w:p>
            <w:pPr>
              <w:pStyle w:val="Normal"/>
              <w:widowControl w:val="false"/>
              <w:rPr/>
            </w:pPr>
            <w:r>
              <w:rPr/>
              <w:t>Precise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62"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rtkopenstat()</w:t>
            </w:r>
          </w:p>
        </w:tc>
        <w:tc>
          <w:tcPr>
            <w:tcW w:w="4739" w:type="dxa"/>
            <w:tcBorders>
              <w:top w:val="single" w:sz="2" w:space="0" w:color="000000"/>
              <w:bottom w:val="single" w:sz="2" w:space="0" w:color="000000"/>
            </w:tcBorders>
            <w:vAlign w:val="center"/>
          </w:tcPr>
          <w:p>
            <w:pPr>
              <w:pStyle w:val="Normal"/>
              <w:widowControl w:val="false"/>
              <w:rPr/>
            </w:pPr>
            <w:r>
              <w:rPr/>
              <w:t>Open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13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rtkclosestat()</w:t>
            </w:r>
          </w:p>
        </w:tc>
        <w:tc>
          <w:tcPr>
            <w:tcW w:w="4739" w:type="dxa"/>
            <w:tcBorders>
              <w:top w:val="single" w:sz="2" w:space="0" w:color="000000"/>
              <w:bottom w:val="single" w:sz="2" w:space="0" w:color="000000"/>
            </w:tcBorders>
            <w:vAlign w:val="center"/>
          </w:tcPr>
          <w:p>
            <w:pPr>
              <w:pStyle w:val="Normal"/>
              <w:widowControl w:val="false"/>
              <w:rPr/>
            </w:pPr>
            <w:r>
              <w:rPr/>
              <w:t>Close solution status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Precise point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pppos()</w:t>
            </w:r>
          </w:p>
        </w:tc>
        <w:tc>
          <w:tcPr>
            <w:tcW w:w="4739" w:type="dxa"/>
            <w:tcBorders>
              <w:top w:val="single" w:sz="2" w:space="0" w:color="000000"/>
              <w:bottom w:val="single" w:sz="2" w:space="0" w:color="000000"/>
            </w:tcBorders>
            <w:vAlign w:val="center"/>
          </w:tcPr>
          <w:p>
            <w:pPr>
              <w:pStyle w:val="Normal"/>
              <w:widowControl w:val="false"/>
              <w:rPr/>
            </w:pPr>
            <w:r>
              <w:rPr/>
              <w:t>Precise point positioning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pppnx()</w:t>
            </w:r>
          </w:p>
        </w:tc>
        <w:tc>
          <w:tcPr>
            <w:tcW w:w="4739" w:type="dxa"/>
            <w:tcBorders>
              <w:top w:val="single" w:sz="2" w:space="0" w:color="000000"/>
              <w:bottom w:val="single" w:sz="2" w:space="0" w:color="000000"/>
            </w:tcBorders>
            <w:vAlign w:val="center"/>
          </w:tcPr>
          <w:p>
            <w:pPr>
              <w:pStyle w:val="Normal"/>
              <w:widowControl w:val="false"/>
              <w:rPr/>
            </w:pPr>
            <w:r>
              <w:rPr/>
              <w:t>Number of estimated states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pppoutsolstat()</w:t>
            </w:r>
          </w:p>
        </w:tc>
        <w:tc>
          <w:tcPr>
            <w:tcW w:w="4739" w:type="dxa"/>
            <w:tcBorders>
              <w:top w:val="single" w:sz="2" w:space="0" w:color="000000"/>
              <w:bottom w:val="single" w:sz="2" w:space="0" w:color="000000"/>
            </w:tcBorders>
            <w:vAlign w:val="center"/>
          </w:tcPr>
          <w:p>
            <w:pPr>
              <w:pStyle w:val="Normal"/>
              <w:widowControl w:val="false"/>
              <w:rPr/>
            </w:pPr>
            <w:r>
              <w:rPr/>
              <w:t>Output solution statistics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windupcorr()</w:t>
            </w:r>
          </w:p>
        </w:tc>
        <w:tc>
          <w:tcPr>
            <w:tcW w:w="4739" w:type="dxa"/>
            <w:tcBorders>
              <w:top w:val="single" w:sz="2" w:space="0" w:color="000000"/>
              <w:bottom w:val="single" w:sz="2" w:space="0" w:color="000000"/>
            </w:tcBorders>
            <w:vAlign w:val="center"/>
          </w:tcPr>
          <w:p>
            <w:pPr>
              <w:pStyle w:val="Normal"/>
              <w:widowControl w:val="false"/>
              <w:rPr/>
            </w:pPr>
            <w:r>
              <w:rPr/>
              <w:t>Phase windup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rtkcmn.c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pppamb()</w:t>
            </w:r>
          </w:p>
        </w:tc>
        <w:tc>
          <w:tcPr>
            <w:tcW w:w="4739" w:type="dxa"/>
            <w:tcBorders>
              <w:top w:val="single" w:sz="2" w:space="0" w:color="000000"/>
              <w:bottom w:val="single" w:sz="2" w:space="0" w:color="000000"/>
            </w:tcBorders>
            <w:vAlign w:val="center"/>
          </w:tcPr>
          <w:p>
            <w:pPr>
              <w:pStyle w:val="Normal"/>
              <w:widowControl w:val="false"/>
              <w:rPr/>
            </w:pPr>
            <w:r>
              <w:rPr/>
              <w:t>Resolve integer ambiguity for PPP</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ppp_ar.c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postpos()</w:t>
            </w:r>
          </w:p>
        </w:tc>
        <w:tc>
          <w:tcPr>
            <w:tcW w:w="4739" w:type="dxa"/>
            <w:tcBorders>
              <w:top w:val="single" w:sz="2" w:space="0" w:color="000000"/>
              <w:bottom w:val="single" w:sz="2" w:space="0" w:color="000000"/>
            </w:tcBorders>
            <w:vAlign w:val="center"/>
          </w:tcPr>
          <w:p>
            <w:pPr>
              <w:pStyle w:val="Normal"/>
              <w:widowControl w:val="false"/>
              <w:rPr/>
            </w:pPr>
            <w:r>
              <w:rPr/>
              <w:t>Post-processing positioning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postpos.c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Stream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strsvrinit()</w:t>
            </w:r>
          </w:p>
        </w:tc>
        <w:tc>
          <w:tcPr>
            <w:tcW w:w="4739" w:type="dxa"/>
            <w:tcBorders>
              <w:top w:val="single" w:sz="2" w:space="0" w:color="000000"/>
              <w:bottom w:val="single" w:sz="2" w:space="0" w:color="000000"/>
            </w:tcBorders>
            <w:vAlign w:val="center"/>
          </w:tcPr>
          <w:p>
            <w:pPr>
              <w:pStyle w:val="Normal"/>
              <w:widowControl w:val="false"/>
              <w:rPr/>
            </w:pPr>
            <w:r>
              <w:rPr/>
              <w:t>Initialize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strsvrstart()</w:t>
            </w:r>
          </w:p>
        </w:tc>
        <w:tc>
          <w:tcPr>
            <w:tcW w:w="4739" w:type="dxa"/>
            <w:tcBorders>
              <w:top w:val="single" w:sz="2" w:space="0" w:color="000000"/>
              <w:bottom w:val="single" w:sz="2" w:space="0" w:color="000000"/>
            </w:tcBorders>
            <w:vAlign w:val="center"/>
          </w:tcPr>
          <w:p>
            <w:pPr>
              <w:pStyle w:val="Normal"/>
              <w:widowControl w:val="false"/>
              <w:rPr/>
            </w:pPr>
            <w:r>
              <w:rPr/>
              <w:t>Start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strsvrstop()</w:t>
            </w:r>
          </w:p>
        </w:tc>
        <w:tc>
          <w:tcPr>
            <w:tcW w:w="4739" w:type="dxa"/>
            <w:tcBorders>
              <w:top w:val="single" w:sz="2" w:space="0" w:color="000000"/>
              <w:bottom w:val="single" w:sz="2" w:space="0" w:color="000000"/>
            </w:tcBorders>
            <w:vAlign w:val="center"/>
          </w:tcPr>
          <w:p>
            <w:pPr>
              <w:pStyle w:val="Normal"/>
              <w:widowControl w:val="false"/>
              <w:rPr/>
            </w:pPr>
            <w:r>
              <w:rPr/>
              <w:t>Stop stream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strsvrstat()</w:t>
            </w:r>
          </w:p>
        </w:tc>
        <w:tc>
          <w:tcPr>
            <w:tcW w:w="4739" w:type="dxa"/>
            <w:tcBorders>
              <w:top w:val="single" w:sz="2" w:space="0" w:color="000000"/>
              <w:bottom w:val="single" w:sz="2" w:space="0" w:color="000000"/>
            </w:tcBorders>
            <w:vAlign w:val="center"/>
          </w:tcPr>
          <w:p>
            <w:pPr>
              <w:pStyle w:val="Normal"/>
              <w:widowControl w:val="false"/>
              <w:rPr/>
            </w:pPr>
            <w:r>
              <w:rPr/>
              <w:t>Get stream server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strconvnew()</w:t>
            </w:r>
          </w:p>
        </w:tc>
        <w:tc>
          <w:tcPr>
            <w:tcW w:w="4739" w:type="dxa"/>
            <w:tcBorders>
              <w:top w:val="single" w:sz="2" w:space="0" w:color="000000"/>
              <w:bottom w:val="single" w:sz="2" w:space="0" w:color="000000"/>
            </w:tcBorders>
            <w:vAlign w:val="center"/>
          </w:tcPr>
          <w:p>
            <w:pPr>
              <w:pStyle w:val="Normal"/>
              <w:widowControl w:val="false"/>
              <w:rPr/>
            </w:pPr>
            <w:r>
              <w:rPr/>
              <w:t>Generate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strconvfree()</w:t>
            </w:r>
          </w:p>
        </w:tc>
        <w:tc>
          <w:tcPr>
            <w:tcW w:w="4739" w:type="dxa"/>
            <w:tcBorders>
              <w:top w:val="single" w:sz="2" w:space="0" w:color="000000"/>
              <w:bottom w:val="single" w:sz="2" w:space="0" w:color="000000"/>
            </w:tcBorders>
            <w:vAlign w:val="center"/>
          </w:tcPr>
          <w:p>
            <w:pPr>
              <w:pStyle w:val="Normal"/>
              <w:widowControl w:val="false"/>
              <w:rPr/>
            </w:pPr>
            <w:r>
              <w:rPr/>
              <w:t>Free stream converter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streamsvr.c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RTK server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rtksvrinit()</w:t>
            </w:r>
          </w:p>
        </w:tc>
        <w:tc>
          <w:tcPr>
            <w:tcW w:w="4739" w:type="dxa"/>
            <w:tcBorders>
              <w:top w:val="single" w:sz="2" w:space="0" w:color="000000"/>
              <w:bottom w:val="single" w:sz="2" w:space="0" w:color="000000"/>
            </w:tcBorders>
            <w:vAlign w:val="center"/>
          </w:tcPr>
          <w:p>
            <w:pPr>
              <w:pStyle w:val="Normal"/>
              <w:widowControl w:val="false"/>
              <w:rPr/>
            </w:pPr>
            <w:r>
              <w:rPr/>
              <w:t>Initialize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rtksvrstart()</w:t>
            </w:r>
          </w:p>
        </w:tc>
        <w:tc>
          <w:tcPr>
            <w:tcW w:w="4739" w:type="dxa"/>
            <w:tcBorders>
              <w:top w:val="single" w:sz="2" w:space="0" w:color="000000"/>
              <w:bottom w:val="single" w:sz="2" w:space="0" w:color="000000"/>
            </w:tcBorders>
            <w:vAlign w:val="center"/>
          </w:tcPr>
          <w:p>
            <w:pPr>
              <w:pStyle w:val="Normal"/>
              <w:widowControl w:val="false"/>
              <w:rPr/>
            </w:pPr>
            <w:r>
              <w:rPr/>
              <w:t>Start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rtksvrstop()</w:t>
            </w:r>
          </w:p>
        </w:tc>
        <w:tc>
          <w:tcPr>
            <w:tcW w:w="4739" w:type="dxa"/>
            <w:tcBorders>
              <w:top w:val="single" w:sz="2" w:space="0" w:color="000000"/>
              <w:bottom w:val="single" w:sz="2" w:space="0" w:color="000000"/>
            </w:tcBorders>
            <w:vAlign w:val="center"/>
          </w:tcPr>
          <w:p>
            <w:pPr>
              <w:pStyle w:val="Normal"/>
              <w:widowControl w:val="false"/>
              <w:rPr/>
            </w:pPr>
            <w:r>
              <w:rPr/>
              <w:t>Stop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rtksvropenstr()</w:t>
            </w:r>
          </w:p>
        </w:tc>
        <w:tc>
          <w:tcPr>
            <w:tcW w:w="4739" w:type="dxa"/>
            <w:tcBorders>
              <w:top w:val="single" w:sz="2" w:space="0" w:color="000000"/>
              <w:bottom w:val="single" w:sz="2" w:space="0" w:color="000000"/>
            </w:tcBorders>
            <w:vAlign w:val="center"/>
          </w:tcPr>
          <w:p>
            <w:pPr>
              <w:pStyle w:val="Normal"/>
              <w:widowControl w:val="false"/>
              <w:rPr/>
            </w:pPr>
            <w:r>
              <w:rPr/>
              <w:t>Open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rtksvrclosestr()</w:t>
            </w:r>
          </w:p>
        </w:tc>
        <w:tc>
          <w:tcPr>
            <w:tcW w:w="4739" w:type="dxa"/>
            <w:tcBorders>
              <w:top w:val="single" w:sz="2" w:space="0" w:color="000000"/>
              <w:bottom w:val="single" w:sz="2" w:space="0" w:color="000000"/>
            </w:tcBorders>
            <w:vAlign w:val="center"/>
          </w:tcPr>
          <w:p>
            <w:pPr>
              <w:pStyle w:val="Normal"/>
              <w:widowControl w:val="false"/>
              <w:rPr/>
            </w:pPr>
            <w:r>
              <w:rPr/>
              <w:t>Close output/log stream</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rtksvrlock()</w:t>
            </w:r>
          </w:p>
        </w:tc>
        <w:tc>
          <w:tcPr>
            <w:tcW w:w="4739" w:type="dxa"/>
            <w:tcBorders>
              <w:top w:val="single" w:sz="2" w:space="0" w:color="000000"/>
              <w:bottom w:val="single" w:sz="2" w:space="0" w:color="000000"/>
            </w:tcBorders>
            <w:vAlign w:val="center"/>
          </w:tcPr>
          <w:p>
            <w:pPr>
              <w:pStyle w:val="Normal"/>
              <w:widowControl w:val="false"/>
              <w:rPr/>
            </w:pPr>
            <w:r>
              <w:rPr/>
              <w:t>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rtksvrunlock()</w:t>
            </w:r>
          </w:p>
        </w:tc>
        <w:tc>
          <w:tcPr>
            <w:tcW w:w="4739" w:type="dxa"/>
            <w:tcBorders>
              <w:top w:val="single" w:sz="2" w:space="0" w:color="000000"/>
              <w:bottom w:val="single" w:sz="2" w:space="0" w:color="000000"/>
            </w:tcBorders>
            <w:vAlign w:val="center"/>
          </w:tcPr>
          <w:p>
            <w:pPr>
              <w:pStyle w:val="Normal"/>
              <w:widowControl w:val="false"/>
              <w:rPr/>
            </w:pPr>
            <w:r>
              <w:rPr/>
              <w:t>Unlock RTK server</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rtksvrostat()</w:t>
            </w:r>
          </w:p>
        </w:tc>
        <w:tc>
          <w:tcPr>
            <w:tcW w:w="4739" w:type="dxa"/>
            <w:tcBorders>
              <w:top w:val="single" w:sz="2" w:space="0" w:color="000000"/>
              <w:bottom w:val="single" w:sz="2" w:space="0" w:color="000000"/>
            </w:tcBorders>
            <w:vAlign w:val="center"/>
          </w:tcPr>
          <w:p>
            <w:pPr>
              <w:pStyle w:val="Normal"/>
              <w:widowControl w:val="false"/>
              <w:rPr/>
            </w:pPr>
            <w:r>
              <w:rPr/>
              <w:t>Get RTK observation data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rtksvrsstat()</w:t>
            </w:r>
          </w:p>
        </w:tc>
        <w:tc>
          <w:tcPr>
            <w:tcW w:w="4739" w:type="dxa"/>
            <w:tcBorders>
              <w:top w:val="single" w:sz="2" w:space="0" w:color="000000"/>
              <w:bottom w:val="single" w:sz="2" w:space="0" w:color="000000"/>
            </w:tcBorders>
            <w:vAlign w:val="center"/>
          </w:tcPr>
          <w:p>
            <w:pPr>
              <w:pStyle w:val="Normal"/>
              <w:widowControl w:val="false"/>
              <w:rPr/>
            </w:pPr>
            <w:r>
              <w:rPr/>
              <w:t>Get RTK stream status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rtksvr.c</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Downloader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dl_readurls()</w:t>
            </w:r>
          </w:p>
        </w:tc>
        <w:tc>
          <w:tcPr>
            <w:tcW w:w="4739" w:type="dxa"/>
            <w:tcBorders>
              <w:top w:val="single" w:sz="2" w:space="0" w:color="000000"/>
              <w:bottom w:val="single" w:sz="2" w:space="0" w:color="000000"/>
            </w:tcBorders>
            <w:vAlign w:val="center"/>
          </w:tcPr>
          <w:p>
            <w:pPr>
              <w:pStyle w:val="Normal"/>
              <w:widowControl w:val="false"/>
              <w:rPr/>
            </w:pPr>
            <w:r>
              <w:rPr/>
              <w:t>Read URL address list file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dl_readstas()</w:t>
            </w:r>
          </w:p>
        </w:tc>
        <w:tc>
          <w:tcPr>
            <w:tcW w:w="4739" w:type="dxa"/>
            <w:tcBorders>
              <w:top w:val="single" w:sz="2" w:space="0" w:color="000000"/>
              <w:bottom w:val="single" w:sz="2" w:space="0" w:color="000000"/>
            </w:tcBorders>
            <w:vAlign w:val="center"/>
          </w:tcPr>
          <w:p>
            <w:pPr>
              <w:pStyle w:val="Normal"/>
              <w:widowControl w:val="false"/>
              <w:rPr/>
            </w:pPr>
            <w:r>
              <w:rPr/>
              <w:t>Read station list file for download</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dl_exec()</w:t>
            </w:r>
          </w:p>
        </w:tc>
        <w:tc>
          <w:tcPr>
            <w:tcW w:w="4739" w:type="dxa"/>
            <w:tcBorders>
              <w:top w:val="single" w:sz="2" w:space="0" w:color="000000"/>
              <w:bottom w:val="single" w:sz="2" w:space="0" w:color="000000"/>
            </w:tcBorders>
            <w:vAlign w:val="center"/>
          </w:tcPr>
          <w:p>
            <w:pPr>
              <w:pStyle w:val="Normal"/>
              <w:widowControl w:val="false"/>
              <w:rPr/>
            </w:pPr>
            <w:r>
              <w:rPr/>
              <w:t>Execute download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dl_test()</w:t>
            </w:r>
          </w:p>
        </w:tc>
        <w:tc>
          <w:tcPr>
            <w:tcW w:w="4739" w:type="dxa"/>
            <w:tcBorders>
              <w:top w:val="single" w:sz="2" w:space="0" w:color="000000"/>
              <w:bottom w:val="single" w:sz="2" w:space="0" w:color="000000"/>
            </w:tcBorders>
            <w:vAlign w:val="center"/>
          </w:tcPr>
          <w:p>
            <w:pPr>
              <w:pStyle w:val="Normal"/>
              <w:widowControl w:val="false"/>
              <w:rPr/>
            </w:pPr>
            <w:r>
              <w:rPr/>
              <w:t>Execute local file test of GNSS data</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download.c *</w:t>
            </w:r>
          </w:p>
        </w:tc>
      </w:tr>
      <w:tr>
        <w:trPr>
          <w:trHeight w:val="476" w:hRule="atLeast"/>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2" w:space="0" w:color="000000"/>
            </w:tcBorders>
            <w:vAlign w:val="center"/>
          </w:tcPr>
          <w:p>
            <w:pPr>
              <w:pStyle w:val="Normal"/>
              <w:widowControl w:val="false"/>
              <w:jc w:val="center"/>
              <w:rPr/>
            </w:pPr>
            <w:r>
              <w:rPr/>
              <w:t>QZSS LEX functions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lexupdatecorr()</w:t>
            </w:r>
          </w:p>
        </w:tc>
        <w:tc>
          <w:tcPr>
            <w:tcW w:w="4739" w:type="dxa"/>
            <w:tcBorders>
              <w:top w:val="single" w:sz="2" w:space="0" w:color="000000"/>
              <w:bottom w:val="single" w:sz="2" w:space="0" w:color="000000"/>
            </w:tcBorders>
            <w:vAlign w:val="center"/>
          </w:tcPr>
          <w:p>
            <w:pPr>
              <w:pStyle w:val="Normal"/>
              <w:widowControl w:val="false"/>
              <w:rPr/>
            </w:pPr>
            <w:r>
              <w:rPr/>
              <w:t>Update LEX corrections</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lexreadmsg()</w:t>
            </w:r>
          </w:p>
        </w:tc>
        <w:tc>
          <w:tcPr>
            <w:tcW w:w="4739" w:type="dxa"/>
            <w:tcBorders>
              <w:top w:val="single" w:sz="2" w:space="0" w:color="000000"/>
              <w:bottom w:val="single" w:sz="2" w:space="0" w:color="000000"/>
            </w:tcBorders>
            <w:vAlign w:val="center"/>
          </w:tcPr>
          <w:p>
            <w:pPr>
              <w:pStyle w:val="Normal"/>
              <w:widowControl w:val="false"/>
              <w:rPr/>
            </w:pPr>
            <w:r>
              <w:rPr/>
              <w:t>Read LEX message log file</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lexoutmsg()</w:t>
            </w:r>
          </w:p>
        </w:tc>
        <w:tc>
          <w:tcPr>
            <w:tcW w:w="4739" w:type="dxa"/>
            <w:tcBorders>
              <w:top w:val="single" w:sz="2" w:space="0" w:color="000000"/>
              <w:bottom w:val="single" w:sz="2" w:space="0" w:color="000000"/>
            </w:tcBorders>
            <w:vAlign w:val="center"/>
          </w:tcPr>
          <w:p>
            <w:pPr>
              <w:pStyle w:val="Normal"/>
              <w:widowControl w:val="false"/>
              <w:rPr/>
            </w:pPr>
            <w:r>
              <w:rPr/>
              <w:t>Output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lexconvbin()</w:t>
            </w:r>
          </w:p>
        </w:tc>
        <w:tc>
          <w:tcPr>
            <w:tcW w:w="4739" w:type="dxa"/>
            <w:tcBorders>
              <w:top w:val="single" w:sz="2" w:space="0" w:color="000000"/>
              <w:bottom w:val="single" w:sz="2" w:space="0" w:color="000000"/>
            </w:tcBorders>
            <w:vAlign w:val="center"/>
          </w:tcPr>
          <w:p>
            <w:pPr>
              <w:pStyle w:val="Normal"/>
              <w:widowControl w:val="false"/>
              <w:rPr/>
            </w:pPr>
            <w:r>
              <w:rPr/>
              <w:t>Convert LEX binary to LEX message log</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lexeph2pos()</w:t>
            </w:r>
          </w:p>
        </w:tc>
        <w:tc>
          <w:tcPr>
            <w:tcW w:w="4739" w:type="dxa"/>
            <w:tcBorders>
              <w:top w:val="single" w:sz="2" w:space="0" w:color="000000"/>
              <w:bottom w:val="single" w:sz="2" w:space="0" w:color="000000"/>
            </w:tcBorders>
            <w:vAlign w:val="center"/>
          </w:tcPr>
          <w:p>
            <w:pPr>
              <w:pStyle w:val="Normal"/>
              <w:widowControl w:val="false"/>
              <w:rPr/>
            </w:pPr>
            <w:r>
              <w:rPr/>
              <w:t>LEX satellite ephemeris and clock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2" w:space="0" w:color="000000"/>
            </w:tcBorders>
            <w:vAlign w:val="center"/>
          </w:tcPr>
          <w:p>
            <w:pPr>
              <w:pStyle w:val="Normal"/>
              <w:widowControl w:val="false"/>
              <w:rPr>
                <w:rFonts w:ascii="Courier New" w:hAnsi="Courier New"/>
                <w:b/>
                <w:b/>
              </w:rPr>
            </w:pPr>
            <w:r>
              <w:rPr>
                <w:rFonts w:ascii="Courier New" w:hAnsi="Courier New"/>
                <w:b/>
              </w:rPr>
              <w:t>lexioncorr()</w:t>
            </w:r>
          </w:p>
        </w:tc>
        <w:tc>
          <w:tcPr>
            <w:tcW w:w="4739" w:type="dxa"/>
            <w:tcBorders>
              <w:top w:val="single" w:sz="2" w:space="0" w:color="000000"/>
              <w:bottom w:val="single" w:sz="2" w:space="0" w:color="000000"/>
            </w:tcBorders>
            <w:vAlign w:val="center"/>
          </w:tcPr>
          <w:p>
            <w:pPr>
              <w:pStyle w:val="Normal"/>
              <w:widowControl w:val="false"/>
              <w:rPr/>
            </w:pPr>
            <w:r>
              <w:rPr/>
              <w:t>LEX ionosphere correction</w:t>
            </w:r>
          </w:p>
        </w:tc>
        <w:tc>
          <w:tcPr>
            <w:tcW w:w="1781" w:type="dxa"/>
            <w:tcBorders>
              <w:top w:val="single" w:sz="2" w:space="0" w:color="000000"/>
              <w:bottom w:val="single" w:sz="2" w:space="0" w:color="000000"/>
            </w:tcBorders>
            <w:vAlign w:val="center"/>
          </w:tcPr>
          <w:p>
            <w:pPr>
              <w:pStyle w:val="Normal"/>
              <w:widowControl w:val="false"/>
              <w:rPr>
                <w:rFonts w:ascii="Courier New" w:hAnsi="Courier New" w:cs="Courier New"/>
                <w:b/>
                <w:b/>
              </w:rPr>
            </w:pPr>
            <w:r>
              <w:rPr>
                <w:rFonts w:cs="Courier New" w:ascii="Courier New" w:hAnsi="Courier New"/>
                <w:b/>
              </w:rPr>
              <w:t>qzslex.c *</w:t>
            </w:r>
          </w:p>
        </w:tc>
      </w:tr>
      <w:tr>
        <w:trPr/>
        <w:tc>
          <w:tcPr>
            <w:tcW w:w="1985" w:type="dxa"/>
            <w:tcBorders>
              <w:top w:val="single" w:sz="2" w:space="0" w:color="000000"/>
              <w:bottom w:val="single" w:sz="4" w:space="0" w:color="000000"/>
            </w:tcBorders>
            <w:vAlign w:val="center"/>
          </w:tcPr>
          <w:p>
            <w:pPr>
              <w:pStyle w:val="Normal"/>
              <w:widowControl w:val="false"/>
              <w:rPr>
                <w:rFonts w:ascii="Courier New" w:hAnsi="Courier New"/>
                <w:b/>
                <w:b/>
              </w:rPr>
            </w:pPr>
            <w:r>
              <w:rPr>
                <w:rFonts w:ascii="Courier New" w:hAnsi="Courier New"/>
                <w:b/>
              </w:rPr>
            </w:r>
          </w:p>
        </w:tc>
        <w:tc>
          <w:tcPr>
            <w:tcW w:w="4739" w:type="dxa"/>
            <w:tcBorders>
              <w:top w:val="single" w:sz="2" w:space="0" w:color="000000"/>
              <w:bottom w:val="single" w:sz="4" w:space="0" w:color="000000"/>
            </w:tcBorders>
            <w:vAlign w:val="center"/>
          </w:tcPr>
          <w:p>
            <w:pPr>
              <w:pStyle w:val="Normal"/>
              <w:widowControl w:val="false"/>
              <w:rPr/>
            </w:pPr>
            <w:r>
              <w:rPr/>
            </w:r>
          </w:p>
        </w:tc>
        <w:tc>
          <w:tcPr>
            <w:tcW w:w="1781" w:type="dxa"/>
            <w:tcBorders>
              <w:top w:val="single" w:sz="2" w:space="0" w:color="000000"/>
              <w:bottom w:val="single" w:sz="4" w:space="0" w:color="000000"/>
            </w:tcBorders>
            <w:vAlign w:val="center"/>
          </w:tcPr>
          <w:p>
            <w:pPr>
              <w:pStyle w:val="Normal"/>
              <w:widowControl w:val="false"/>
              <w:rPr>
                <w:rFonts w:ascii="Courier New" w:hAnsi="Courier New" w:cs="Courier New"/>
                <w:b/>
                <w:b/>
              </w:rPr>
            </w:pPr>
            <w:r>
              <w:rPr>
                <w:rFonts w:cs="Courier New" w:ascii="Courier New" w:hAnsi="Courier New"/>
                <w:b/>
              </w:rPr>
            </w:r>
          </w:p>
        </w:tc>
      </w:tr>
    </w:tbl>
    <w:p>
      <w:pPr>
        <w:pStyle w:val="Normal"/>
        <w:rPr>
          <w:rFonts w:ascii="Courier New" w:hAnsi="Courier New" w:cs="Courier New"/>
          <w:b/>
          <w:b/>
        </w:rPr>
      </w:pPr>
      <w:r>
        <w:rPr>
          <w:rFonts w:cs="Courier New" w:ascii="Courier New" w:hAnsi="Courier New"/>
          <w:b/>
        </w:rPr>
      </w:r>
      <w:r>
        <w:br w:type="page"/>
      </w:r>
    </w:p>
    <w:p>
      <w:pPr>
        <w:pStyle w:val="Heading1"/>
        <w:rPr/>
      </w:pPr>
      <w:bookmarkStart w:id="158" w:name="__RefHeading___Toc29514_281222887"/>
      <w:bookmarkStart w:id="159" w:name="_Toc352540080"/>
      <w:bookmarkEnd w:id="158"/>
      <w:r>
        <w:rPr/>
        <w:t>Appendix D</w:t>
        <w:tab/>
        <w:t>Files and Messages</w:t>
      </w:r>
      <w:bookmarkEnd w:id="159"/>
    </w:p>
    <w:p>
      <w:pPr>
        <w:pStyle w:val="Heading2"/>
        <w:rPr/>
      </w:pPr>
      <w:bookmarkStart w:id="160" w:name="__RefHeading___Toc29516_281222887"/>
      <w:bookmarkStart w:id="161" w:name="_Toc352540081"/>
      <w:bookmarkEnd w:id="160"/>
      <w:r>
        <w:rPr/>
        <w:t>D.1</w:t>
        <w:tab/>
        <w:t>Supported RINEX Files</w:t>
      </w:r>
      <w:bookmarkEnd w:id="161"/>
    </w:p>
    <w:p>
      <w:pPr>
        <w:pStyle w:val="NormalIndent"/>
        <w:ind w:left="0" w:hanging="0"/>
        <w:rPr/>
      </w:pPr>
      <w:r>
        <w:rPr/>
      </w:r>
    </w:p>
    <w:p>
      <w:pPr>
        <w:pStyle w:val="NormalIndent"/>
        <w:ind w:left="0" w:hanging="0"/>
        <w:rPr/>
      </w:pPr>
      <w:r>
        <w:rPr/>
        <w:t xml:space="preserve">Supported RINEX versions and files by RTKLIB are shown in the following table. </w:t>
      </w:r>
    </w:p>
    <w:p>
      <w:pPr>
        <w:pStyle w:val="NormalIndent"/>
        <w:ind w:left="0" w:hanging="0"/>
        <w:rPr/>
      </w:pPr>
      <w:r>
        <w:rPr/>
      </w:r>
    </w:p>
    <w:tbl>
      <w:tblPr>
        <w:tblStyle w:val="aa"/>
        <w:tblW w:w="8778" w:type="dxa"/>
        <w:jc w:val="left"/>
        <w:tblInd w:w="-280" w:type="dxa"/>
        <w:tblLayout w:type="fixed"/>
        <w:tblCellMar>
          <w:top w:w="0" w:type="dxa"/>
          <w:left w:w="28" w:type="dxa"/>
          <w:bottom w:w="0" w:type="dxa"/>
          <w:right w:w="28" w:type="dxa"/>
        </w:tblCellMar>
        <w:tblLook w:val="04a0"/>
      </w:tblPr>
      <w:tblGrid>
        <w:gridCol w:w="874"/>
        <w:gridCol w:w="467"/>
        <w:gridCol w:w="478"/>
        <w:gridCol w:w="480"/>
        <w:gridCol w:w="480"/>
        <w:gridCol w:w="482"/>
        <w:gridCol w:w="481"/>
        <w:gridCol w:w="6"/>
        <w:gridCol w:w="473"/>
        <w:gridCol w:w="480"/>
        <w:gridCol w:w="480"/>
        <w:gridCol w:w="481"/>
        <w:gridCol w:w="480"/>
        <w:gridCol w:w="481"/>
        <w:gridCol w:w="721"/>
        <w:gridCol w:w="720"/>
        <w:gridCol w:w="711"/>
      </w:tblGrid>
      <w:tr>
        <w:trPr>
          <w:trHeight w:val="356" w:hRule="atLeast"/>
        </w:trPr>
        <w:tc>
          <w:tcPr>
            <w:tcW w:w="874"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RINEX</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Version</w:t>
            </w:r>
          </w:p>
        </w:tc>
        <w:tc>
          <w:tcPr>
            <w:tcW w:w="2874" w:type="dxa"/>
            <w:gridSpan w:val="7"/>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Observation Data</w:t>
            </w:r>
          </w:p>
        </w:tc>
        <w:tc>
          <w:tcPr>
            <w:tcW w:w="2875"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Navigation Messages</w:t>
            </w:r>
          </w:p>
        </w:tc>
        <w:tc>
          <w:tcPr>
            <w:tcW w:w="721" w:type="dxa"/>
            <w:vMerge w:val="restart"/>
            <w:tcBorders>
              <w:left w:val="nil"/>
              <w:bottom w:val="double" w:sz="4" w:space="0" w:color="000000"/>
              <w:right w:val="nil"/>
            </w:tcBorders>
            <w:tcMar>
              <w:left w:w="108" w:type="dxa"/>
              <w:right w:w="108" w:type="dxa"/>
            </w:tcMar>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Met.</w:t>
            </w:r>
          </w:p>
        </w:tc>
        <w:tc>
          <w:tcPr>
            <w:tcW w:w="720"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CLK</w:t>
            </w:r>
          </w:p>
        </w:tc>
        <w:tc>
          <w:tcPr>
            <w:tcW w:w="711"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GEO</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BRDC</w:t>
            </w:r>
          </w:p>
        </w:tc>
      </w:tr>
      <w:tr>
        <w:trPr>
          <w:trHeight w:val="356" w:hRule="atLeast"/>
        </w:trPr>
        <w:tc>
          <w:tcPr>
            <w:tcW w:w="874"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46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78"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2"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1" w:type="dxa"/>
            <w:tcBorders>
              <w:left w:val="nil"/>
              <w:bottom w:val="double" w:sz="4" w:space="0" w:color="000000"/>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479" w:type="dxa"/>
            <w:gridSpan w:val="2"/>
            <w:tcBorders>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G</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E</w:t>
            </w:r>
          </w:p>
        </w:tc>
        <w:tc>
          <w:tcPr>
            <w:tcW w:w="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J</w:t>
            </w:r>
          </w:p>
        </w:tc>
        <w:tc>
          <w:tcPr>
            <w:tcW w:w="48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C</w:t>
            </w:r>
          </w:p>
        </w:tc>
        <w:tc>
          <w:tcPr>
            <w:tcW w:w="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S</w:t>
            </w:r>
          </w:p>
        </w:tc>
        <w:tc>
          <w:tcPr>
            <w:tcW w:w="721"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20"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711"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r>
      <w:tr>
        <w:trPr>
          <w:trHeight w:val="562" w:hRule="atLeast"/>
        </w:trPr>
        <w:tc>
          <w:tcPr>
            <w:tcW w:w="874"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2.10</w:t>
            </w:r>
          </w:p>
        </w:tc>
        <w:tc>
          <w:tcPr>
            <w:tcW w:w="46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2.12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H</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1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3.00</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3.01</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rHeight w:val="562" w:hRule="atLeast"/>
        </w:trPr>
        <w:tc>
          <w:tcPr>
            <w:tcW w:w="874"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3.02</w:t>
            </w:r>
          </w:p>
        </w:tc>
        <w:tc>
          <w:tcPr>
            <w:tcW w:w="46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8"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2"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O</w:t>
            </w:r>
          </w:p>
        </w:tc>
        <w:tc>
          <w:tcPr>
            <w:tcW w:w="479" w:type="dxa"/>
            <w:gridSpan w:val="2"/>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N</w:t>
            </w:r>
          </w:p>
        </w:tc>
        <w:tc>
          <w:tcPr>
            <w:tcW w:w="72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72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C**</w:t>
            </w:r>
          </w:p>
        </w:tc>
        <w:tc>
          <w:tcPr>
            <w:tcW w:w="71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bl>
    <w:p>
      <w:pPr>
        <w:pStyle w:val="Normal"/>
        <w:snapToGrid w:val="false"/>
        <w:jc w:val="center"/>
        <w:rPr>
          <w:color w:val="333333"/>
          <w:szCs w:val="18"/>
        </w:rPr>
      </w:pPr>
      <w:r>
        <w:rPr>
          <w:rFonts w:cs="Courier New" w:ascii="Courier New" w:hAnsi="Courier New"/>
          <w:b/>
          <w:color w:val="333333"/>
          <w:szCs w:val="18"/>
        </w:rPr>
        <w:t>G</w:t>
      </w:r>
      <w:r>
        <w:rPr>
          <w:color w:val="333333"/>
          <w:szCs w:val="18"/>
        </w:rPr>
        <w:t xml:space="preserve">: GPS, </w:t>
      </w:r>
      <w:r>
        <w:rPr>
          <w:rFonts w:cs="Courier New" w:ascii="Courier New" w:hAnsi="Courier New"/>
          <w:b/>
          <w:color w:val="333333"/>
          <w:szCs w:val="18"/>
        </w:rPr>
        <w:t>R</w:t>
      </w:r>
      <w:r>
        <w:rPr>
          <w:color w:val="333333"/>
          <w:szCs w:val="18"/>
        </w:rPr>
        <w:t xml:space="preserve">: GLONASS, </w:t>
      </w:r>
      <w:r>
        <w:rPr>
          <w:rFonts w:cs="Courier New" w:ascii="Courier New" w:hAnsi="Courier New"/>
          <w:b/>
          <w:color w:val="333333"/>
          <w:szCs w:val="18"/>
        </w:rPr>
        <w:t>E</w:t>
      </w:r>
      <w:r>
        <w:rPr>
          <w:color w:val="333333"/>
          <w:szCs w:val="18"/>
        </w:rPr>
        <w:t xml:space="preserve">: Galileo, </w:t>
      </w:r>
      <w:r>
        <w:rPr>
          <w:rFonts w:cs="Courier New" w:ascii="Courier New" w:hAnsi="Courier New"/>
          <w:b/>
          <w:color w:val="333333"/>
          <w:szCs w:val="18"/>
        </w:rPr>
        <w:t>J</w:t>
      </w:r>
      <w:r>
        <w:rPr>
          <w:color w:val="333333"/>
          <w:szCs w:val="18"/>
        </w:rPr>
        <w:t xml:space="preserve">: QZSS, </w:t>
      </w:r>
      <w:r>
        <w:rPr>
          <w:rFonts w:cs="Courier New" w:ascii="Courier New" w:hAnsi="Courier New"/>
          <w:b/>
          <w:color w:val="333333"/>
          <w:szCs w:val="18"/>
        </w:rPr>
        <w:t>C</w:t>
      </w:r>
      <w:r>
        <w:rPr>
          <w:color w:val="333333"/>
          <w:szCs w:val="18"/>
        </w:rPr>
        <w:t xml:space="preserve">: BeiDou, </w:t>
      </w:r>
      <w:r>
        <w:rPr>
          <w:rFonts w:cs="Courier New" w:ascii="Courier New" w:hAnsi="Courier New"/>
          <w:b/>
          <w:color w:val="333333"/>
          <w:szCs w:val="18"/>
        </w:rPr>
        <w:t>S</w:t>
      </w:r>
      <w:r>
        <w:rPr>
          <w:color w:val="333333"/>
          <w:szCs w:val="18"/>
        </w:rPr>
        <w:t>: SBAS</w:t>
      </w:r>
    </w:p>
    <w:p>
      <w:pPr>
        <w:pStyle w:val="Normal"/>
        <w:snapToGrid w:val="false"/>
        <w:jc w:val="center"/>
        <w:rPr>
          <w:rFonts w:ascii="Courier New" w:hAnsi="Courier New" w:cs="Courier New"/>
          <w:b/>
          <w:b/>
          <w:color w:val="333333"/>
          <w:szCs w:val="18"/>
        </w:rPr>
      </w:pPr>
      <w:r>
        <w:rPr>
          <w:rFonts w:cs="Courier New" w:ascii="Courier New" w:hAnsi="Courier New"/>
          <w:b/>
          <w:color w:val="333333"/>
          <w:szCs w:val="18"/>
        </w:rPr>
        <w:t xml:space="preserve">-: </w:t>
      </w:r>
      <w:r>
        <w:rPr>
          <w:color w:val="333333"/>
          <w:szCs w:val="18"/>
        </w:rPr>
        <w:t>not supported</w:t>
      </w:r>
      <w:r>
        <w:rPr>
          <w:rFonts w:cs="Courier New" w:ascii="Courier New" w:hAnsi="Courier New"/>
          <w:b/>
          <w:color w:val="333333"/>
          <w:szCs w:val="18"/>
        </w:rPr>
        <w:t>, O,N,G,H</w:t>
      </w:r>
      <w:r>
        <w:rPr>
          <w:color w:val="333333"/>
          <w:szCs w:val="18"/>
        </w:rPr>
        <w:t>: supported as RINEX file type</w:t>
      </w:r>
    </w:p>
    <w:p>
      <w:pPr>
        <w:pStyle w:val="Normal"/>
        <w:snapToGrid w:val="false"/>
        <w:jc w:val="center"/>
        <w:rPr>
          <w:color w:val="333333"/>
          <w:szCs w:val="18"/>
        </w:rPr>
      </w:pPr>
      <w:r>
        <w:rPr>
          <w:rFonts w:cs="Courier New" w:ascii="Courier New" w:hAnsi="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cs="Courier New" w:ascii="Courier New" w:hAnsi="Courier New"/>
          <w:b/>
          <w:color w:val="333333"/>
          <w:szCs w:val="18"/>
        </w:rPr>
        <w:t>**</w:t>
      </w:r>
      <w:r>
        <w:rPr>
          <w:color w:val="333333"/>
          <w:szCs w:val="18"/>
        </w:rPr>
        <w:t xml:space="preserve"> read only,</w:t>
      </w:r>
    </w:p>
    <w:p>
      <w:pPr>
        <w:pStyle w:val="Normal"/>
        <w:rPr>
          <w:rFonts w:ascii="Courier New" w:hAnsi="Courier New" w:cs="Courier New"/>
          <w:b/>
          <w:b/>
        </w:rPr>
      </w:pPr>
      <w:r>
        <w:rPr>
          <w:rFonts w:cs="Courier New" w:ascii="Courier New" w:hAnsi="Courier New"/>
          <w:b/>
        </w:rPr>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62" w:name="__RefHeading___Toc29518_281222887"/>
      <w:bookmarkStart w:id="163" w:name="_Toc352540082"/>
      <w:bookmarkEnd w:id="162"/>
      <w:r>
        <w:rPr/>
        <w:t>D.2</w:t>
        <w:tab/>
        <w:t>Supported Receiver Messages</w:t>
      </w:r>
      <w:bookmarkEnd w:id="163"/>
    </w:p>
    <w:p>
      <w:pPr>
        <w:pStyle w:val="NormalIndent"/>
        <w:ind w:left="0" w:hanging="0"/>
        <w:rPr/>
      </w:pPr>
      <w:r>
        <w:rPr/>
      </w:r>
    </w:p>
    <w:p>
      <w:pPr>
        <w:pStyle w:val="NormalIndent"/>
        <w:ind w:left="0" w:hanging="0"/>
        <w:rPr/>
      </w:pPr>
      <w:r>
        <w:rPr/>
        <w:t xml:space="preserve">Supported RTCM 2, RTCM 3, BINEX and receivers' proprietary messages by RTKLIB are shown in the following table. </w:t>
      </w:r>
    </w:p>
    <w:p>
      <w:pPr>
        <w:pStyle w:val="NormalIndent"/>
        <w:ind w:left="0" w:hanging="0"/>
        <w:rPr/>
      </w:pPr>
      <w:r>
        <w:rPr/>
      </w:r>
    </w:p>
    <w:tbl>
      <w:tblPr>
        <w:tblStyle w:val="aa"/>
        <w:tblW w:w="8926" w:type="dxa"/>
        <w:jc w:val="left"/>
        <w:tblInd w:w="-177" w:type="dxa"/>
        <w:tblLayout w:type="fixed"/>
        <w:tblCellMar>
          <w:top w:w="0" w:type="dxa"/>
          <w:left w:w="28" w:type="dxa"/>
          <w:bottom w:w="0" w:type="dxa"/>
          <w:right w:w="28" w:type="dxa"/>
        </w:tblCellMar>
        <w:tblLook w:val="04a0"/>
      </w:tblPr>
      <w:tblGrid>
        <w:gridCol w:w="1113"/>
        <w:gridCol w:w="1885"/>
        <w:gridCol w:w="1481"/>
        <w:gridCol w:w="1197"/>
        <w:gridCol w:w="970"/>
        <w:gridCol w:w="1083"/>
        <w:gridCol w:w="1196"/>
      </w:tblGrid>
      <w:tr>
        <w:trPr>
          <w:tblHeader w:val="true"/>
          <w:trHeight w:val="297" w:hRule="atLeast"/>
        </w:trPr>
        <w:tc>
          <w:tcPr>
            <w:tcW w:w="1113" w:type="dxa"/>
            <w:vMerge w:val="restart"/>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Format</w:t>
            </w:r>
          </w:p>
        </w:tc>
        <w:tc>
          <w:tcPr>
            <w:tcW w:w="7812" w:type="dxa"/>
            <w:gridSpan w:val="6"/>
            <w:tcBorders>
              <w:left w:val="nil"/>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 Message Types</w:t>
            </w:r>
          </w:p>
        </w:tc>
      </w:tr>
      <w:tr>
        <w:trPr>
          <w:tblHeader w:val="true"/>
        </w:trPr>
        <w:tc>
          <w:tcPr>
            <w:tcW w:w="1113" w:type="dxa"/>
            <w:vMerge w:val="continue"/>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rPr>
            </w:r>
          </w:p>
        </w:tc>
        <w:tc>
          <w:tcPr>
            <w:tcW w:w="1885"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Raw Observation</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Data</w:t>
            </w:r>
          </w:p>
        </w:tc>
        <w:tc>
          <w:tcPr>
            <w:tcW w:w="1481"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Satellite</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Ephemerides</w:t>
            </w:r>
          </w:p>
        </w:tc>
        <w:tc>
          <w:tcPr>
            <w:tcW w:w="119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ION/UTC</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Parameters</w:t>
            </w:r>
          </w:p>
        </w:tc>
        <w:tc>
          <w:tcPr>
            <w:tcW w:w="97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Antenna</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Info</w:t>
            </w:r>
          </w:p>
        </w:tc>
        <w:tc>
          <w:tcPr>
            <w:tcW w:w="108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bCs/>
                <w:szCs w:val="18"/>
              </w:rPr>
            </w:pPr>
            <w:r>
              <w:rPr>
                <w:rFonts w:eastAsia="ＭＳ 明朝" w:cs="Times New Roman"/>
                <w:bCs/>
                <w:szCs w:val="18"/>
                <w:lang w:val="en-US" w:eastAsia="ja-JP" w:bidi="ar-SA"/>
              </w:rPr>
              <w:t>SBAS</w:t>
            </w:r>
          </w:p>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Messages</w:t>
            </w:r>
          </w:p>
        </w:tc>
        <w:tc>
          <w:tcPr>
            <w:tcW w:w="1196"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Others</w:t>
            </w:r>
          </w:p>
        </w:tc>
      </w:tr>
      <w:tr>
        <w:trPr/>
        <w:tc>
          <w:tcPr>
            <w:tcW w:w="1113" w:type="dxa"/>
            <w:tcBorders>
              <w:top w:val="double" w:sz="4" w:space="0" w:color="000000"/>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2</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[16]</w:t>
            </w:r>
          </w:p>
        </w:tc>
        <w:tc>
          <w:tcPr>
            <w:tcW w:w="1885"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18,19</w:t>
            </w:r>
          </w:p>
        </w:tc>
        <w:tc>
          <w:tcPr>
            <w:tcW w:w="1481"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17</w:t>
            </w:r>
          </w:p>
        </w:tc>
        <w:tc>
          <w:tcPr>
            <w:tcW w:w="1197"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3,22</w:t>
            </w:r>
          </w:p>
        </w:tc>
        <w:tc>
          <w:tcPr>
            <w:tcW w:w="1083"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top w:val="double" w:sz="4" w:space="0" w:color="000000"/>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1*,9*,</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14,16</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RTCM 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[17][18]</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see below</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see below</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BINEX</w:t>
            </w:r>
          </w:p>
          <w:p>
            <w:pPr>
              <w:pStyle w:val="Normal"/>
              <w:widowControl w:val="false"/>
              <w:suppressAutoHyphens w:val="true"/>
              <w:snapToGrid w:val="false"/>
              <w:spacing w:before="0" w:after="0"/>
              <w:jc w:val="center"/>
              <w:rPr>
                <w:szCs w:val="18"/>
                <w:vertAlign w:val="superscript"/>
              </w:rPr>
            </w:pPr>
            <w:r>
              <w:rPr>
                <w:rFonts w:eastAsia="ＭＳ 明朝" w:cs="Times New Roman"/>
                <w:szCs w:val="18"/>
                <w:vertAlign w:val="superscript"/>
                <w:lang w:val="en-US" w:eastAsia="ja-JP" w:bidi="ar-SA"/>
              </w:rPr>
              <w:t>[19]</w:t>
            </w:r>
          </w:p>
          <w:p>
            <w:pPr>
              <w:pStyle w:val="Normal"/>
              <w:widowControl w:val="false"/>
              <w:suppressAutoHyphens w:val="true"/>
              <w:snapToGrid w:val="false"/>
              <w:spacing w:before="0" w:after="0"/>
              <w:jc w:val="center"/>
              <w:rPr>
                <w:szCs w:val="18"/>
                <w:vertAlign w:val="superscript"/>
              </w:rPr>
            </w:pPr>
            <w:r>
              <w:rPr>
                <w:rFonts w:eastAsia="ＭＳ Ｐゴシック" w:cs="Courier New" w:ascii="Courier New" w:hAnsi="Courier New"/>
                <w:b/>
                <w:szCs w:val="18"/>
                <w:lang w:val="en-US" w:eastAsia="ja-JP" w:bidi="ar-SA"/>
              </w:rPr>
              <w:t>**</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0x7f-05</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(Trimble NetR8)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0x01-01, 0x01-02, 0x01-03, 0x01-04, 0x01-06</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NovAtel</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OEM4/V/6</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[41][42]</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RANGEB,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RANGECMPB</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w:t>
              <w:br/>
              <w:t>GLO-</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 QZSS-</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RAWEPHEMB, GAL-</w:t>
            </w:r>
          </w:p>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EPHEMERISB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IONUTCB, QZSS- IONUTCB, GALIONOB,</w:t>
              <w:br/>
              <w:t>GALCLOCKB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RAWWAAS- FRAMEB, RAWSBAS- FRAMEB, QZSSRAW- SUBFRAMEB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OEM3</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[43]</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RGEB,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RGED</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REPB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IONB,</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UTCB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FRMB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u-blox</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LEA-4T/5T/</w:t>
            </w:r>
          </w:p>
          <w:p>
            <w:pPr>
              <w:pStyle w:val="Normal"/>
              <w:widowControl w:val="false"/>
              <w:suppressAutoHyphens w:val="true"/>
              <w:snapToGrid w:val="false"/>
              <w:spacing w:before="0" w:after="0"/>
              <w:jc w:val="center"/>
              <w:rPr>
                <w:rFonts w:eastAsia="ＭＳ Ｐゴシック" w:cs="ＭＳ Ｐゴシック"/>
                <w:szCs w:val="18"/>
              </w:rPr>
            </w:pPr>
            <w:r>
              <w:rPr>
                <w:szCs w:val="18"/>
                <w:lang w:val="en-US" w:eastAsia="ja-JP" w:bidi="ar-SA"/>
              </w:rPr>
              <w:t xml:space="preserve">6T/8/9 </w:t>
            </w:r>
            <w:r>
              <w:rPr>
                <w:vertAlign w:val="superscript"/>
                <w:lang w:val="en-US" w:eastAsia="ja-JP" w:bidi="ar-SA"/>
              </w:rPr>
              <w:t>[44]</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UBX</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RXM-RAW</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RXM-RAWX</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UBX</w:t>
              <w:br/>
              <w:t>RXM-SFRB</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NovAtel</w:t>
              <w:br/>
              <w:t>Superstar 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[45]</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ID#23</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ID#22</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ID#67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ID#20,</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ID#21</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rStyle w:val="Appleconvertedspace"/>
                <w:szCs w:val="18"/>
              </w:rPr>
            </w:pPr>
            <w:r>
              <w:rPr>
                <w:rFonts w:eastAsia="ＭＳ 明朝" w:cs="Times New Roman"/>
                <w:szCs w:val="18"/>
                <w:lang w:val="en-US" w:eastAsia="ja-JP" w:bidi="ar-SA"/>
              </w:rPr>
              <w:t>Hemisphere</w:t>
              <w:br/>
              <w:t>Crescent,</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Eclipse</w:t>
            </w:r>
          </w:p>
          <w:p>
            <w:pPr>
              <w:pStyle w:val="Normal"/>
              <w:widowControl w:val="false"/>
              <w:suppressAutoHyphens w:val="true"/>
              <w:snapToGrid w:val="false"/>
              <w:spacing w:before="0" w:after="0"/>
              <w:jc w:val="center"/>
              <w:rPr>
                <w:szCs w:val="18"/>
              </w:rPr>
            </w:pPr>
            <w:r>
              <w:rPr>
                <w:rFonts w:eastAsia="ＭＳ 明朝" w:cs="Times New Roman"/>
                <w:vertAlign w:val="superscript"/>
                <w:lang w:val="en-US" w:eastAsia="ja-JP" w:bidi="ar-SA"/>
              </w:rPr>
              <w:t>[46][47]</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bin 96,</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76</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95</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94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bin 80</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SkyTraq</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S1315F</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[48][49]</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0xDD</w:t>
              <w:br/>
              <w:t>(221)</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0xE0</w:t>
              <w:br/>
              <w:t>(224)</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0xDC</w:t>
              <w:br/>
              <w:t>(220)</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Furuno</w:t>
              <w:br/>
              <w:t>GW-10-II/III</w:t>
            </w:r>
          </w:p>
          <w:p>
            <w:pPr>
              <w:pStyle w:val="Normal"/>
              <w:widowControl w:val="false"/>
              <w:suppressAutoHyphens w:val="true"/>
              <w:snapToGrid w:val="false"/>
              <w:spacing w:before="0" w:after="0"/>
              <w:jc w:val="center"/>
              <w:rPr>
                <w:rFonts w:eastAsia="ＭＳ Ｐゴシック" w:cs="ＭＳ Ｐゴシック"/>
                <w:szCs w:val="18"/>
              </w:rPr>
            </w:pPr>
            <w:r>
              <w:rPr>
                <w:vertAlign w:val="superscript"/>
                <w:lang w:val="en-US" w:eastAsia="ja-JP" w:bidi="ar-SA"/>
              </w:rPr>
              <w:t>[50]</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0x08</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0x27</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msg 0x20</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JAVAD</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GRIL/GRIES</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[51][52][53][54]</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[RC],[rc],[CR], [cr],[PC],[pc], [CP],[cp],[DC], [cd],[EC],[CE], [FC],[R1],[r1], [1R],[1r],[P1], [p1],[1P],[1p], [D1],[1d],[E1], [1E],[F1],[R2], [r2],[2R],[2r], [P2],[p2],[2P], [2p],[D2],[2d], [E2],[2E],[F2], [R3],[r3],[3R], [3r],[P3],[p3], [3P],[3p],[D3], [3d],[E3],[3E], [F3],[R5],[r5], [5R],[5r],[P5], [p5],[5P],[5p], [D5],[5d],[E5], [5E],[F5],[Rl], [rl],[lR],[lr], [Pl],[pl],[lP],  [lp],[Dl],[ld], [El],[lE],[Fl], [TC]</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[GE],[NE], [EN],[WE], [QE]</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cs="Courier New"/>
                <w:b/>
                <w:b/>
                <w:szCs w:val="18"/>
              </w:rPr>
            </w:pPr>
            <w:r>
              <w:rPr>
                <w:rFonts w:eastAsia="ＭＳ 明朝" w:cs="Courier New" w:ascii="Courier New" w:hAnsi="Courier New"/>
                <w:b/>
                <w:szCs w:val="18"/>
                <w:lang w:val="en-US" w:eastAsia="ja-JP" w:bidi="ar-SA"/>
              </w:rPr>
              <w:t>[UO],[NU], [EU],[WU], [QU],[IO]</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[WD]</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cs="Courier New" w:ascii="Courier New" w:hAnsi="Courier New"/>
                <w:b/>
                <w:szCs w:val="18"/>
                <w:lang w:val="en-US" w:eastAsia="ja-JP" w:bidi="ar-SA"/>
              </w:rPr>
              <w:t>[~~],[::], [RD],[ST], [NN]</w:t>
            </w:r>
          </w:p>
        </w:tc>
      </w:tr>
      <w:tr>
        <w:trPr/>
        <w:tc>
          <w:tcPr>
            <w:tcW w:w="1113" w:type="dxa"/>
            <w:tcBorders>
              <w:left w:val="nil"/>
              <w:right w:val="nil"/>
            </w:tcBorders>
            <w:vAlign w:val="center"/>
          </w:tcPr>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NVS</w:t>
            </w:r>
          </w:p>
          <w:p>
            <w:pPr>
              <w:pStyle w:val="Normal"/>
              <w:widowControl w:val="false"/>
              <w:suppressAutoHyphens w:val="true"/>
              <w:snapToGrid w:val="false"/>
              <w:spacing w:before="0" w:after="0"/>
              <w:jc w:val="center"/>
              <w:rPr>
                <w:szCs w:val="18"/>
              </w:rPr>
            </w:pPr>
            <w:r>
              <w:rPr>
                <w:rFonts w:eastAsia="ＭＳ 明朝" w:cs="Times New Roman"/>
                <w:szCs w:val="18"/>
                <w:lang w:val="en-US" w:eastAsia="ja-JP" w:bidi="ar-SA"/>
              </w:rPr>
              <w:t>NV08C</w:t>
            </w:r>
          </w:p>
          <w:p>
            <w:pPr>
              <w:pStyle w:val="Normal"/>
              <w:widowControl w:val="false"/>
              <w:suppressAutoHyphens w:val="true"/>
              <w:snapToGrid w:val="false"/>
              <w:spacing w:before="0" w:after="0"/>
              <w:jc w:val="center"/>
              <w:rPr>
                <w:rFonts w:eastAsia="ＭＳ Ｐゴシック" w:cs="ＭＳ Ｐゴシック"/>
                <w:szCs w:val="18"/>
                <w:vertAlign w:val="superscript"/>
              </w:rPr>
            </w:pPr>
            <w:r>
              <w:rPr>
                <w:szCs w:val="18"/>
                <w:vertAlign w:val="superscript"/>
                <w:lang w:val="en-US" w:eastAsia="ja-JP" w:bidi="ar-SA"/>
              </w:rPr>
              <w:t>[55][56]</w:t>
            </w:r>
          </w:p>
        </w:tc>
        <w:tc>
          <w:tcPr>
            <w:tcW w:w="1885"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F5h</w:t>
            </w:r>
          </w:p>
        </w:tc>
        <w:tc>
          <w:tcPr>
            <w:tcW w:w="1481"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F7h</w:t>
            </w:r>
          </w:p>
        </w:tc>
        <w:tc>
          <w:tcPr>
            <w:tcW w:w="1197"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4Ah,</w:t>
            </w:r>
          </w:p>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msg 4Bh</w:t>
            </w:r>
          </w:p>
        </w:tc>
        <w:tc>
          <w:tcPr>
            <w:tcW w:w="970"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083"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1196" w:type="dxa"/>
            <w:tcBorders>
              <w:left w:val="nil"/>
              <w:right w:val="nil"/>
            </w:tcBorders>
            <w:vAlign w:val="center"/>
          </w:tcPr>
          <w:p>
            <w:pPr>
              <w:pStyle w:val="Normal"/>
              <w:widowControl w:val="false"/>
              <w:suppressAutoHyphens w:val="true"/>
              <w:snapToGrid w:val="false"/>
              <w:spacing w:before="0" w:after="0"/>
              <w:jc w:val="center"/>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bl>
    <w:p>
      <w:pPr>
        <w:pStyle w:val="Normal"/>
        <w:widowControl/>
        <w:tabs>
          <w:tab w:val="clear" w:pos="340"/>
        </w:tabs>
        <w:snapToGrid w:val="false"/>
        <w:jc w:val="center"/>
        <w:rPr>
          <w:rFonts w:cs="Courier New"/>
        </w:rPr>
      </w:pPr>
      <w:r>
        <w:rPr>
          <w:rFonts w:cs="Courier New" w:ascii="Courier New" w:hAnsi="Courier New"/>
          <w:b/>
        </w:rPr>
        <w:t>*</w:t>
      </w:r>
      <w:r>
        <w:rPr>
          <w:rFonts w:cs="Courier New"/>
        </w:rPr>
        <w:t xml:space="preserve"> Only support to read, DGPS correction is not supported</w:t>
      </w:r>
    </w:p>
    <w:p>
      <w:pPr>
        <w:pStyle w:val="Normal"/>
        <w:widowControl/>
        <w:tabs>
          <w:tab w:val="clear" w:pos="340"/>
        </w:tabs>
        <w:snapToGrid w:val="false"/>
        <w:jc w:val="center"/>
        <w:rPr/>
      </w:pPr>
      <w:r>
        <w:rPr>
          <w:rFonts w:cs="Courier New" w:ascii="Courier New" w:hAnsi="Courier New"/>
          <w:b/>
        </w:rPr>
        <w:t>**</w:t>
      </w:r>
      <w:r>
        <w:rPr/>
        <w:t xml:space="preserve"> Only big-endian, forward and regular CRC messages</w:t>
      </w:r>
    </w:p>
    <w:p>
      <w:pPr>
        <w:pStyle w:val="Normal"/>
        <w:widowControl/>
        <w:tabs>
          <w:tab w:val="clear" w:pos="340"/>
        </w:tabs>
        <w:snapToGrid w:val="false"/>
        <w:jc w:val="center"/>
        <w:rPr/>
      </w:pPr>
      <w:r>
        <w:rPr/>
      </w:r>
    </w:p>
    <w:p>
      <w:pPr>
        <w:pStyle w:val="Normal"/>
        <w:widowControl/>
        <w:tabs>
          <w:tab w:val="clear" w:pos="340"/>
        </w:tabs>
        <w:snapToGrid w:val="false"/>
        <w:jc w:val="center"/>
        <w:rPr/>
      </w:pPr>
      <w:r>
        <w:rPr/>
      </w:r>
    </w:p>
    <w:p>
      <w:pPr>
        <w:pStyle w:val="Normal"/>
        <w:widowControl/>
        <w:tabs>
          <w:tab w:val="clear" w:pos="340"/>
        </w:tabs>
        <w:snapToGrid w:val="false"/>
        <w:jc w:val="center"/>
        <w:rPr>
          <w:rFonts w:cs="Courier New"/>
        </w:rPr>
      </w:pPr>
      <w:r>
        <w:rPr>
          <w:rFonts w:cs="Courier New"/>
        </w:rPr>
        <w:t>Supported RTCM 3 Message Types</w:t>
      </w:r>
    </w:p>
    <w:p>
      <w:pPr>
        <w:pStyle w:val="Normal"/>
        <w:widowControl/>
        <w:tabs>
          <w:tab w:val="clear" w:pos="340"/>
        </w:tabs>
        <w:snapToGrid w:val="false"/>
        <w:jc w:val="left"/>
        <w:rPr>
          <w:rFonts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Message         GPS     GLOASS    Galileo    QZSS     BeiDou     SBAS</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OBS Compact L1     1001~     1009~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     1002      1010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Compact L1/2   1003~     1011~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Full    L1/2   1004      1012        -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Ephemeris          1019      1020      1045*     1044*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         -       1046*       -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MSM 1              1071~     1081~     1091~     1111*~    1121*~    1101*~</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2              1072~     1082~     1092~     1112*~    1122*~    1102*~</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3              1073~     1083~     1093~     1113*~    1123*~    1103*~</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4              1074      1084      1094      1114*     1124*     1104*</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5              1075      1085      1095      1115*     1125*     1105*</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6              1076      1086      1096      1116*     1126*     1106*</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7              1077      1087      1097      1117*     1127*     1107*</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SSR Orbit Corr.    1057      1063      1240*     1246*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Clock Corr.    1058      1064      1241*     1247*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Code Bias      1059      1065      1242*     1248*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Combined       1060      1066      1243*     1249*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URA            1061      1067      1244*     1250*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HR-Clock       1062      1068      1245*     1251*       -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p>
    <w:p>
      <w:pPr>
        <w:pStyle w:val="Normal"/>
        <w:widowControl/>
        <w:tabs>
          <w:tab w:val="clear" w:pos="340"/>
        </w:tabs>
        <w:snapToGrid w:val="false"/>
        <w:jc w:val="left"/>
        <w:rPr>
          <w:rFonts w:ascii="Courier New" w:hAnsi="Courier New" w:cs="Courier New"/>
          <w:b/>
          <w:b/>
        </w:rPr>
      </w:pPr>
      <w:r>
        <w:rPr>
          <w:rFonts w:cs="Courier New" w:ascii="Courier New" w:hAnsi="Courier New"/>
          <w:b/>
        </w:rPr>
        <w:t xml:space="preserve"> </w:t>
      </w:r>
      <w:r>
        <w:rPr>
          <w:rFonts w:cs="Courier New" w:ascii="Courier New" w:hAnsi="Courier New"/>
          <w:b/>
        </w:rPr>
        <w:t>Antenna Info       1005 1006 1007 1008 1033</w:t>
      </w:r>
    </w:p>
    <w:p>
      <w:pPr>
        <w:pStyle w:val="Normal"/>
        <w:widowControl/>
        <w:tabs>
          <w:tab w:val="clear" w:pos="340"/>
        </w:tabs>
        <w:snapToGrid w:val="false"/>
        <w:jc w:val="left"/>
        <w:rPr>
          <w:rFonts w:ascii="Courier New" w:hAnsi="Courier New" w:cs="Courier New"/>
        </w:rPr>
      </w:pPr>
      <w:r>
        <w:rPr>
          <w:rFonts w:cs="Courier New" w:ascii="Courier New" w:hAnsi="Courier New"/>
        </w:rPr>
        <w:t>------------------------------------------------------------------------------</w:t>
      </w:r>
    </w:p>
    <w:p>
      <w:pPr>
        <w:pStyle w:val="Normal"/>
        <w:widowControl/>
        <w:tabs>
          <w:tab w:val="clear" w:pos="340"/>
        </w:tabs>
        <w:snapToGrid w:val="false"/>
        <w:jc w:val="center"/>
        <w:rPr>
          <w:rFonts w:ascii="Courier New" w:hAnsi="Courier New" w:cs="Courier New"/>
          <w:b/>
          <w:b/>
        </w:rPr>
      </w:pPr>
      <w:r>
        <w:rPr>
          <w:rFonts w:cs="Courier New" w:ascii="Courier New" w:hAnsi="Courier New"/>
          <w:b/>
        </w:rPr>
        <w:t>* draft, ~ only encode</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64" w:name="__RefHeading___Toc29520_281222887"/>
      <w:bookmarkStart w:id="165" w:name="_Toc352540083"/>
      <w:bookmarkEnd w:id="164"/>
      <w:r>
        <w:rPr/>
        <w:t>D.3</w:t>
        <w:tab/>
        <w:t>Supported Signal IDs/Observation Types</w:t>
      </w:r>
      <w:bookmarkEnd w:id="165"/>
    </w:p>
    <w:p>
      <w:pPr>
        <w:pStyle w:val="NormalIndent"/>
        <w:ind w:left="0" w:hanging="0"/>
        <w:rPr/>
      </w:pPr>
      <w:r>
        <w:rPr/>
      </w:r>
    </w:p>
    <w:p>
      <w:pPr>
        <w:pStyle w:val="NormalIndent"/>
        <w:ind w:left="0" w:hanging="0"/>
        <w:rPr/>
      </w:pPr>
      <w:r>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pPr>
        <w:pStyle w:val="NormalIndent"/>
        <w:ind w:left="0" w:hanging="0"/>
        <w:rPr/>
      </w:pPr>
      <w:r>
        <w:rPr/>
        <w:t xml:space="preserve"> </w:t>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73"/>
        <w:gridCol w:w="1835"/>
        <w:gridCol w:w="949"/>
        <w:gridCol w:w="969"/>
        <w:gridCol w:w="970"/>
        <w:gridCol w:w="972"/>
        <w:gridCol w:w="968"/>
      </w:tblGrid>
      <w:tr>
        <w:trPr>
          <w:tblHeader w:val="true"/>
          <w:trHeight w:val="355" w:hRule="atLeast"/>
        </w:trPr>
        <w:tc>
          <w:tcPr>
            <w:tcW w:w="1084"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73"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1835"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Channel or Code</w:t>
            </w:r>
          </w:p>
        </w:tc>
        <w:tc>
          <w:tcPr>
            <w:tcW w:w="94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ID</w:t>
            </w:r>
          </w:p>
        </w:tc>
        <w:tc>
          <w:tcPr>
            <w:tcW w:w="969"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2</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970"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RINEX 3</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972"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RTCM 3 *3</w:t>
            </w:r>
          </w:p>
        </w:tc>
        <w:tc>
          <w:tcPr>
            <w:tcW w:w="9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BINEX</w:t>
            </w:r>
          </w:p>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r>
      <w:tr>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73"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L1(C/A)+(P2-P1)</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(semi-codeless)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Z-tracking and</w:t>
            </w:r>
          </w:p>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similar (AS on)</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Y</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codeless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23,26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P1/C1*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C2/CD*</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P2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F/NAV OS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 I/NAV OS/CS/SoL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10,13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C8</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14,17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 PRS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 C/NAV CS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 no data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18,22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A+B+C</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L1C(D+P)</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CB*</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L1-SAIF</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L2C(M+L)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C2/CC*</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17</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13,16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S+L</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11</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19,22</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C2</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0,3</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15</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C7</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16</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4,7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9</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C6</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10</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8,11</w:t>
            </w:r>
          </w:p>
        </w:tc>
      </w:tr>
      <w:tr>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73"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C/A</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C1/CA*</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0,1</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22</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23</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w:t>
            </w:r>
          </w:p>
        </w:tc>
      </w:tr>
      <w:tr>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73"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1835"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I+Q</w:t>
            </w:r>
          </w:p>
        </w:tc>
        <w:tc>
          <w:tcPr>
            <w:tcW w:w="94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69"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C5</w:t>
            </w:r>
          </w:p>
        </w:tc>
        <w:tc>
          <w:tcPr>
            <w:tcW w:w="970"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972"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24</w:t>
            </w:r>
          </w:p>
        </w:tc>
        <w:tc>
          <w:tcPr>
            <w:tcW w:w="9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6,9</w:t>
            </w:r>
          </w:p>
        </w:tc>
      </w:tr>
    </w:tbl>
    <w:p>
      <w:pPr>
        <w:pStyle w:val="Normal"/>
        <w:widowControl/>
        <w:tabs>
          <w:tab w:val="clear" w:pos="340"/>
        </w:tabs>
        <w:snapToGrid w:val="false"/>
        <w:jc w:val="center"/>
        <w:rPr/>
      </w:pPr>
      <w:r>
        <w:rPr/>
        <w:t xml:space="preserve">*1 pseudorange OBS TYPE </w:t>
      </w:r>
      <w:r>
        <w:rPr>
          <w:vertAlign w:val="superscript"/>
        </w:rPr>
        <w:t>[9][10][11][12][13][14]</w:t>
      </w:r>
      <w:r>
        <w:rPr/>
        <w:t xml:space="preserve">, *2 </w:t>
      </w:r>
      <w:r>
        <w:rPr>
          <w:vertAlign w:val="superscript"/>
        </w:rPr>
        <w:t>[12][13][14]</w:t>
      </w:r>
      <w:r>
        <w:rPr/>
        <w:t xml:space="preserve">, *3 RTCM MSM signal ID </w:t>
      </w:r>
      <w:r>
        <w:rPr>
          <w:vertAlign w:val="superscript"/>
        </w:rPr>
        <w:t>[18]</w:t>
      </w:r>
      <w:r>
        <w:rPr/>
        <w:t>,</w:t>
      </w:r>
    </w:p>
    <w:p>
      <w:pPr>
        <w:pStyle w:val="Normal"/>
        <w:widowControl/>
        <w:tabs>
          <w:tab w:val="clear" w:pos="340"/>
        </w:tabs>
        <w:snapToGrid w:val="false"/>
        <w:jc w:val="center"/>
        <w:rPr/>
      </w:pPr>
      <w:r>
        <w:rPr/>
        <w:t xml:space="preserve">*4 BINEX observation code ID for message 0x7f-05 </w:t>
      </w:r>
      <w:r>
        <w:rPr>
          <w:vertAlign w:val="superscript"/>
        </w:rPr>
        <w:t>[19]</w:t>
      </w:r>
      <w:r>
        <w:rPr/>
        <w:t xml:space="preserve">, </w:t>
      </w:r>
      <w:r>
        <w:rPr>
          <w:rFonts w:cs="Courier New" w:ascii="Courier New" w:hAnsi="Courier New"/>
          <w:b/>
        </w:rPr>
        <w:t>*</w:t>
      </w:r>
      <w:r>
        <w:rPr/>
        <w:t xml:space="preserve">  RINEX 2.12</w:t>
      </w:r>
    </w:p>
    <w:p>
      <w:pPr>
        <w:pStyle w:val="Normal"/>
        <w:widowControl/>
        <w:tabs>
          <w:tab w:val="clear" w:pos="340"/>
        </w:tabs>
        <w:jc w:val="left"/>
        <w:rPr/>
      </w:pPr>
      <w:r>
        <w:rPr/>
      </w:r>
      <w:r>
        <w:br w:type="page"/>
      </w:r>
    </w:p>
    <w:p>
      <w:pPr>
        <w:pStyle w:val="Heading2"/>
        <w:rPr/>
      </w:pPr>
      <w:bookmarkStart w:id="166" w:name="__RefHeading___Toc29522_281222887"/>
      <w:bookmarkStart w:id="167" w:name="_Toc352540084"/>
      <w:bookmarkEnd w:id="166"/>
      <w:r>
        <w:rPr/>
        <w:t>D.4</w:t>
        <w:tab/>
        <w:t>Default Priorities of Multiple Signals</w:t>
      </w:r>
      <w:bookmarkEnd w:id="167"/>
    </w:p>
    <w:p>
      <w:pPr>
        <w:pStyle w:val="NormalIndent"/>
        <w:ind w:left="0" w:hanging="0"/>
        <w:rPr/>
      </w:pPr>
      <w:r>
        <w:rPr/>
      </w:r>
    </w:p>
    <w:p>
      <w:pPr>
        <w:pStyle w:val="NormalIndent"/>
        <w:ind w:left="0" w:hanging="0"/>
        <w:rPr/>
      </w:pPr>
      <w:r>
        <w:rP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cs="Courier New" w:ascii="Courier New" w:hAnsi="Courier New"/>
          <w:b/>
        </w:rPr>
        <w:t xml:space="preserve"> setcodepri() </w:t>
      </w:r>
      <w:r>
        <w:rPr/>
        <w:t xml:space="preserve">or  </w:t>
      </w:r>
      <w:r>
        <w:rPr>
          <w:rFonts w:cs="Courier New" w:ascii="Courier New" w:hAnsi="Courier New"/>
          <w:b/>
        </w:rPr>
        <w:t>getcodepri()</w:t>
      </w:r>
      <w:r>
        <w:rPr/>
        <w:t>.</w:t>
      </w:r>
    </w:p>
    <w:p>
      <w:pPr>
        <w:pStyle w:val="NormalIndent"/>
        <w:ind w:left="0" w:hanging="0"/>
        <w:jc w:val="left"/>
        <w:rPr/>
      </w:pPr>
      <w:r>
        <w:rPr/>
      </w:r>
    </w:p>
    <w:tbl>
      <w:tblPr>
        <w:tblStyle w:val="aa"/>
        <w:tblW w:w="8721" w:type="dxa"/>
        <w:jc w:val="left"/>
        <w:tblInd w:w="0" w:type="dxa"/>
        <w:tblLayout w:type="fixed"/>
        <w:tblCellMar>
          <w:top w:w="0" w:type="dxa"/>
          <w:left w:w="108" w:type="dxa"/>
          <w:bottom w:w="0" w:type="dxa"/>
          <w:right w:w="108" w:type="dxa"/>
        </w:tblCellMar>
        <w:tblLook w:val="04a0"/>
      </w:tblPr>
      <w:tblGrid>
        <w:gridCol w:w="1084"/>
        <w:gridCol w:w="968"/>
        <w:gridCol w:w="666"/>
        <w:gridCol w:w="666"/>
        <w:gridCol w:w="667"/>
        <w:gridCol w:w="667"/>
        <w:gridCol w:w="668"/>
        <w:gridCol w:w="668"/>
        <w:gridCol w:w="666"/>
        <w:gridCol w:w="666"/>
        <w:gridCol w:w="667"/>
        <w:gridCol w:w="667"/>
      </w:tblGrid>
      <w:tr>
        <w:trPr>
          <w:tblHeader w:val="true"/>
          <w:trHeight w:val="295" w:hRule="atLeast"/>
        </w:trPr>
        <w:tc>
          <w:tcPr>
            <w:tcW w:w="1084"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System</w:t>
            </w:r>
          </w:p>
        </w:tc>
        <w:tc>
          <w:tcPr>
            <w:tcW w:w="968" w:type="dxa"/>
            <w:vMerge w:val="restart"/>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Freq.</w:t>
            </w:r>
          </w:p>
        </w:tc>
        <w:tc>
          <w:tcPr>
            <w:tcW w:w="6668" w:type="dxa"/>
            <w:gridSpan w:val="10"/>
            <w:tcBorders>
              <w:left w:val="nil"/>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Signal Priority (1: highest &gt; 10: lowest)</w:t>
            </w:r>
            <w:r>
              <w:rPr>
                <w:rFonts w:eastAsia="ＭＳ 明朝" w:cs="Courier New" w:ascii="Courier New" w:hAnsi="Courier New"/>
                <w:b/>
                <w:szCs w:val="20"/>
                <w:lang w:val="en-US" w:eastAsia="ja-JP" w:bidi="ar-SA"/>
              </w:rPr>
              <w:t xml:space="preserve"> *</w:t>
            </w:r>
          </w:p>
        </w:tc>
      </w:tr>
      <w:tr>
        <w:trPr>
          <w:tblHeader w:val="true"/>
          <w:trHeight w:val="295" w:hRule="atLeast"/>
        </w:trPr>
        <w:tc>
          <w:tcPr>
            <w:tcW w:w="1084"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968" w:type="dxa"/>
            <w:vMerge w:val="continue"/>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cs="Courier New"/>
              </w:rPr>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2</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3</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4</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5</w:t>
            </w:r>
          </w:p>
        </w:tc>
        <w:tc>
          <w:tcPr>
            <w:tcW w:w="668"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6</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7</w:t>
            </w:r>
          </w:p>
        </w:tc>
        <w:tc>
          <w:tcPr>
            <w:tcW w:w="666"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8</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9</w:t>
            </w:r>
          </w:p>
        </w:tc>
        <w:tc>
          <w:tcPr>
            <w:tcW w:w="667" w:type="dxa"/>
            <w:tcBorders>
              <w:left w:val="nil"/>
              <w:bottom w:val="double" w:sz="4" w:space="0" w:color="000000"/>
              <w:right w:val="nil"/>
            </w:tcBorders>
            <w:vAlign w:val="center"/>
          </w:tcPr>
          <w:p>
            <w:pPr>
              <w:pStyle w:val="Normal"/>
              <w:widowControl w:val="false"/>
              <w:tabs>
                <w:tab w:val="clear" w:pos="340"/>
              </w:tabs>
              <w:suppressAutoHyphens w:val="true"/>
              <w:spacing w:before="0" w:after="0"/>
              <w:jc w:val="center"/>
              <w:rPr>
                <w:rFonts w:cs="Courier New"/>
              </w:rPr>
            </w:pPr>
            <w:r>
              <w:rPr>
                <w:rFonts w:eastAsia="ＭＳ 明朝" w:cs="Courier New"/>
                <w:szCs w:val="20"/>
                <w:lang w:val="en-US" w:eastAsia="ja-JP" w:bidi="ar-SA"/>
              </w:rPr>
              <w:t>10</w:t>
            </w:r>
          </w:p>
        </w:tc>
      </w:tr>
      <w:tr>
        <w:trPr>
          <w:trHeight w:val="295" w:hRule="atLeast"/>
        </w:trPr>
        <w:tc>
          <w:tcPr>
            <w:tcW w:w="1084" w:type="dxa"/>
            <w:vMerge w:val="restart"/>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GPS</w:t>
            </w:r>
          </w:p>
        </w:tc>
        <w:tc>
          <w:tcPr>
            <w:tcW w:w="968" w:type="dxa"/>
            <w:tcBorders>
              <w:top w:val="double" w:sz="4" w:space="0" w:color="000000"/>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1Y</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1W</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1M</w:t>
            </w:r>
          </w:p>
        </w:tc>
        <w:tc>
          <w:tcPr>
            <w:tcW w:w="668"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1N</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6"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top w:val="double" w:sz="4" w:space="0" w:color="000000"/>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2Y</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2W</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2M</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2D</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GLONASS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2P</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2B</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3X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Galileo</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1A</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E5a+E5b</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8X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E6</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6B</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6C</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QZSS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1L</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1X</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5Z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LEX</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6L</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6S</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6E</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6Z</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BeiDou</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2X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2A</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2N</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B2</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7X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7D</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7P</w:t>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t>7Z</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B3</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6X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restart"/>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SBAS</w:t>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L1</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1C</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r>
        <w:trPr>
          <w:trHeight w:val="295" w:hRule="atLeast"/>
        </w:trPr>
        <w:tc>
          <w:tcPr>
            <w:tcW w:w="1084" w:type="dxa"/>
            <w:vMerge w:val="continue"/>
            <w:tcBorders>
              <w:left w:val="nil"/>
              <w:right w:val="nil"/>
            </w:tcBorders>
            <w:vAlign w:val="center"/>
          </w:tcPr>
          <w:p>
            <w:pPr>
              <w:pStyle w:val="Normal"/>
              <w:widowControl w:val="false"/>
              <w:tabs>
                <w:tab w:val="clear" w:pos="340"/>
              </w:tabs>
              <w:suppressAutoHyphens w:val="true"/>
              <w:spacing w:before="0" w:after="0"/>
              <w:rPr>
                <w:rFonts w:cs="Courier New"/>
              </w:rPr>
            </w:pPr>
            <w:r>
              <w:rPr>
                <w:rFonts w:cs="Courier New"/>
              </w:rPr>
            </w:r>
          </w:p>
        </w:tc>
        <w:tc>
          <w:tcPr>
            <w:tcW w:w="968" w:type="dxa"/>
            <w:tcBorders>
              <w:left w:val="nil"/>
              <w:right w:val="nil"/>
            </w:tcBorders>
            <w:vAlign w:val="center"/>
          </w:tcPr>
          <w:p>
            <w:pPr>
              <w:pStyle w:val="Normal"/>
              <w:widowControl w:val="false"/>
              <w:tabs>
                <w:tab w:val="clear" w:pos="340"/>
              </w:tabs>
              <w:suppressAutoHyphens w:val="true"/>
              <w:spacing w:before="0" w:after="0"/>
              <w:rPr>
                <w:rFonts w:cs="Courier New"/>
              </w:rPr>
            </w:pPr>
            <w:r>
              <w:rPr>
                <w:rFonts w:eastAsia="ＭＳ 明朝" w:cs="Courier New"/>
                <w:szCs w:val="20"/>
                <w:lang w:val="en-US" w:eastAsia="ja-JP" w:bidi="ar-SA"/>
              </w:rPr>
              <w:t>L5</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5I</w:t>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5Q</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eastAsia="ＭＳ 明朝" w:cs="Courier New" w:ascii="Courier New" w:hAnsi="Courier New"/>
                <w:b/>
                <w:szCs w:val="20"/>
                <w:lang w:val="en-US" w:eastAsia="ja-JP" w:bidi="ar-SA"/>
              </w:rPr>
              <w:t>5X</w:t>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8"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6"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c>
          <w:tcPr>
            <w:tcW w:w="667" w:type="dxa"/>
            <w:tcBorders>
              <w:left w:val="nil"/>
              <w:right w:val="nil"/>
            </w:tcBorders>
            <w:vAlign w:val="center"/>
          </w:tcPr>
          <w:p>
            <w:pPr>
              <w:pStyle w:val="Normal"/>
              <w:widowControl w:val="false"/>
              <w:tabs>
                <w:tab w:val="clear" w:pos="340"/>
              </w:tabs>
              <w:suppressAutoHyphens w:val="true"/>
              <w:spacing w:before="0" w:after="0"/>
              <w:jc w:val="center"/>
              <w:rPr>
                <w:rFonts w:ascii="Courier New" w:hAnsi="Courier New" w:cs="Courier New"/>
                <w:b/>
                <w:b/>
              </w:rPr>
            </w:pPr>
            <w:r>
              <w:rPr>
                <w:rFonts w:cs="Courier New" w:ascii="Courier New" w:hAnsi="Courier New"/>
                <w:b/>
              </w:rPr>
            </w:r>
          </w:p>
        </w:tc>
      </w:tr>
    </w:tbl>
    <w:p>
      <w:pPr>
        <w:pStyle w:val="Normal"/>
        <w:widowControl/>
        <w:tabs>
          <w:tab w:val="clear" w:pos="340"/>
        </w:tabs>
        <w:jc w:val="center"/>
        <w:rPr>
          <w:rFonts w:ascii="Lucida Sans Unicode" w:hAnsi="Lucida Sans Unicode" w:eastAsia="ＭＳ ゴシック"/>
          <w:sz w:val="24"/>
        </w:rPr>
      </w:pPr>
      <w:r>
        <w:rPr>
          <w:rFonts w:cs="Courier New" w:ascii="Courier New" w:hAnsi="Courier New"/>
          <w:b/>
        </w:rPr>
        <w:t>*</w:t>
      </w:r>
      <w:r>
        <w:rPr/>
        <w:t xml:space="preserve"> Refer Appendix D.3 for signal IDs,</w:t>
      </w:r>
    </w:p>
    <w:p>
      <w:pPr>
        <w:pStyle w:val="Normal"/>
        <w:widowControl/>
        <w:tabs>
          <w:tab w:val="clear" w:pos="340"/>
        </w:tabs>
        <w:jc w:val="left"/>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68" w:name="__RefHeading___Toc29524_281222887"/>
      <w:bookmarkStart w:id="169" w:name="_Toc352540085"/>
      <w:bookmarkEnd w:id="168"/>
      <w:r>
        <w:rPr/>
        <w:t>D.5</w:t>
        <w:tab/>
        <w:t>Receiver Dependent Input Options</w:t>
      </w:r>
      <w:bookmarkEnd w:id="169"/>
    </w:p>
    <w:p>
      <w:pPr>
        <w:pStyle w:val="NormalIndent"/>
        <w:ind w:left="0" w:hanging="0"/>
        <w:rPr/>
      </w:pPr>
      <w:r>
        <w:rPr/>
      </w:r>
    </w:p>
    <w:tbl>
      <w:tblPr>
        <w:tblStyle w:val="aa"/>
        <w:tblW w:w="8730" w:type="dxa"/>
        <w:jc w:val="left"/>
        <w:tblInd w:w="-5" w:type="dxa"/>
        <w:tblLayout w:type="fixed"/>
        <w:tblCellMar>
          <w:top w:w="0" w:type="dxa"/>
          <w:left w:w="85" w:type="dxa"/>
          <w:bottom w:w="0" w:type="dxa"/>
          <w:right w:w="85" w:type="dxa"/>
        </w:tblCellMar>
        <w:tblLook w:val="04a0"/>
      </w:tblPr>
      <w:tblGrid>
        <w:gridCol w:w="1530"/>
        <w:gridCol w:w="1797"/>
        <w:gridCol w:w="5403"/>
      </w:tblGrid>
      <w:tr>
        <w:trPr>
          <w:tblHeader w:val="true"/>
          <w:trHeight w:val="356" w:hRule="atLeast"/>
        </w:trPr>
        <w:tc>
          <w:tcPr>
            <w:tcW w:w="1530"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rFonts w:eastAsia="ＭＳ Ｐゴシック" w:cs="ＭＳ Ｐゴシック"/>
                <w:szCs w:val="18"/>
                <w:lang w:val="en-US" w:eastAsia="ja-JP" w:bidi="ar-SA"/>
              </w:rPr>
              <w:t>Format</w:t>
            </w:r>
          </w:p>
        </w:tc>
        <w:tc>
          <w:tcPr>
            <w:tcW w:w="1797"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Option</w:t>
            </w:r>
          </w:p>
        </w:tc>
        <w:tc>
          <w:tcPr>
            <w:tcW w:w="5403" w:type="dxa"/>
            <w:tcBorders>
              <w:left w:val="nil"/>
              <w:bottom w:val="double" w:sz="4" w:space="0" w:color="000000"/>
              <w:right w:val="nil"/>
            </w:tcBorders>
            <w:vAlign w:val="center"/>
          </w:tcPr>
          <w:p>
            <w:pPr>
              <w:pStyle w:val="Normal"/>
              <w:widowControl w:val="false"/>
              <w:suppressAutoHyphens w:val="true"/>
              <w:snapToGrid w:val="false"/>
              <w:spacing w:before="0" w:after="0"/>
              <w:jc w:val="center"/>
              <w:rPr>
                <w:rFonts w:eastAsia="ＭＳ Ｐゴシック" w:cs="ＭＳ Ｐゴシック"/>
                <w:szCs w:val="18"/>
              </w:rPr>
            </w:pPr>
            <w:r>
              <w:rPr>
                <w:bCs/>
                <w:szCs w:val="18"/>
                <w:lang w:val="en-US" w:eastAsia="ja-JP" w:bidi="ar-SA"/>
              </w:rPr>
              <w:t>Description</w:t>
            </w:r>
          </w:p>
        </w:tc>
      </w:tr>
      <w:tr>
        <w:trPr>
          <w:trHeight w:val="271" w:hRule="atLeast"/>
        </w:trPr>
        <w:tc>
          <w:tcPr>
            <w:tcW w:w="1530" w:type="dxa"/>
            <w:tcBorders>
              <w:top w:val="double" w:sz="4" w:space="0" w:color="000000"/>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2</w:t>
            </w:r>
          </w:p>
        </w:tc>
        <w:tc>
          <w:tcPr>
            <w:tcW w:w="1797"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top w:val="double" w:sz="4" w:space="0" w:color="000000"/>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RTCM 3</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-STA=nnn</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only messages with STAID=nnn</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MSM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MSM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MSM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MSM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BINEX</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GPS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GLO (ss=1C,1P...)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GAL (ss=1C,1B...)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QZS (ss=1C,2C...) *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-CLss</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signal ss for BDS (ss=2I,7I...) *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w:t>
            </w:r>
            <w:r>
              <w:rPr>
                <w:rStyle w:val="Appleconvertedspace"/>
                <w:rFonts w:eastAsia="ＭＳ 明朝" w:cs="Times New Roman"/>
                <w:szCs w:val="18"/>
                <w:lang w:val="en-US" w:eastAsia="ja-JP" w:bidi="ar-SA"/>
              </w:rPr>
              <w:t xml:space="preserve"> </w:t>
            </w:r>
            <w:r>
              <w:rPr>
                <w:rFonts w:eastAsia="ＭＳ 明朝" w:cs="Times New Roman"/>
                <w:szCs w:val="18"/>
                <w:lang w:val="en-US" w:eastAsia="ja-JP" w:bidi="ar-SA"/>
              </w:rPr>
              <w:t>OEM4/V/6</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1P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GAL L2 (default 2C) *</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OEM3</w:t>
            </w:r>
          </w:p>
        </w:tc>
        <w:tc>
          <w:tcPr>
            <w:tcW w:w="1797"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u-blox 4T/5T/6T/8T</w:t>
              <w:br/>
              <w:t xml:space="preserve"> 8P/9P</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-MULTICODE</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Preserve multiple signal codes for single freq</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-MAX_STD_CP=n</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Reject observations with StDev &gt; n</w:t>
              <w:br/>
              <w:t xml:space="preserve">    - Default n=5 for u-blox Gen8-</w:t>
            </w:r>
          </w:p>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 xml:space="preserve">    </w:t>
            </w:r>
            <w:r>
              <w:rPr>
                <w:rFonts w:cs="Courier New" w:ascii="Courier New" w:hAnsi="Courier New"/>
                <w:b/>
                <w:szCs w:val="18"/>
              </w:rPr>
              <w:t>- Default n=8 for u-blox Gen9+</w:t>
            </w:r>
          </w:p>
        </w:tc>
      </w:tr>
      <w:tr>
        <w:trPr>
          <w:trHeight w:val="271" w:hRule="atLeast"/>
        </w:trPr>
        <w:tc>
          <w:tcPr>
            <w:tcW w:w="1530" w:type="dxa"/>
            <w:vMerge w:val="continue"/>
            <w:tcBorders>
              <w:top w:val="nil"/>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-STD_SLIP=n</w:t>
            </w:r>
          </w:p>
        </w:tc>
        <w:tc>
          <w:tcPr>
            <w:tcW w:w="5403" w:type="dxa"/>
            <w:tcBorders>
              <w:top w:val="nil"/>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cs="Courier New" w:ascii="Courier New" w:hAnsi="Courier New"/>
                <w:b/>
                <w:szCs w:val="18"/>
              </w:rPr>
              <w:t>Set cycle slip for phase obs with StDev &gt; n</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NovAtel Superstar II</w:t>
            </w:r>
          </w:p>
        </w:tc>
        <w:tc>
          <w:tcPr>
            <w:tcW w:w="1797"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c>
          <w:tcPr>
            <w:tcW w:w="5403" w:type="dxa"/>
            <w:tcBorders>
              <w:left w:val="nil"/>
              <w:right w:val="nil"/>
            </w:tcBorders>
            <w:vAlign w:val="center"/>
          </w:tcPr>
          <w:p>
            <w:pPr>
              <w:pStyle w:val="Normal"/>
              <w:widowControl w:val="false"/>
              <w:suppressAutoHyphens w:val="true"/>
              <w:spacing w:before="0" w:after="0"/>
              <w:rPr>
                <w:rFonts w:ascii="Courier New" w:hAnsi="Courier New" w:eastAsia="ＭＳ Ｐゴシック" w:cs="Courier New"/>
                <w:b/>
                <w:b/>
                <w:szCs w:val="18"/>
              </w:rPr>
            </w:pPr>
            <w:r>
              <w:rPr>
                <w:rFonts w:eastAsia="ＭＳ Ｐゴシック" w:cs="Courier New" w:ascii="Courier New" w:hAnsi="Courier New"/>
                <w:b/>
                <w:szCs w:val="18"/>
                <w:lang w:val="en-US" w:eastAsia="ja-JP" w:bidi="ar-SA"/>
              </w:rPr>
              <w:t>-</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Hemisphere</w:t>
            </w:r>
          </w:p>
          <w:p>
            <w:pPr>
              <w:pStyle w:val="Normal"/>
              <w:widowControl w:val="false"/>
              <w:suppressAutoHyphens w:val="true"/>
              <w:spacing w:before="0" w:after="0"/>
              <w:rPr>
                <w:szCs w:val="18"/>
              </w:rPr>
            </w:pPr>
            <w:r>
              <w:rPr>
                <w:rFonts w:eastAsia="ＭＳ 明朝" w:cs="Times New Roman"/>
                <w:szCs w:val="18"/>
                <w:lang w:val="en-US" w:eastAsia="ja-JP" w:bidi="ar-SA"/>
              </w:rPr>
              <w:t>Crescent/Eclipse</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SkyTraq S1315F</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-INVCP</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Invert polarity of carrier-phase</w:t>
            </w:r>
          </w:p>
        </w:tc>
      </w:tr>
      <w:tr>
        <w:trPr>
          <w:trHeight w:val="271" w:hRule="atLeast"/>
        </w:trPr>
        <w:tc>
          <w:tcPr>
            <w:tcW w:w="1530" w:type="dxa"/>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Furuno GW-10-II/III</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JAVAD GRIL/GRIES</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-GL1W</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1W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-GL1X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GPS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-GL2X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2X for GPS L2 (default 2W)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-RL1C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1C for GLO L2 (default 1P)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-RL2C</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2C for GLO L2 (default 2P)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-JL1Z</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1Z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-JL1X</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Select 1X for QZS L1 (default 1C) *</w:t>
            </w:r>
          </w:p>
        </w:tc>
      </w:tr>
      <w:tr>
        <w:trPr>
          <w:trHeight w:val="271" w:hRule="atLeast"/>
        </w:trPr>
        <w:tc>
          <w:tcPr>
            <w:tcW w:w="1530" w:type="dxa"/>
            <w:vMerge w:val="continue"/>
            <w:tcBorders>
              <w:left w:val="nil"/>
              <w:right w:val="nil"/>
            </w:tcBorders>
            <w:vAlign w:val="center"/>
          </w:tcPr>
          <w:p>
            <w:pPr>
              <w:pStyle w:val="Normal"/>
              <w:widowControl w:val="false"/>
              <w:suppressAutoHyphens w:val="true"/>
              <w:spacing w:before="0" w:after="0"/>
              <w:rPr>
                <w:szCs w:val="18"/>
              </w:rPr>
            </w:pPr>
            <w:r>
              <w:rPr>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-NOET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Discard epoch time message ET (::)</w:t>
            </w:r>
          </w:p>
        </w:tc>
      </w:tr>
      <w:tr>
        <w:trPr>
          <w:trHeight w:val="271" w:hRule="atLeast"/>
        </w:trPr>
        <w:tc>
          <w:tcPr>
            <w:tcW w:w="1530" w:type="dxa"/>
            <w:vMerge w:val="restart"/>
            <w:tcBorders>
              <w:left w:val="nil"/>
              <w:right w:val="nil"/>
            </w:tcBorders>
            <w:vAlign w:val="center"/>
          </w:tcPr>
          <w:p>
            <w:pPr>
              <w:pStyle w:val="Normal"/>
              <w:widowControl w:val="false"/>
              <w:suppressAutoHyphens w:val="true"/>
              <w:spacing w:before="0" w:after="0"/>
              <w:rPr>
                <w:szCs w:val="18"/>
              </w:rPr>
            </w:pPr>
            <w:r>
              <w:rPr>
                <w:rFonts w:eastAsia="ＭＳ 明朝" w:cs="Times New Roman"/>
                <w:szCs w:val="18"/>
                <w:lang w:val="en-US" w:eastAsia="ja-JP" w:bidi="ar-SA"/>
              </w:rPr>
              <w:t>NVS NV08C BINR</w:t>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-EPHALL</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Input all of ephemerides</w:t>
            </w:r>
          </w:p>
        </w:tc>
      </w:tr>
      <w:tr>
        <w:trPr>
          <w:trHeight w:val="271" w:hRule="atLeast"/>
        </w:trPr>
        <w:tc>
          <w:tcPr>
            <w:tcW w:w="1530" w:type="dxa"/>
            <w:vMerge w:val="continue"/>
            <w:tcBorders>
              <w:left w:val="nil"/>
              <w:right w:val="nil"/>
            </w:tcBorders>
          </w:tcPr>
          <w:p>
            <w:pPr>
              <w:pStyle w:val="Normal"/>
              <w:widowControl w:val="false"/>
              <w:suppressAutoHyphens w:val="true"/>
              <w:spacing w:before="0" w:after="0"/>
              <w:jc w:val="left"/>
              <w:rPr>
                <w:rFonts w:eastAsia="ＭＳ Ｐゴシック" w:cs="ＭＳ Ｐゴシック"/>
                <w:szCs w:val="18"/>
              </w:rPr>
            </w:pPr>
            <w:r>
              <w:rPr>
                <w:rFonts w:eastAsia="ＭＳ Ｐゴシック" w:cs="ＭＳ Ｐゴシック"/>
                <w:szCs w:val="18"/>
              </w:rPr>
            </w:r>
          </w:p>
        </w:tc>
        <w:tc>
          <w:tcPr>
            <w:tcW w:w="1797"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-TADJ=tint</w:t>
            </w:r>
          </w:p>
        </w:tc>
        <w:tc>
          <w:tcPr>
            <w:tcW w:w="5403" w:type="dxa"/>
            <w:tcBorders>
              <w:left w:val="nil"/>
              <w:right w:val="nil"/>
            </w:tcBorders>
            <w:vAlign w:val="center"/>
          </w:tcPr>
          <w:p>
            <w:pPr>
              <w:pStyle w:val="Normal"/>
              <w:widowControl w:val="false"/>
              <w:suppressAutoHyphens w:val="true"/>
              <w:spacing w:before="0" w:after="0"/>
              <w:rPr>
                <w:rFonts w:ascii="Courier New" w:hAnsi="Courier New" w:cs="Courier New"/>
                <w:b/>
                <w:b/>
                <w:szCs w:val="18"/>
              </w:rPr>
            </w:pPr>
            <w:r>
              <w:rPr>
                <w:rFonts w:eastAsia="ＭＳ 明朝" w:cs="Courier New" w:ascii="Courier New" w:hAnsi="Courier New"/>
                <w:b/>
                <w:szCs w:val="18"/>
                <w:lang w:val="en-US" w:eastAsia="ja-JP" w:bidi="ar-SA"/>
              </w:rPr>
              <w:t>Adjust time tags to multiples of tint (sec)</w:t>
            </w:r>
          </w:p>
        </w:tc>
      </w:tr>
    </w:tbl>
    <w:p>
      <w:pPr>
        <w:pStyle w:val="Normal"/>
        <w:widowControl/>
        <w:tabs>
          <w:tab w:val="clear" w:pos="340"/>
        </w:tabs>
        <w:jc w:val="center"/>
        <w:rPr/>
      </w:pPr>
      <w:r>
        <w:rPr>
          <w:rFonts w:cs="Courier New" w:ascii="Courier New" w:hAnsi="Courier New"/>
          <w:b/>
        </w:rPr>
        <w:t>*</w:t>
      </w:r>
      <w:r>
        <w:rPr/>
        <w:t xml:space="preserve"> Refer Appendix D.3 for signal IDs, </w:t>
      </w:r>
      <w:r>
        <w:rPr>
          <w:rFonts w:cs="Courier New" w:ascii="Courier New" w:hAnsi="Courier New"/>
          <w:b/>
        </w:rPr>
        <w:t>**</w:t>
      </w:r>
      <w:r>
        <w:rPr/>
        <w:t xml:space="preserve"> Refer Appendix D.4 for default signal priority</w:t>
      </w:r>
    </w:p>
    <w:p>
      <w:pPr>
        <w:pStyle w:val="Normal"/>
        <w:widowControl/>
        <w:tabs>
          <w:tab w:val="clear" w:pos="340"/>
        </w:tabs>
        <w:jc w:val="left"/>
        <w:textAlignment w:val="auto"/>
        <w:rPr/>
      </w:pPr>
      <w:r>
        <w:rPr/>
      </w:r>
      <w:r>
        <w:br w:type="page"/>
      </w:r>
    </w:p>
    <w:p>
      <w:pPr>
        <w:pStyle w:val="Heading1"/>
        <w:rPr/>
      </w:pPr>
      <w:bookmarkStart w:id="170" w:name="__RefHeading___Toc29526_281222887"/>
      <w:bookmarkStart w:id="171" w:name="_Toc352540086"/>
      <w:bookmarkEnd w:id="170"/>
      <w:r>
        <w:rPr/>
        <w:t>Appendix E</w:t>
        <w:tab/>
        <w:t>Models and Algorithms</w:t>
      </w:r>
      <w:bookmarkEnd w:id="171"/>
    </w:p>
    <w:p>
      <w:pPr>
        <w:pStyle w:val="Normal"/>
        <w:rPr>
          <w:kern w:val="0"/>
        </w:rPr>
      </w:pPr>
      <w:r>
        <w:rPr>
          <w:kern w:val="0"/>
        </w:rPr>
      </w:r>
    </w:p>
    <w:p>
      <w:pPr>
        <w:pStyle w:val="Normal"/>
        <w:rPr>
          <w:kern w:val="0"/>
        </w:rPr>
      </w:pPr>
      <w:r>
        <w:rPr>
          <w:kern w:val="0"/>
        </w:rPr>
        <w:t>This appendix briefly describes the models and algorithms involved in RTKLIB. The common acronyms used for models or equations in the appendix are shown as follows.</w:t>
      </w:r>
    </w:p>
    <w:p>
      <w:pPr>
        <w:pStyle w:val="Normal"/>
        <w:rPr>
          <w:kern w:val="0"/>
        </w:rPr>
      </w:pPr>
      <w:r>
        <w:rPr>
          <w:kern w:val="0"/>
        </w:rPr>
      </w:r>
    </w:p>
    <w:p>
      <w:pPr>
        <w:pStyle w:val="Normal"/>
        <w:rPr/>
      </w:pPr>
      <w:r>
        <w:rPr/>
        <w:object>
          <v:shapetype id="shapetype_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shapetype_ole_rId150" style="width:8.3pt;height:8.75pt;mso-wrap-distance-right:0pt" filled="t" fillcolor="#FFFFFF" o:ole="">
            <v:imagedata r:id="rId151" o:title=""/>
          </v:shape>
          <o:OLEObject Type="Embed" ProgID="Equation.DSMT4" ShapeID="ole_rId150" DrawAspect="Content" ObjectID="_55490982" r:id="rId150"/>
        </w:object>
      </w:r>
      <w:r>
        <w:rPr/>
        <w:tab/>
        <w:tab/>
        <w:t>: speed of light (m/s)</w:t>
      </w:r>
    </w:p>
    <w:p>
      <w:pPr>
        <w:pStyle w:val="Normal"/>
        <w:rPr>
          <w:kern w:val="0"/>
        </w:rPr>
      </w:pPr>
      <w:r>
        <w:rPr/>
        <w:object>
          <v:shapetype id="shapetype_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shapetype_ole_rId152" style="width:16.15pt;height:17.1pt;mso-wrap-distance-right:0pt" filled="t" fillcolor="#FFFFFF" o:ole="">
            <v:imagedata r:id="rId153" o:title=""/>
          </v:shape>
          <o:OLEObject Type="Embed" ProgID="Equation.DSMT4" ShapeID="ole_rId152" DrawAspect="Content" ObjectID="_1628408743" r:id="rId152"/>
        </w:object>
      </w:r>
      <w:r>
        <w:rPr>
          <w:kern w:val="0"/>
        </w:rPr>
        <w:t xml:space="preserve"> </w:t>
      </w:r>
      <w:r>
        <w:rPr>
          <w:kern w:val="0"/>
        </w:rPr>
        <w:tab/>
        <w:t xml:space="preserve">: </w:t>
      </w:r>
      <w:r>
        <w:rPr/>
        <w:object>
          <v:shapetype id="shapetype_ole_rId154" coordsize="21600,21600" o:spt="ole_rId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4" type="shapetype_ole_rId154" style="width:10.15pt;height:14.3pt;mso-wrap-distance-right:0pt" filled="t" fillcolor="#FFFFFF" o:ole="">
            <v:imagedata r:id="rId155" o:title=""/>
          </v:shape>
          <o:OLEObject Type="Embed" ProgID="Equation.DSMT4" ShapeID="ole_rId154" DrawAspect="Content" ObjectID="_235324230" r:id="rId154"/>
        </w:object>
      </w:r>
      <w:r>
        <w:rPr>
          <w:kern w:val="0"/>
        </w:rPr>
        <w:t xml:space="preserve"> pseudorange measurement of signal (m)</w:t>
      </w:r>
    </w:p>
    <w:p>
      <w:pPr>
        <w:pStyle w:val="Normal"/>
        <w:rPr>
          <w:kern w:val="0"/>
        </w:rPr>
      </w:pPr>
      <w:r>
        <w:rPr/>
        <w:object>
          <v:shapetype id="shapetype_ole_rId156" coordsize="21600,21600" o:spt="ole_rId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6" type="shapetype_ole_rId156" style="width:18pt;height:17.1pt;mso-wrap-distance-right:0pt" filled="t" fillcolor="#FFFFFF" o:ole="">
            <v:imagedata r:id="rId157" o:title=""/>
          </v:shape>
          <o:OLEObject Type="Embed" ProgID="Equation.DSMT4" ShapeID="ole_rId156" DrawAspect="Content" ObjectID="_1604573465" r:id="rId156"/>
        </w:object>
      </w:r>
      <w:r>
        <w:rPr>
          <w:kern w:val="0"/>
        </w:rPr>
        <w:t xml:space="preserve"> </w:t>
      </w:r>
      <w:r>
        <w:rPr>
          <w:kern w:val="0"/>
        </w:rPr>
        <w:tab/>
        <w:t xml:space="preserve">: </w:t>
      </w:r>
      <w:r>
        <w:rPr/>
        <w:object>
          <v:shapetype id="shapetype_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shapetype_ole_rId158" style="width:10.15pt;height:14.3pt;mso-wrap-distance-right:0pt" filled="t" fillcolor="#FFFFFF" o:ole="">
            <v:imagedata r:id="rId159" o:title=""/>
          </v:shape>
          <o:OLEObject Type="Embed" ProgID="Equation.DSMT4" ShapeID="ole_rId158" DrawAspect="Content" ObjectID="_703537253" r:id="rId158"/>
        </w:object>
      </w:r>
      <w:r>
        <w:rPr>
          <w:kern w:val="0"/>
        </w:rPr>
        <w:t xml:space="preserve"> Doppler frequency measurement of signal (Hz)</w:t>
      </w:r>
    </w:p>
    <w:p>
      <w:pPr>
        <w:pStyle w:val="Normal"/>
        <w:rPr>
          <w:kern w:val="0"/>
        </w:rPr>
      </w:pPr>
      <w:r>
        <w:rPr/>
        <w:object>
          <v:shapetype id="shapetype_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shapetype_ole_rId160" style="width:16.15pt;height:17.1pt;mso-wrap-distance-right:0pt" filled="t" fillcolor="#FFFFFF" o:ole="">
            <v:imagedata r:id="rId161" o:title=""/>
          </v:shape>
          <o:OLEObject Type="Embed" ProgID="Equation.DSMT4" ShapeID="ole_rId160" DrawAspect="Content" ObjectID="_1986594810" r:id="rId160"/>
        </w:object>
      </w:r>
      <w:r>
        <w:rPr>
          <w:kern w:val="0"/>
        </w:rPr>
        <w:t xml:space="preserve"> </w:t>
      </w:r>
      <w:r>
        <w:rPr>
          <w:kern w:val="0"/>
        </w:rPr>
        <w:tab/>
        <w:t xml:space="preserve">: </w:t>
      </w:r>
      <w:r>
        <w:rPr/>
        <w:object>
          <v:shapetype id="shapetype_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shapetype_ole_rId162" style="width:10.15pt;height:14.3pt;mso-wrap-distance-right:0pt" filled="t" fillcolor="#FFFFFF" o:ole="">
            <v:imagedata r:id="rId163" o:title=""/>
          </v:shape>
          <o:OLEObject Type="Embed" ProgID="Equation.DSMT4" ShapeID="ole_rId162" DrawAspect="Content" ObjectID="_1683163253" r:id="rId162"/>
        </w:object>
      </w:r>
      <w:r>
        <w:rPr>
          <w:kern w:val="0"/>
        </w:rPr>
        <w:t xml:space="preserve"> carrier-phase measurement of signal (cycle)</w:t>
      </w:r>
    </w:p>
    <w:p>
      <w:pPr>
        <w:pStyle w:val="Normal"/>
        <w:rPr>
          <w:kern w:val="0"/>
        </w:rPr>
      </w:pPr>
      <w:r>
        <w:rPr/>
        <w:object>
          <v:shapetype id="shapetype_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shapetype_ole_rId164" style="width:17.1pt;height:17.1pt;mso-wrap-distance-right:0pt" filled="t" fillcolor="#FFFFFF" o:ole="">
            <v:imagedata r:id="rId165" o:title=""/>
          </v:shape>
          <o:OLEObject Type="Embed" ProgID="Equation.DSMT4" ShapeID="ole_rId164" DrawAspect="Content" ObjectID="_1591220388" r:id="rId164"/>
        </w:object>
      </w:r>
      <w:r>
        <w:rPr>
          <w:kern w:val="0"/>
        </w:rPr>
        <w:t xml:space="preserve"> </w:t>
      </w:r>
      <w:r>
        <w:rPr>
          <w:kern w:val="0"/>
        </w:rPr>
        <w:tab/>
        <w:t xml:space="preserve">: </w:t>
      </w:r>
      <w:r>
        <w:rPr/>
        <w:object>
          <v:shapetype id="shapetype_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shapetype_ole_rId166" style="width:10.15pt;height:14.3pt;mso-wrap-distance-right:0pt" filled="t" fillcolor="#FFFFFF" o:ole="">
            <v:imagedata r:id="rId167" o:title=""/>
          </v:shape>
          <o:OLEObject Type="Embed" ProgID="Equation.DSMT4" ShapeID="ole_rId166" DrawAspect="Content" ObjectID="_588731237" r:id="rId166"/>
        </w:object>
      </w:r>
      <w:r>
        <w:rPr>
          <w:kern w:val="0"/>
        </w:rPr>
        <w:t xml:space="preserve"> phase-range measurement of signal (m)</w:t>
      </w:r>
    </w:p>
    <w:p>
      <w:pPr>
        <w:pStyle w:val="Normal"/>
        <w:rPr/>
      </w:pPr>
      <w:r>
        <w:rPr/>
        <w:object>
          <v:shapetype id="shapetype_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shapetype_ole_rId168" style="width:8.75pt;height:14.3pt;mso-wrap-distance-right:0pt" filled="t" fillcolor="#FFFFFF" o:ole="">
            <v:imagedata r:id="rId169" o:title=""/>
          </v:shape>
          <o:OLEObject Type="Embed" ProgID="Equation.DSMT4" ShapeID="ole_rId168" DrawAspect="Content" ObjectID="_1607460340" r:id="rId168"/>
        </w:object>
      </w:r>
      <w:r>
        <w:rPr/>
        <w:tab/>
        <w:tab/>
        <w:t>: navigation signal reception time at receiver (s)</w:t>
      </w:r>
    </w:p>
    <w:p>
      <w:pPr>
        <w:pStyle w:val="Normal"/>
        <w:rPr/>
      </w:pPr>
      <w:r>
        <w:rPr/>
        <w:object>
          <v:shapetype id="shapetype_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shapetype_ole_rId170" style="width:8.75pt;height:13.4pt;mso-wrap-distance-right:0pt" filled="t" fillcolor="#FFFFFF" o:ole="">
            <v:imagedata r:id="rId171" o:title=""/>
          </v:shape>
          <o:OLEObject Type="Embed" ProgID="Equation.DSMT4" ShapeID="ole_rId170" DrawAspect="Content" ObjectID="_1359442891" r:id="rId170"/>
        </w:object>
      </w:r>
      <w:r>
        <w:rPr/>
        <w:tab/>
        <w:tab/>
        <w:t>: navigation signal transmission time at satellite (s)</w:t>
      </w:r>
    </w:p>
    <w:p>
      <w:pPr>
        <w:pStyle w:val="Normal"/>
        <w:rPr>
          <w:kern w:val="0"/>
        </w:rPr>
      </w:pPr>
      <w:r>
        <w:rPr/>
        <w:object>
          <v:shapetype id="shapetype_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shapetype_ole_rId172" style="width:13.4pt;height:16.6pt;mso-wrap-distance-right:0pt" filled="t" fillcolor="#FFFFFF" o:ole="">
            <v:imagedata r:id="rId173" o:title=""/>
          </v:shape>
          <o:OLEObject Type="Embed" ProgID="Equation.DSMT4" ShapeID="ole_rId172" DrawAspect="Content" ObjectID="_43477132" r:id="rId172"/>
        </w:object>
      </w:r>
      <w:r>
        <w:rPr>
          <w:kern w:val="0"/>
        </w:rPr>
        <w:tab/>
        <w:tab/>
        <w:t>: geometric range between satellite and receiver antennas (m)</w:t>
      </w:r>
    </w:p>
    <w:p>
      <w:pPr>
        <w:pStyle w:val="Normal"/>
        <w:rPr>
          <w:kern w:val="0"/>
        </w:rPr>
      </w:pPr>
      <w:r>
        <w:rPr/>
        <w:object>
          <v:shapetype id="shapetype_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shapetype_ole_rId174" style="width:10.6pt;height:16.6pt;mso-wrap-distance-right:0pt" filled="t" fillcolor="#FFFFFF" o:ole="">
            <v:imagedata r:id="rId175" o:title=""/>
          </v:shape>
          <o:OLEObject Type="Embed" ProgID="Equation.DSMT4" ShapeID="ole_rId174" DrawAspect="Content" ObjectID="_712186164" r:id="rId174"/>
        </w:object>
      </w:r>
      <w:r>
        <w:rPr>
          <w:kern w:val="0"/>
        </w:rPr>
        <w:tab/>
        <w:tab/>
        <w:t>: range-rate between satellite and receiver antennas (m/s)</w:t>
      </w:r>
    </w:p>
    <w:p>
      <w:pPr>
        <w:pStyle w:val="Normal"/>
        <w:rPr>
          <w:kern w:val="0"/>
        </w:rPr>
      </w:pPr>
      <w:r>
        <w:rPr/>
        <w:object>
          <v:shapetype id="shapetype_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shapetype_ole_rId176" style="width:21.25pt;height:16.15pt;mso-wrap-distance-right:0pt" filled="t" fillcolor="#FFFFFF" o:ole="">
            <v:imagedata r:id="rId177" o:title=""/>
          </v:shape>
          <o:OLEObject Type="Embed" ProgID="Equation.DSMT4" ShapeID="ole_rId176" DrawAspect="Content" ObjectID="_278779054" r:id="rId176"/>
        </w:object>
      </w:r>
      <w:r>
        <w:rPr>
          <w:kern w:val="0"/>
        </w:rPr>
        <w:tab/>
        <w:t xml:space="preserve">: satellite position </w:t>
      </w:r>
      <w:r>
        <w:rPr/>
        <w:t xml:space="preserve">at time </w:t>
      </w:r>
      <w:r>
        <w:rPr/>
        <w:object>
          <v:shapetype id="shapetype_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shapetype_ole_rId178" style="width:7.4pt;height:10.15pt;mso-wrap-distance-right:0pt" filled="t" fillcolor="#FFFFFF" o:ole="">
            <v:imagedata r:id="rId179" o:title=""/>
          </v:shape>
          <o:OLEObject Type="Embed" ProgID="Equation.DSMT4" ShapeID="ole_rId178" DrawAspect="Content" ObjectID="_1396789638" r:id="rId178"/>
        </w:object>
      </w:r>
      <w:r>
        <w:rPr/>
        <w:t xml:space="preserve"> </w:t>
      </w:r>
      <w:r>
        <w:rPr>
          <w:kern w:val="0"/>
        </w:rPr>
        <w:t>in ECEF (m)</w:t>
      </w:r>
    </w:p>
    <w:p>
      <w:pPr>
        <w:pStyle w:val="Normal"/>
        <w:rPr>
          <w:kern w:val="0"/>
        </w:rPr>
      </w:pPr>
      <w:r>
        <w:rPr/>
        <w:object>
          <v:shapetype id="shapetype_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shapetype_ole_rId180" style="width:22.15pt;height:16.15pt;mso-wrap-distance-right:0pt" filled="t" fillcolor="#FFFFFF" o:ole="">
            <v:imagedata r:id="rId181" o:title=""/>
          </v:shape>
          <o:OLEObject Type="Embed" ProgID="Equation.DSMT4" ShapeID="ole_rId180" DrawAspect="Content" ObjectID="_1988121795" r:id="rId180"/>
        </w:object>
      </w:r>
      <w:r>
        <w:rPr>
          <w:kern w:val="0"/>
        </w:rPr>
        <w:tab/>
        <w:t xml:space="preserve">: satellite velocity </w:t>
      </w:r>
      <w:r>
        <w:rPr/>
        <w:t xml:space="preserve">at time </w:t>
      </w:r>
      <w:r>
        <w:rPr/>
        <w:object>
          <v:shapetype id="shapetype_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shapetype_ole_rId182" style="width:7.4pt;height:10.15pt;mso-wrap-distance-right:0pt" filled="t" fillcolor="#FFFFFF" o:ole="">
            <v:imagedata r:id="rId183" o:title=""/>
          </v:shape>
          <o:OLEObject Type="Embed" ProgID="Equation.DSMT4" ShapeID="ole_rId182" DrawAspect="Content" ObjectID="_1198975940" r:id="rId182"/>
        </w:object>
      </w:r>
      <w:r>
        <w:rPr/>
        <w:t xml:space="preserve"> </w:t>
      </w:r>
      <w:r>
        <w:rPr>
          <w:kern w:val="0"/>
        </w:rPr>
        <w:t>in ECEF (m)</w:t>
      </w:r>
    </w:p>
    <w:p>
      <w:pPr>
        <w:pStyle w:val="Normal"/>
        <w:rPr>
          <w:kern w:val="0"/>
        </w:rPr>
      </w:pPr>
      <w:r>
        <w:rPr/>
        <w:object>
          <v:shapetype id="shapetype_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shapetype_ole_rId184" style="width:21.25pt;height:14.3pt;mso-wrap-distance-right:0pt" filled="t" fillcolor="#FFFFFF" o:ole="">
            <v:imagedata r:id="rId185" o:title=""/>
          </v:shape>
          <o:OLEObject Type="Embed" ProgID="Equation.DSMT4" ShapeID="ole_rId184" DrawAspect="Content" ObjectID="_1612980815" r:id="rId184"/>
        </w:object>
      </w:r>
      <w:r>
        <w:rPr>
          <w:kern w:val="0"/>
        </w:rPr>
        <w:tab/>
        <w:t xml:space="preserve">: receiver antenna position </w:t>
      </w:r>
      <w:r>
        <w:rPr/>
        <w:t xml:space="preserve">at time </w:t>
      </w:r>
      <w:r>
        <w:rPr/>
        <w:object>
          <v:shapetype id="shapetype_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shapetype_ole_rId186" style="width:7.4pt;height:10.15pt;mso-wrap-distance-right:0pt" filled="t" fillcolor="#FFFFFF" o:ole="">
            <v:imagedata r:id="rId187" o:title=""/>
          </v:shape>
          <o:OLEObject Type="Embed" ProgID="Equation.DSMT4" ShapeID="ole_rId186" DrawAspect="Content" ObjectID="_920003628" r:id="rId186"/>
        </w:object>
      </w:r>
      <w:r>
        <w:rPr/>
        <w:t xml:space="preserve"> </w:t>
      </w:r>
      <w:r>
        <w:rPr>
          <w:kern w:val="0"/>
        </w:rPr>
        <w:t>in ECEF (m)</w:t>
      </w:r>
    </w:p>
    <w:p>
      <w:pPr>
        <w:pStyle w:val="Normal"/>
        <w:rPr>
          <w:kern w:val="0"/>
        </w:rPr>
      </w:pPr>
      <w:r>
        <w:rPr/>
        <w:object>
          <v:shapetype id="shapetype_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shapetype_ole_rId188" style="width:21.25pt;height:14.3pt;mso-wrap-distance-right:0pt" filled="t" fillcolor="#FFFFFF" o:ole="">
            <v:imagedata r:id="rId189" o:title=""/>
          </v:shape>
          <o:OLEObject Type="Embed" ProgID="Equation.DSMT4" ShapeID="ole_rId188" DrawAspect="Content" ObjectID="_977862229" r:id="rId188"/>
        </w:object>
      </w:r>
      <w:r>
        <w:rPr>
          <w:kern w:val="0"/>
        </w:rPr>
        <w:tab/>
        <w:t xml:space="preserve">: receiver antenna velocity </w:t>
      </w:r>
      <w:r>
        <w:rPr/>
        <w:t xml:space="preserve">at time </w:t>
      </w:r>
      <w:r>
        <w:rPr/>
        <w:object>
          <v:shapetype id="shapetype_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shapetype_ole_rId190" style="width:7.4pt;height:10.15pt;mso-wrap-distance-right:0pt" filled="t" fillcolor="#FFFFFF" o:ole="">
            <v:imagedata r:id="rId191" o:title=""/>
          </v:shape>
          <o:OLEObject Type="Embed" ProgID="Equation.DSMT4" ShapeID="ole_rId190" DrawAspect="Content" ObjectID="_765016677" r:id="rId190"/>
        </w:object>
      </w:r>
      <w:r>
        <w:rPr/>
        <w:t xml:space="preserve"> </w:t>
      </w:r>
      <w:r>
        <w:rPr>
          <w:kern w:val="0"/>
        </w:rPr>
        <w:t>in ECEF (m/s)</w:t>
      </w:r>
    </w:p>
    <w:p>
      <w:pPr>
        <w:pStyle w:val="Normal"/>
        <w:rPr>
          <w:kern w:val="0"/>
        </w:rPr>
      </w:pPr>
      <w:r>
        <w:rPr/>
        <w:object>
          <v:shapetype id="shapetype_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shapetype_ole_rId192" style="width:10.15pt;height:16.6pt;mso-wrap-distance-right:0pt" filled="t" fillcolor="#FFFFFF" o:ole="">
            <v:imagedata r:id="rId193" o:title=""/>
          </v:shape>
          <o:OLEObject Type="Embed" ProgID="Equation.DSMT4" ShapeID="ole_rId192" DrawAspect="Content" ObjectID="_698056498" r:id="rId192"/>
        </w:object>
      </w:r>
      <w:r>
        <w:rPr>
          <w:kern w:val="0"/>
        </w:rPr>
        <w:tab/>
        <w:tab/>
        <w:t>: LOS vector from receiver antenna  to satellite in ECEF</w:t>
      </w:r>
    </w:p>
    <w:p>
      <w:pPr>
        <w:pStyle w:val="Normal"/>
        <w:rPr>
          <w:kern w:val="0"/>
        </w:rPr>
      </w:pPr>
      <w:r>
        <w:rPr/>
        <w:object>
          <v:shapetype id="shapetype_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shapetype_ole_rId194" style="width:24pt;height:17.1pt;mso-wrap-distance-right:0pt" filled="t" fillcolor="#FFFFFF" o:ole="">
            <v:imagedata r:id="rId195" o:title=""/>
          </v:shape>
          <o:OLEObject Type="Embed" ProgID="Equation.DSMT4" ShapeID="ole_rId194" DrawAspect="Content" ObjectID="_1265870396" r:id="rId194"/>
        </w:object>
      </w:r>
      <w:r>
        <w:rPr>
          <w:kern w:val="0"/>
        </w:rPr>
        <w:tab/>
        <w:t>: LOS vector from receiver antenna  to satellite in local coordinates</w:t>
      </w:r>
    </w:p>
    <w:p>
      <w:pPr>
        <w:pStyle w:val="Normal"/>
        <w:rPr/>
      </w:pPr>
      <w:r>
        <w:rPr/>
        <w:object>
          <v:shapetype id="shapetype_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shapetype_ole_rId196" style="width:14.3pt;height:14.3pt;mso-wrap-distance-right:0pt" filled="t" fillcolor="#FFFFFF" o:ole="">
            <v:imagedata r:id="rId197" o:title=""/>
          </v:shape>
          <o:OLEObject Type="Embed" ProgID="Equation.DSMT4" ShapeID="ole_rId196" DrawAspect="Content" ObjectID="_1841420608" r:id="rId196"/>
        </w:object>
      </w:r>
      <w:r>
        <w:rPr/>
        <w:tab/>
        <w:tab/>
        <w:t>: coordinates rotation matrix from ECEF to local coordinates at receiver antenna position</w:t>
      </w:r>
    </w:p>
    <w:p>
      <w:pPr>
        <w:pStyle w:val="Normal"/>
        <w:rPr/>
      </w:pPr>
      <w:r>
        <w:rPr/>
        <w:object>
          <v:shapetype id="shapetype_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shapetype_ole_rId198" style="width:14.3pt;height:14.3pt;mso-wrap-distance-right:0pt" filled="t" fillcolor="#FFFFFF" o:ole="">
            <v:imagedata r:id="rId199" o:title=""/>
          </v:shape>
          <o:OLEObject Type="Embed" ProgID="Equation.DSMT4" ShapeID="ole_rId198" DrawAspect="Content" ObjectID="_1047458260" r:id="rId198"/>
        </w:object>
      </w:r>
      <w:r>
        <w:rPr/>
        <w:tab/>
        <w:tab/>
        <w:t>: coordinates rotation matrix from ECEF to satellite body-fixed coordinates</w:t>
      </w:r>
    </w:p>
    <w:p>
      <w:pPr>
        <w:pStyle w:val="Normal"/>
        <w:rPr/>
      </w:pPr>
      <w:r>
        <w:rPr/>
        <w:object>
          <v:shapetype id="shapetype_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shapetype_ole_rId200" style="width:10.6pt;height:14.3pt;mso-wrap-distance-right:0pt" filled="t" fillcolor="#FFFFFF" o:ole="">
            <v:imagedata r:id="rId201" o:title=""/>
          </v:shape>
          <o:OLEObject Type="Embed" ProgID="Equation.DSMT4" ShapeID="ole_rId200" DrawAspect="Content" ObjectID="_1274664890" r:id="rId200"/>
        </w:object>
      </w:r>
      <w:r>
        <w:rPr/>
        <w:tab/>
        <w:tab/>
        <w:t>: latitude of receiver antenna position (rad)</w:t>
      </w:r>
    </w:p>
    <w:p>
      <w:pPr>
        <w:pStyle w:val="Normal"/>
        <w:rPr/>
      </w:pPr>
      <w:r>
        <w:rPr/>
        <w:object>
          <v:shapetype id="shapetype_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shapetype_ole_rId202" style="width:10.6pt;height:14.3pt;mso-wrap-distance-right:0pt" filled="t" fillcolor="#FFFFFF" o:ole="">
            <v:imagedata r:id="rId203" o:title=""/>
          </v:shape>
          <o:OLEObject Type="Embed" ProgID="Equation.DSMT4" ShapeID="ole_rId202" DrawAspect="Content" ObjectID="_1043564046" r:id="rId202"/>
        </w:object>
      </w:r>
      <w:r>
        <w:rPr/>
        <w:tab/>
        <w:tab/>
        <w:t>: longitude of receiver antenna position (rad)</w:t>
      </w:r>
    </w:p>
    <w:p>
      <w:pPr>
        <w:pStyle w:val="Normal"/>
        <w:rPr/>
      </w:pPr>
      <w:r>
        <w:rPr/>
        <w:object>
          <v:shapetype id="shapetype_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shapetype_ole_rId204" style="width:16.6pt;height:16.6pt;mso-wrap-distance-right:0pt" filled="t" fillcolor="#FFFFFF" o:ole="">
            <v:imagedata r:id="rId205" o:title=""/>
          </v:shape>
          <o:OLEObject Type="Embed" ProgID="Equation.DSMT4" ShapeID="ole_rId204" DrawAspect="Content" ObjectID="_597235323" r:id="rId204"/>
        </w:object>
      </w:r>
      <w:r>
        <w:rPr/>
        <w:tab/>
        <w:tab/>
        <w:t>: azimuth angle of satellite direction (rad)</w:t>
      </w:r>
    </w:p>
    <w:p>
      <w:pPr>
        <w:pStyle w:val="Normal"/>
        <w:rPr/>
      </w:pPr>
      <w:r>
        <w:rPr/>
        <w:object>
          <v:shapetype id="shapetype_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shapetype_ole_rId206" style="width:16.15pt;height:16.6pt;mso-wrap-distance-right:0pt" filled="t" fillcolor="#FFFFFF" o:ole="">
            <v:imagedata r:id="rId207" o:title=""/>
          </v:shape>
          <o:OLEObject Type="Embed" ProgID="Equation.DSMT4" ShapeID="ole_rId206" DrawAspect="Content" ObjectID="_419303892" r:id="rId206"/>
        </w:object>
      </w:r>
      <w:r>
        <w:rPr/>
        <w:tab/>
        <w:tab/>
        <w:t>: elevation angle of satellite direction (rad)</w:t>
      </w:r>
    </w:p>
    <w:p>
      <w:pPr>
        <w:pStyle w:val="Normal"/>
        <w:rPr/>
      </w:pPr>
      <w:r>
        <w:rPr/>
        <w:object>
          <v:shapetype id="shapetype_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shapetype_ole_rId208" style="width:24pt;height:14.3pt;mso-wrap-distance-right:0pt" filled="t" fillcolor="#FFFFFF" o:ole="">
            <v:imagedata r:id="rId209" o:title=""/>
          </v:shape>
          <o:OLEObject Type="Embed" ProgID="Equation.DSMT4" ShapeID="ole_rId208" DrawAspect="Content" ObjectID="_1300116250" r:id="rId208"/>
        </w:object>
      </w:r>
      <w:r>
        <w:rPr/>
        <w:tab/>
        <w:t xml:space="preserve">: receiver clock bias at time </w:t>
      </w:r>
      <w:r>
        <w:rPr/>
        <w:object>
          <v:shapetype id="shapetype_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shapetype_ole_rId210" style="width:7.4pt;height:10.15pt;mso-wrap-distance-right:0pt" filled="t" fillcolor="#FFFFFF" o:ole="">
            <v:imagedata r:id="rId211" o:title=""/>
          </v:shape>
          <o:OLEObject Type="Embed" ProgID="Equation.DSMT4" ShapeID="ole_rId210" DrawAspect="Content" ObjectID="_1483893129" r:id="rId210"/>
        </w:object>
      </w:r>
      <w:r>
        <w:rPr/>
        <w:t xml:space="preserve"> (s)</w:t>
      </w:r>
    </w:p>
    <w:p>
      <w:pPr>
        <w:pStyle w:val="Normal"/>
        <w:rPr/>
      </w:pPr>
      <w:r>
        <w:rPr/>
        <w:object>
          <v:shapetype id="shapetype_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shapetype_ole_rId212" style="width:24pt;height:15.25pt;mso-wrap-distance-right:0pt" filled="t" fillcolor="#FFFFFF" o:ole="">
            <v:imagedata r:id="rId213" o:title=""/>
          </v:shape>
          <o:OLEObject Type="Embed" ProgID="Equation.DSMT4" ShapeID="ole_rId212" DrawAspect="Content" ObjectID="_2116464987" r:id="rId212"/>
        </w:object>
      </w:r>
      <w:r>
        <w:rPr/>
        <w:tab/>
        <w:t xml:space="preserve">: receiver clock drift at time </w:t>
      </w:r>
      <w:r>
        <w:rPr/>
        <w:object>
          <v:shapetype id="shapetype_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shapetype_ole_rId214" style="width:7.4pt;height:10.15pt;mso-wrap-distance-right:0pt" filled="t" fillcolor="#FFFFFF" o:ole="">
            <v:imagedata r:id="rId215" o:title=""/>
          </v:shape>
          <o:OLEObject Type="Embed" ProgID="Equation.DSMT4" ShapeID="ole_rId214" DrawAspect="Content" ObjectID="_1987248654" r:id="rId214"/>
        </w:object>
      </w:r>
      <w:r>
        <w:rPr/>
        <w:t xml:space="preserve"> (s/s)</w:t>
      </w:r>
    </w:p>
    <w:p>
      <w:pPr>
        <w:pStyle w:val="Normal"/>
        <w:rPr/>
      </w:pPr>
      <w:r>
        <w:rPr/>
        <w:object>
          <v:shapetype id="shapetype_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shapetype_ole_rId216" style="width:26.75pt;height:14.3pt;mso-wrap-distance-right:0pt" filled="t" fillcolor="#FFFFFF" o:ole="">
            <v:imagedata r:id="rId217" o:title=""/>
          </v:shape>
          <o:OLEObject Type="Embed" ProgID="Equation.DSMT4" ShapeID="ole_rId216" DrawAspect="Content" ObjectID="_785536465" r:id="rId216"/>
        </w:object>
      </w:r>
      <w:r>
        <w:rPr/>
        <w:tab/>
        <w:t xml:space="preserve">: satellite clock bias at time </w:t>
      </w:r>
      <w:r>
        <w:rPr/>
        <w:object>
          <v:shapetype id="shapetype_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shapetype_ole_rId218" style="width:7.4pt;height:10.15pt;mso-wrap-distance-right:0pt" filled="t" fillcolor="#FFFFFF" o:ole="">
            <v:imagedata r:id="rId219" o:title=""/>
          </v:shape>
          <o:OLEObject Type="Embed" ProgID="Equation.DSMT4" ShapeID="ole_rId218" DrawAspect="Content" ObjectID="_312150938" r:id="rId218"/>
        </w:object>
      </w:r>
      <w:r>
        <w:rPr/>
        <w:t xml:space="preserve"> (s)</w:t>
      </w:r>
    </w:p>
    <w:p>
      <w:pPr>
        <w:pStyle w:val="Normal"/>
        <w:rPr/>
      </w:pPr>
      <w:r>
        <w:rPr/>
        <w:object>
          <v:shapetype id="shapetype_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shapetype_ole_rId220" style="width:26.75pt;height:15.25pt;mso-wrap-distance-right:0pt" filled="t" fillcolor="#FFFFFF" o:ole="">
            <v:imagedata r:id="rId221" o:title=""/>
          </v:shape>
          <o:OLEObject Type="Embed" ProgID="Equation.DSMT4" ShapeID="ole_rId220" DrawAspect="Content" ObjectID="_2142527983" r:id="rId220"/>
        </w:object>
      </w:r>
      <w:r>
        <w:rPr/>
        <w:tab/>
        <w:t xml:space="preserve">: satellite clock drift at time </w:t>
      </w:r>
      <w:r>
        <w:rPr/>
        <w:object>
          <v:shapetype id="shapetype_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shapetype_ole_rId222" style="width:7.4pt;height:10.15pt;mso-wrap-distance-right:0pt" filled="t" fillcolor="#FFFFFF" o:ole="">
            <v:imagedata r:id="rId223" o:title=""/>
          </v:shape>
          <o:OLEObject Type="Embed" ProgID="Equation.DSMT4" ShapeID="ole_rId222" DrawAspect="Content" ObjectID="_259979206" r:id="rId222"/>
        </w:object>
      </w:r>
      <w:r>
        <w:rPr/>
        <w:t xml:space="preserve"> (s/s)</w:t>
      </w:r>
    </w:p>
    <w:p>
      <w:pPr>
        <w:pStyle w:val="Normal"/>
        <w:rPr/>
      </w:pPr>
      <w:r>
        <w:rPr/>
        <w:object>
          <v:shapetype id="shapetype_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shapetype_ole_rId224" style="width:10.6pt;height:16.15pt;mso-wrap-distance-right:0pt" filled="t" fillcolor="#FFFFFF" o:ole="">
            <v:imagedata r:id="rId225" o:title=""/>
          </v:shape>
          <o:OLEObject Type="Embed" ProgID="Equation.DSMT4" ShapeID="ole_rId224" DrawAspect="Content" ObjectID="_629500821" r:id="rId224"/>
        </w:object>
      </w:r>
      <w:r>
        <w:rPr/>
        <w:tab/>
        <w:tab/>
        <w:t>: tropospheric delay (m)</w:t>
      </w:r>
    </w:p>
    <w:p>
      <w:pPr>
        <w:pStyle w:val="Normal"/>
        <w:rPr/>
      </w:pPr>
      <w:r>
        <w:rPr/>
        <w:object>
          <v:shapetype id="shapetype_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shapetype_ole_rId226" style="width:14.3pt;height:16.15pt;mso-wrap-distance-right:0pt" filled="t" fillcolor="#FFFFFF" o:ole="">
            <v:imagedata r:id="rId227" o:title=""/>
          </v:shape>
          <o:OLEObject Type="Embed" ProgID="Equation.DSMT4" ShapeID="ole_rId226" DrawAspect="Content" ObjectID="_1262417317" r:id="rId226"/>
        </w:object>
      </w:r>
      <w:r>
        <w:rPr/>
        <w:tab/>
        <w:tab/>
        <w:t xml:space="preserve">: </w:t>
      </w:r>
      <w:r>
        <w:rPr/>
        <w:object>
          <v:shapetype id="shapetype_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shapetype_ole_rId228" style="width:10.15pt;height:14.3pt;mso-wrap-distance-right:0pt" filled="t" fillcolor="#FFFFFF" o:ole="">
            <v:imagedata r:id="rId229" o:title=""/>
          </v:shape>
          <o:OLEObject Type="Embed" ProgID="Equation.DSMT4" ShapeID="ole_rId228" DrawAspect="Content" ObjectID="_545523475" r:id="rId228"/>
        </w:object>
      </w:r>
      <w:r>
        <w:rPr>
          <w:kern w:val="0"/>
        </w:rPr>
        <w:t xml:space="preserve"> </w:t>
      </w:r>
      <w:r>
        <w:rPr/>
        <w:t>ionospheric delay (m)</w:t>
      </w:r>
    </w:p>
    <w:p>
      <w:pPr>
        <w:pStyle w:val="Normal"/>
        <w:rPr>
          <w:kern w:val="0"/>
        </w:rPr>
      </w:pPr>
      <w:r>
        <w:rPr/>
        <w:object>
          <v:shapetype id="shapetype_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shapetype_ole_rId230" style="width:10.15pt;height:14.3pt;mso-wrap-distance-right:0pt" filled="t" fillcolor="#FFFFFF" o:ole="">
            <v:imagedata r:id="rId231" o:title=""/>
          </v:shape>
          <o:OLEObject Type="Embed" ProgID="Equation.DSMT4" ShapeID="ole_rId230" DrawAspect="Content" ObjectID="_416823428" r:id="rId230"/>
        </w:object>
      </w:r>
      <w:r>
        <w:rPr>
          <w:kern w:val="0"/>
        </w:rPr>
        <w:t xml:space="preserve"> </w:t>
      </w:r>
      <w:r>
        <w:rPr>
          <w:kern w:val="0"/>
        </w:rPr>
        <w:tab/>
        <w:tab/>
        <w:t xml:space="preserve">: </w:t>
      </w:r>
      <w:r>
        <w:rPr/>
        <w:object>
          <v:shapetype id="shapetype_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shapetype_ole_rId232" style="width:10.15pt;height:14.3pt;mso-wrap-distance-right:0pt" filled="t" fillcolor="#FFFFFF" o:ole="">
            <v:imagedata r:id="rId233" o:title=""/>
          </v:shape>
          <o:OLEObject Type="Embed" ProgID="Equation.DSMT4" ShapeID="ole_rId232" DrawAspect="Content" ObjectID="_178375294" r:id="rId232"/>
        </w:object>
      </w:r>
      <w:r>
        <w:rPr>
          <w:kern w:val="0"/>
        </w:rPr>
        <w:t xml:space="preserve"> carrier frequency (Hz)</w:t>
      </w:r>
    </w:p>
    <w:p>
      <w:pPr>
        <w:pStyle w:val="Normal"/>
        <w:rPr>
          <w:kern w:val="0"/>
        </w:rPr>
      </w:pPr>
      <w:r>
        <w:rPr/>
        <w:object>
          <v:shapetype id="shapetype_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shapetype_ole_rId234" style="width:10.15pt;height:14.3pt;mso-wrap-distance-right:0pt" filled="t" fillcolor="#FFFFFF" o:ole="">
            <v:imagedata r:id="rId235" o:title=""/>
          </v:shape>
          <o:OLEObject Type="Embed" ProgID="Equation.DSMT4" ShapeID="ole_rId234" DrawAspect="Content" ObjectID="_1589031003" r:id="rId234"/>
        </w:object>
      </w:r>
      <w:r>
        <w:rPr>
          <w:kern w:val="0"/>
        </w:rPr>
        <w:t xml:space="preserve"> </w:t>
      </w:r>
      <w:r>
        <w:rPr>
          <w:kern w:val="0"/>
        </w:rPr>
        <w:tab/>
        <w:tab/>
        <w:t xml:space="preserve">: </w:t>
      </w:r>
      <w:r>
        <w:rPr/>
        <w:object>
          <v:shapetype id="shapetype_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shapetype_ole_rId236" style="width:10.15pt;height:14.3pt;mso-wrap-distance-right:0pt" filled="t" fillcolor="#FFFFFF" o:ole="">
            <v:imagedata r:id="rId237" o:title=""/>
          </v:shape>
          <o:OLEObject Type="Embed" ProgID="Equation.DSMT4" ShapeID="ole_rId236" DrawAspect="Content" ObjectID="_770775692" r:id="rId236"/>
        </w:object>
      </w:r>
      <w:r>
        <w:rPr>
          <w:kern w:val="0"/>
        </w:rPr>
        <w:t xml:space="preserve"> carrier wave length (m)</w:t>
      </w:r>
    </w:p>
    <w:p>
      <w:pPr>
        <w:pStyle w:val="Normal"/>
        <w:rPr>
          <w:kern w:val="0"/>
        </w:rPr>
      </w:pPr>
      <w:r>
        <w:rPr/>
        <w:object>
          <v:shapetype id="shapetype_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shapetype_ole_rId238" style="width:16.6pt;height:17.1pt;mso-wrap-distance-right:0pt" filled="t" fillcolor="#FFFFFF" o:ole="">
            <v:imagedata r:id="rId239" o:title=""/>
          </v:shape>
          <o:OLEObject Type="Embed" ProgID="Equation.DSMT4" ShapeID="ole_rId238" DrawAspect="Content" ObjectID="_113295926" r:id="rId238"/>
        </w:object>
      </w:r>
      <w:r>
        <w:rPr>
          <w:kern w:val="0"/>
        </w:rPr>
        <w:t xml:space="preserve"> </w:t>
      </w:r>
      <w:r>
        <w:rPr>
          <w:kern w:val="0"/>
        </w:rPr>
        <w:tab/>
        <w:t xml:space="preserve">: </w:t>
      </w:r>
      <w:r>
        <w:rPr/>
        <w:object>
          <v:shapetype id="shapetype_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shapetype_ole_rId240" style="width:10.15pt;height:14.3pt;mso-wrap-distance-right:0pt" filled="t" fillcolor="#FFFFFF" o:ole="">
            <v:imagedata r:id="rId241" o:title=""/>
          </v:shape>
          <o:OLEObject Type="Embed" ProgID="Equation.DSMT4" ShapeID="ole_rId240" DrawAspect="Content" ObjectID="_1850024395" r:id="rId240"/>
        </w:object>
      </w:r>
      <w:r>
        <w:rPr>
          <w:kern w:val="0"/>
        </w:rPr>
        <w:t xml:space="preserve"> carrier-phase bias (cycle)</w:t>
      </w:r>
    </w:p>
    <w:p>
      <w:pPr>
        <w:pStyle w:val="Normal"/>
        <w:rPr>
          <w:kern w:val="0"/>
        </w:rPr>
      </w:pPr>
      <w:r>
        <w:rPr/>
        <w:object>
          <v:shapetype id="shapetype_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shapetype_ole_rId242" style="width:17.1pt;height:17.1pt;mso-wrap-distance-right:0pt" filled="t" fillcolor="#FFFFFF" o:ole="">
            <v:imagedata r:id="rId243" o:title=""/>
          </v:shape>
          <o:OLEObject Type="Embed" ProgID="Equation.DSMT4" ShapeID="ole_rId242" DrawAspect="Content" ObjectID="_845076151" r:id="rId242"/>
        </w:object>
      </w:r>
      <w:r>
        <w:rPr>
          <w:kern w:val="0"/>
        </w:rPr>
        <w:t xml:space="preserve"> </w:t>
      </w:r>
      <w:r>
        <w:rPr>
          <w:kern w:val="0"/>
        </w:rPr>
        <w:tab/>
        <w:t xml:space="preserve">: </w:t>
      </w:r>
      <w:r>
        <w:rPr/>
        <w:object>
          <v:shapetype id="shapetype_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shapetype_ole_rId244" style="width:10.15pt;height:14.3pt;mso-wrap-distance-right:0pt" filled="t" fillcolor="#FFFFFF" o:ole="">
            <v:imagedata r:id="rId245" o:title=""/>
          </v:shape>
          <o:OLEObject Type="Embed" ProgID="Equation.DSMT4" ShapeID="ole_rId244" DrawAspect="Content" ObjectID="_458300259" r:id="rId244"/>
        </w:object>
      </w:r>
      <w:r>
        <w:rPr>
          <w:kern w:val="0"/>
        </w:rPr>
        <w:t xml:space="preserve"> carrier-phase integer ambiguity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P</m:t>
            </m:r>
          </m:sub>
        </m:sSub>
      </m:oMath>
      <w:r>
        <w:rPr>
          <w:kern w:val="0"/>
        </w:rPr>
        <w:tab/>
        <w:tab/>
        <w:t>: measurement errors of pseudorange (m)</w:t>
      </w:r>
    </w:p>
    <w:p>
      <w:pPr>
        <w:pStyle w:val="Normal"/>
        <w:rPr>
          <w:kern w:val="0"/>
        </w:rPr>
      </w:pPr>
      <w:r>
        <w:rPr/>
        <w:object>
          <v:shapetype id="shapetype_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shapetype_ole_rId246" style="width:10.6pt;height:16.15pt;mso-wrap-distance-right:0pt" filled="t" fillcolor="#FFFFFF" o:ole="">
            <v:imagedata r:id="rId247" o:title=""/>
          </v:shape>
          <o:OLEObject Type="Embed" ProgID="Equation.DSMT4" ShapeID="ole_rId246" DrawAspect="Content" ObjectID="_1226292014" r:id="rId246"/>
        </w:object>
      </w:r>
      <w:r>
        <w:rPr>
          <w:kern w:val="0"/>
        </w:rPr>
        <w:tab/>
        <w:tab/>
        <w:t>: measurement errors of carrier-phase (cycle)</w:t>
      </w:r>
    </w:p>
    <w:p>
      <w:pPr>
        <w:pStyle w:val="Normal"/>
        <w:rPr>
          <w:kern w:val="0"/>
        </w:rPr>
      </w:pPr>
      <w:r>
        <w:rPr/>
      </w:r>
      <m:oMath xmlns:m="http://schemas.openxmlformats.org/officeDocument/2006/math">
        <m:sSub>
          <m:e>
            <m:r>
              <w:rPr>
                <w:rFonts w:ascii="Cambria Math" w:hAnsi="Cambria Math"/>
              </w:rPr>
              <m:t xml:space="preserve">ε</m:t>
            </m:r>
          </m:e>
          <m:sub>
            <m:r>
              <w:rPr>
                <w:rFonts w:ascii="Cambria Math" w:hAnsi="Cambria Math"/>
              </w:rPr>
              <m:t xml:space="preserve">Φ</m:t>
            </m:r>
          </m:sub>
        </m:sSub>
      </m:oMath>
      <w:r>
        <w:rPr>
          <w:kern w:val="0"/>
        </w:rPr>
        <w:tab/>
        <w:tab/>
        <w:t>: measurement errors of phase-range (m)</w:t>
      </w:r>
    </w:p>
    <w:p>
      <w:pPr>
        <w:pStyle w:val="Normal"/>
        <w:rPr>
          <w:kern w:val="0"/>
        </w:rPr>
      </w:pPr>
      <w:r>
        <w:rPr/>
        <w:object>
          <v:shapetype id="shapetype_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shapetype_ole_rId248" style="width:13.4pt;height:14.3pt;mso-wrap-distance-right:0pt" filled="t" fillcolor="#FFFFFF" o:ole="">
            <v:imagedata r:id="rId249" o:title=""/>
          </v:shape>
          <o:OLEObject Type="Embed" ProgID="Equation.DSMT4" ShapeID="ole_rId248" DrawAspect="Content" ObjectID="_1218565332" r:id="rId248"/>
        </w:object>
      </w:r>
      <w:r>
        <w:rPr>
          <w:kern w:val="0"/>
        </w:rPr>
        <w:tab/>
        <w:tab/>
        <w:t>: earth rotation angle velocity (rad/s)</w:t>
      </w:r>
    </w:p>
    <w:p>
      <w:pPr>
        <w:pStyle w:val="Normal"/>
        <w:rPr>
          <w:kern w:val="0"/>
        </w:rPr>
      </w:pPr>
      <w:r>
        <w:rPr/>
        <w:object>
          <v:shapetype id="shapetype_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shapetype_ole_rId250" style="width:29.1pt;height:16.15pt;mso-wrap-distance-right:0pt" filled="t" fillcolor="#FFFFFF" o:ole="">
            <v:imagedata r:id="rId251" o:title=""/>
          </v:shape>
          <o:OLEObject Type="Embed" ProgID="Equation.DSMT4" ShapeID="ole_rId250" DrawAspect="Content" ObjectID="_1407007419" r:id="rId250"/>
        </w:object>
      </w:r>
      <w:r>
        <w:rPr>
          <w:kern w:val="0"/>
        </w:rPr>
        <w:tab/>
        <w:t xml:space="preserve">: </w:t>
      </w:r>
      <w:r>
        <w:rPr/>
        <w:object>
          <v:shapetype id="shapetype_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shapetype_ole_rId252" style="width:10.15pt;height:14.3pt;mso-wrap-distance-right:0pt" filled="t" fillcolor="#FFFFFF" o:ole="">
            <v:imagedata r:id="rId253" o:title=""/>
          </v:shape>
          <o:OLEObject Type="Embed" ProgID="Equation.DSMT4" ShapeID="ole_rId252" DrawAspect="Content" ObjectID="_438717055" r:id="rId252"/>
        </w:object>
      </w:r>
      <w:r>
        <w:rPr>
          <w:kern w:val="0"/>
        </w:rPr>
        <w:t xml:space="preserve"> receiver antenna phase center offset in local coordinates (m)</w:t>
      </w:r>
    </w:p>
    <w:p>
      <w:pPr>
        <w:pStyle w:val="Normal"/>
        <w:rPr>
          <w:kern w:val="0"/>
        </w:rPr>
      </w:pPr>
      <w:r>
        <w:rPr/>
        <w:object>
          <v:shapetype id="shapetype_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shapetype_ole_rId254" style="width:24pt;height:17.1pt;mso-wrap-distance-right:0pt" filled="t" fillcolor="#FFFFFF" o:ole="">
            <v:imagedata r:id="rId255" o:title=""/>
          </v:shape>
          <o:OLEObject Type="Embed" ProgID="Equation.DSMT4" ShapeID="ole_rId254" DrawAspect="Content" ObjectID="_1898092250" r:id="rId254"/>
        </w:object>
      </w:r>
      <w:r>
        <w:rPr>
          <w:kern w:val="0"/>
        </w:rPr>
        <w:tab/>
        <w:t xml:space="preserve">: </w:t>
      </w:r>
      <w:r>
        <w:rPr/>
        <w:object>
          <v:shapetype id="shapetype_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shapetype_ole_rId256" style="width:10.15pt;height:14.3pt;mso-wrap-distance-right:0pt" filled="t" fillcolor="#FFFFFF" o:ole="">
            <v:imagedata r:id="rId257" o:title=""/>
          </v:shape>
          <o:OLEObject Type="Embed" ProgID="Equation.DSMT4" ShapeID="ole_rId256" DrawAspect="Content" ObjectID="_988847197" r:id="rId256"/>
        </w:object>
      </w:r>
      <w:r>
        <w:rPr>
          <w:kern w:val="0"/>
        </w:rPr>
        <w:t xml:space="preserve"> satellite antenna phase center offset in satellite body-fixed coordinates (m)</w:t>
      </w:r>
    </w:p>
    <w:p>
      <w:pPr>
        <w:pStyle w:val="Normal"/>
        <w:rPr>
          <w:kern w:val="0"/>
        </w:rPr>
      </w:pPr>
      <w:r>
        <w:rPr/>
        <w:object>
          <v:shapetype id="shapetype_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shapetype_ole_rId258" style="width:45.25pt;height:16.15pt;mso-wrap-distance-right:0pt" filled="t" fillcolor="#FFFFFF" o:ole="">
            <v:imagedata r:id="rId259" o:title=""/>
          </v:shape>
          <o:OLEObject Type="Embed" ProgID="Equation.DSMT4" ShapeID="ole_rId258" DrawAspect="Content" ObjectID="_452737520" r:id="rId258"/>
        </w:object>
      </w:r>
      <w:r>
        <w:rPr>
          <w:kern w:val="0"/>
        </w:rPr>
        <w:t xml:space="preserve"> </w:t>
      </w:r>
      <w:r>
        <w:rPr>
          <w:kern w:val="0"/>
        </w:rPr>
        <w:t xml:space="preserve">: </w:t>
      </w:r>
      <w:r>
        <w:rPr/>
        <w:object>
          <v:shapetype id="shapetype_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shapetype_ole_rId260" style="width:10.15pt;height:14.3pt;mso-wrap-distance-right:0pt" filled="t" fillcolor="#FFFFFF" o:ole="">
            <v:imagedata r:id="rId261" o:title=""/>
          </v:shape>
          <o:OLEObject Type="Embed" ProgID="Equation.DSMT4" ShapeID="ole_rId260" DrawAspect="Content" ObjectID="_1081317490" r:id="rId260"/>
        </w:object>
      </w:r>
      <w:r>
        <w:rPr>
          <w:kern w:val="0"/>
        </w:rPr>
        <w:t xml:space="preserve"> receiver antenna phase center variation (m)</w:t>
      </w:r>
    </w:p>
    <w:p>
      <w:pPr>
        <w:pStyle w:val="Normal"/>
        <w:rPr>
          <w:kern w:val="0"/>
        </w:rPr>
      </w:pPr>
      <w:r>
        <w:rPr/>
        <w:object>
          <v:shapetype id="shapetype_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shapetype_ole_rId262" style="width:36pt;height:17.1pt;mso-wrap-distance-right:0pt" filled="t" fillcolor="#FFFFFF" o:ole="">
            <v:imagedata r:id="rId263" o:title=""/>
          </v:shape>
          <o:OLEObject Type="Embed" ProgID="Equation.DSMT4" ShapeID="ole_rId262" DrawAspect="Content" ObjectID="_282596653" r:id="rId262"/>
        </w:object>
      </w:r>
      <w:r>
        <w:rPr>
          <w:kern w:val="0"/>
        </w:rPr>
        <w:tab/>
        <w:t xml:space="preserve">: </w:t>
      </w:r>
      <w:r>
        <w:rPr/>
        <w:object>
          <v:shapetype id="shapetype_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shapetype_ole_rId264" style="width:10.15pt;height:14.3pt;mso-wrap-distance-right:0pt" filled="t" fillcolor="#FFFFFF" o:ole="">
            <v:imagedata r:id="rId265" o:title=""/>
          </v:shape>
          <o:OLEObject Type="Embed" ProgID="Equation.DSMT4" ShapeID="ole_rId264" DrawAspect="Content" ObjectID="_1369814929" r:id="rId264"/>
        </w:object>
      </w:r>
      <w:r>
        <w:rPr>
          <w:kern w:val="0"/>
        </w:rPr>
        <w:t xml:space="preserve"> satellite antenna phase center variation (m)</w:t>
      </w:r>
    </w:p>
    <w:p>
      <w:pPr>
        <w:pStyle w:val="Normal"/>
        <w:rPr>
          <w:kern w:val="0"/>
        </w:rPr>
      </w:pPr>
      <w:r>
        <w:rPr/>
        <w:object>
          <v:shapetype id="shapetype_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shapetype_ole_rId266" style="width:8.75pt;height:8.75pt;mso-wrap-distance-right:0pt" filled="t" fillcolor="#FFFFFF" o:ole="">
            <v:imagedata r:id="rId267" o:title=""/>
          </v:shape>
          <o:OLEObject Type="Embed" ProgID="Equation.DSMT4" ShapeID="ole_rId266" DrawAspect="Content" ObjectID="_1340459587" r:id="rId266"/>
        </w:object>
      </w:r>
      <w:r>
        <w:rPr>
          <w:kern w:val="0"/>
        </w:rPr>
        <w:tab/>
        <w:tab/>
        <w:t>: off-nadir angle of receiver antenna direction from satellite (rad)</w:t>
      </w:r>
    </w:p>
    <w:p>
      <w:pPr>
        <w:pStyle w:val="Normal"/>
        <w:rPr>
          <w:kern w:val="0"/>
        </w:rPr>
      </w:pPr>
      <w:r>
        <w:rPr/>
        <w:object>
          <v:shapetype id="shapetype_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shapetype_ole_rId268" style="width:25.85pt;height:16.15pt;mso-wrap-distance-right:0pt" filled="t" fillcolor="#FFFFFF" o:ole="">
            <v:imagedata r:id="rId269" o:title=""/>
          </v:shape>
          <o:OLEObject Type="Embed" ProgID="Equation.DSMT4" ShapeID="ole_rId268" DrawAspect="Content" ObjectID="_349510736" r:id="rId268"/>
        </w:object>
      </w:r>
      <w:r>
        <w:rPr>
          <w:kern w:val="0"/>
        </w:rPr>
        <w:tab/>
        <w:t>: displacement by earth tides at receiver position in local coordinates (m)</w:t>
      </w:r>
    </w:p>
    <w:p>
      <w:pPr>
        <w:pStyle w:val="Normal"/>
        <w:rPr>
          <w:kern w:val="0"/>
        </w:rPr>
      </w:pPr>
      <w:r>
        <w:rPr/>
        <w:object>
          <v:shapetype id="shapetype_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shapetype_ole_rId270" style="width:16.6pt;height:16.15pt;mso-wrap-distance-right:0pt" filled="t" fillcolor="#FFFFFF" o:ole="">
            <v:imagedata r:id="rId271" o:title=""/>
          </v:shape>
          <o:OLEObject Type="Embed" ProgID="Equation.DSMT4" ShapeID="ole_rId270" DrawAspect="Content" ObjectID="_1002798681" r:id="rId270"/>
        </w:object>
      </w:r>
      <w:r>
        <w:rPr>
          <w:kern w:val="0"/>
        </w:rPr>
        <w:tab/>
        <w:tab/>
        <w:t>: phase windup effect (cycle)</w:t>
      </w:r>
    </w:p>
    <w:p>
      <w:pPr>
        <w:pStyle w:val="Normal"/>
        <w:rPr>
          <w:kern w:val="0"/>
        </w:rPr>
      </w:pPr>
      <w:r>
        <w:rPr/>
        <w:object>
          <v:shapetype id="shapetype_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shapetype_ole_rId272" style="width:21.25pt;height:16.6pt;mso-wrap-distance-right:0pt" filled="t" fillcolor="#FFFFFF" o:ole="">
            <v:imagedata r:id="rId273" o:title=""/>
          </v:shape>
          <o:OLEObject Type="Embed" ProgID="Equation.DSMT4" ShapeID="ole_rId272" DrawAspect="Content" ObjectID="_1085594492" r:id="rId272"/>
        </w:object>
      </w:r>
      <w:r>
        <w:rPr>
          <w:kern w:val="0"/>
        </w:rPr>
        <w:tab/>
        <w:t>: relativity correction for satellite clock (s)</w:t>
      </w:r>
    </w:p>
    <w:p>
      <w:pPr>
        <w:pStyle w:val="Normal"/>
        <w:rPr>
          <w:kern w:val="0"/>
        </w:rPr>
      </w:pPr>
      <w:r>
        <w:rPr/>
        <w:object>
          <v:shapetype id="shapetype_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shapetype_ole_rId274" style="width:21.25pt;height:13.4pt;mso-wrap-distance-right:0pt" filled="t" fillcolor="#FFFFFF" o:ole="">
            <v:imagedata r:id="rId275" o:title=""/>
          </v:shape>
          <o:OLEObject Type="Embed" ProgID="Equation.DSMT4" ShapeID="ole_rId274" DrawAspect="Content" ObjectID="_770051876" r:id="rId274"/>
        </w:object>
      </w:r>
      <w:r>
        <w:rPr>
          <w:kern w:val="0"/>
        </w:rPr>
        <w:tab/>
        <w:t xml:space="preserve">: ECI to ECEF coordinates transformation matrix at time </w:t>
      </w:r>
      <w:r>
        <w:rPr/>
        <w:object>
          <v:shapetype id="shapetype_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shapetype_ole_rId276" style="width:7.4pt;height:10.15pt;mso-wrap-distance-right:0pt" filled="t" fillcolor="#FFFFFF" o:ole="">
            <v:imagedata r:id="rId277" o:title=""/>
          </v:shape>
          <o:OLEObject Type="Embed" ProgID="Equation.DSMT4" ShapeID="ole_rId276" DrawAspect="Content" ObjectID="_1956481172" r:id="rId276"/>
        </w:object>
      </w:r>
    </w:p>
    <w:p>
      <w:pPr>
        <w:pStyle w:val="Normal"/>
        <w:rPr>
          <w:kern w:val="0"/>
        </w:rPr>
      </w:pPr>
      <w:r>
        <w:rPr/>
        <w:object>
          <v:shapetype id="shapetype_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shapetype_ole_rId278" style="width:25.85pt;height:14.3pt;mso-wrap-distance-right:0pt" filled="t" fillcolor="#FFFFFF" o:ole="">
            <v:imagedata r:id="rId279" o:title=""/>
          </v:shape>
          <o:OLEObject Type="Embed" ProgID="Equation.DSMT4" ShapeID="ole_rId278" DrawAspect="Content" ObjectID="_942494687" r:id="rId278"/>
        </w:object>
      </w:r>
      <w:r>
        <w:rPr>
          <w:kern w:val="0"/>
        </w:rPr>
        <w:tab/>
        <w:t xml:space="preserve">: coordinates rotation matrix around x-axis by angle </w:t>
      </w:r>
      <w:r>
        <w:rPr/>
        <w:object>
          <v:shapetype id="shapetype_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shapetype_ole_rId280" style="width:8.75pt;height:10.6pt;mso-wrap-distance-right:0pt" filled="t" fillcolor="#FFFFFF" o:ole="">
            <v:imagedata r:id="rId281" o:title=""/>
          </v:shape>
          <o:OLEObject Type="Embed" ProgID="Equation.DSMT4" ShapeID="ole_rId280" DrawAspect="Content" ObjectID="_1043688510" r:id="rId280"/>
        </w:object>
      </w:r>
    </w:p>
    <w:p>
      <w:pPr>
        <w:pStyle w:val="Normal"/>
        <w:rPr>
          <w:kern w:val="0"/>
        </w:rPr>
      </w:pPr>
      <w:r>
        <w:rPr/>
        <w:object>
          <v:shapetype id="shapetype_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shapetype_ole_rId282" style="width:25.85pt;height:15.25pt;mso-wrap-distance-right:0pt" filled="t" fillcolor="#FFFFFF" o:ole="">
            <v:imagedata r:id="rId283" o:title=""/>
          </v:shape>
          <o:OLEObject Type="Embed" ProgID="Equation.DSMT4" ShapeID="ole_rId282" DrawAspect="Content" ObjectID="_827250445" r:id="rId282"/>
        </w:object>
      </w:r>
      <w:r>
        <w:rPr>
          <w:kern w:val="0"/>
        </w:rPr>
        <w:tab/>
        <w:t xml:space="preserve">: coordinates rotation matrix around y-axis by angle </w:t>
      </w:r>
      <w:r>
        <w:rPr/>
        <w:object>
          <v:shapetype id="shapetype_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shapetype_ole_rId284" style="width:8.75pt;height:10.6pt;mso-wrap-distance-right:0pt" filled="t" fillcolor="#FFFFFF" o:ole="">
            <v:imagedata r:id="rId285" o:title=""/>
          </v:shape>
          <o:OLEObject Type="Embed" ProgID="Equation.DSMT4" ShapeID="ole_rId284" DrawAspect="Content" ObjectID="_316218139" r:id="rId284"/>
        </w:object>
      </w:r>
    </w:p>
    <w:p>
      <w:pPr>
        <w:pStyle w:val="Normal"/>
        <w:rPr>
          <w:kern w:val="0"/>
        </w:rPr>
      </w:pPr>
      <w:r>
        <w:rPr/>
        <w:object>
          <v:shapetype id="shapetype_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shapetype_ole_rId286" style="width:25.85pt;height:14.3pt;mso-wrap-distance-right:0pt" filled="t" fillcolor="#FFFFFF" o:ole="">
            <v:imagedata r:id="rId287" o:title=""/>
          </v:shape>
          <o:OLEObject Type="Embed" ProgID="Equation.DSMT4" ShapeID="ole_rId286" DrawAspect="Content" ObjectID="_1274788590" r:id="rId286"/>
        </w:object>
      </w:r>
      <w:r>
        <w:rPr>
          <w:kern w:val="0"/>
        </w:rPr>
        <w:tab/>
        <w:t xml:space="preserve">: coordinates rotation matrix around z-axis by angle </w:t>
      </w:r>
      <w:r>
        <w:rPr/>
        <w:object>
          <v:shapetype id="shapetype_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shapetype_ole_rId288" style="width:8.75pt;height:10.6pt;mso-wrap-distance-right:0pt" filled="t" fillcolor="#FFFFFF" o:ole="">
            <v:imagedata r:id="rId289" o:title=""/>
          </v:shape>
          <o:OLEObject Type="Embed" ProgID="Equation.DSMT4" ShapeID="ole_rId288" DrawAspect="Content" ObjectID="_1742734502" r:id="rId288"/>
        </w:object>
      </w:r>
    </w:p>
    <w:p>
      <w:pPr>
        <w:pStyle w:val="Normal"/>
        <w:rPr>
          <w:kern w:val="0"/>
        </w:rPr>
      </w:pPr>
      <w:r>
        <w:rPr/>
        <w:object>
          <v:shapetype id="shapetype_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shapetype_ole_rId290" style="width:17.1pt;height:16.6pt;mso-wrap-distance-right:0pt" filled="t" fillcolor="#FFFFFF" o:ole="">
            <v:imagedata r:id="rId291" o:title=""/>
          </v:shape>
          <o:OLEObject Type="Embed" ProgID="Equation.DSMT4" ShapeID="ole_rId290" DrawAspect="Content" ObjectID="_738638866" r:id="rId290"/>
        </w:object>
      </w:r>
      <w:r>
        <w:rPr>
          <w:kern w:val="0"/>
        </w:rPr>
        <w:tab/>
        <w:t xml:space="preserve">: SD (single-difference) between satellite </w:t>
      </w:r>
      <w:r>
        <w:rPr/>
        <w:object>
          <v:shapetype id="shapetype_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shapetype_ole_rId292" style="width:8.75pt;height:12.9pt;mso-wrap-distance-right:0pt" filled="t" fillcolor="#FFFFFF" o:ole="">
            <v:imagedata r:id="rId293" o:title=""/>
          </v:shape>
          <o:OLEObject Type="Embed" ProgID="Equation.DSMT4" ShapeID="ole_rId292" DrawAspect="Content" ObjectID="_1030098383" r:id="rId292"/>
        </w:object>
      </w:r>
      <w:r>
        <w:rPr>
          <w:kern w:val="0"/>
        </w:rPr>
        <w:t xml:space="preserve"> and </w:t>
      </w:r>
      <w:r>
        <w:rPr/>
        <w:object>
          <v:shapetype id="shapetype_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shapetype_ole_rId294" style="width:8.75pt;height:10.6pt;mso-wrap-distance-right:0pt" filled="t" fillcolor="#FFFFFF" o:ole="">
            <v:imagedata r:id="rId295" o:title=""/>
          </v:shape>
          <o:OLEObject Type="Embed" ProgID="Equation.DSMT4" ShapeID="ole_rId294" DrawAspect="Content" ObjectID="_135800732" r:id="rId294"/>
        </w:object>
      </w:r>
    </w:p>
    <w:p>
      <w:pPr>
        <w:pStyle w:val="Normal"/>
        <w:rPr>
          <w:kern w:val="0"/>
        </w:rPr>
      </w:pPr>
      <w:r>
        <w:rPr/>
      </w:r>
      <m:oMath xmlns:m="http://schemas.openxmlformats.org/officeDocument/2006/math"/>
      <w:r>
        <w:rPr>
          <w:kern w:val="0"/>
        </w:rPr>
        <w:tab/>
        <w:tab/>
        <w:t xml:space="preserve">: SD (single-difference) between receiver </w:t>
      </w:r>
      <w:r>
        <w:rPr/>
      </w:r>
      <m:oMath xmlns:m="http://schemas.openxmlformats.org/officeDocument/2006/math">
        <m:r>
          <w:rPr>
            <w:rFonts w:ascii="Cambria Math" w:hAnsi="Cambria Math"/>
          </w:rPr>
          <m:t xml:space="preserve">r</m:t>
        </m:r>
      </m:oMath>
      <w:r>
        <w:rPr>
          <w:kern w:val="0"/>
        </w:rPr>
        <w:t xml:space="preserve"> and </w:t>
      </w:r>
      <w:r>
        <w:rPr/>
      </w:r>
      <m:oMath xmlns:m="http://schemas.openxmlformats.org/officeDocument/2006/math">
        <m:r>
          <w:rPr>
            <w:rFonts w:ascii="Cambria Math" w:hAnsi="Cambria Math"/>
          </w:rPr>
          <m:t xml:space="preserve">b</m:t>
        </m:r>
      </m:oMath>
    </w:p>
    <w:p>
      <w:pPr>
        <w:pStyle w:val="Normal"/>
        <w:rPr/>
      </w:pPr>
      <w:r>
        <w:rPr/>
        <w:object>
          <v:shapetype id="shapetype_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shapetype_ole_rId296" style="width:17.1pt;height:16.15pt;mso-wrap-distance-right:0pt" filled="t" fillcolor="#FFFFFF" o:ole="">
            <v:imagedata r:id="rId297" o:title=""/>
          </v:shape>
          <o:OLEObject Type="Embed" ProgID="Equation.DSMT4" ShapeID="ole_rId296" DrawAspect="Content" ObjectID="_265170290" r:id="rId296"/>
        </w:object>
      </w:r>
      <w:r>
        <w:rPr/>
        <w:tab/>
        <w:t>: tropospheric zenith total delay (m)</w:t>
      </w:r>
    </w:p>
    <w:p>
      <w:pPr>
        <w:pStyle w:val="Normal"/>
        <w:rPr/>
      </w:pPr>
      <w:r>
        <w:rPr/>
        <w:object>
          <v:shapetype id="shapetype_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shapetype_ole_rId298" style="width:18pt;height:16.15pt;mso-wrap-distance-right:0pt" filled="t" fillcolor="#FFFFFF" o:ole="">
            <v:imagedata r:id="rId299" o:title=""/>
          </v:shape>
          <o:OLEObject Type="Embed" ProgID="Equation.DSMT4" ShapeID="ole_rId298" DrawAspect="Content" ObjectID="_1898929252" r:id="rId298"/>
        </w:object>
      </w:r>
      <w:r>
        <w:rPr/>
        <w:tab/>
        <w:t>: tropospheric zenith hydrostatic delay (m)</w:t>
      </w:r>
    </w:p>
    <w:p>
      <w:pPr>
        <w:pStyle w:val="Normal"/>
        <w:rPr/>
      </w:pPr>
      <w:r>
        <w:rPr/>
        <w:object>
          <v:shapetype id="shapetype_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shapetype_ole_rId300" style="width:17.1pt;height:16.15pt;mso-wrap-distance-right:0pt" filled="t" fillcolor="#FFFFFF" o:ole="">
            <v:imagedata r:id="rId301" o:title=""/>
          </v:shape>
          <o:OLEObject Type="Embed" ProgID="Equation.DSMT4" ShapeID="ole_rId300" DrawAspect="Content" ObjectID="_586329450" r:id="rId300"/>
        </w:object>
      </w:r>
      <w:r>
        <w:rPr/>
        <w:tab/>
        <w:t>: east component of tropospheric gradient</w:t>
      </w:r>
    </w:p>
    <w:p>
      <w:pPr>
        <w:pStyle w:val="Normal"/>
        <w:rPr/>
      </w:pPr>
      <w:r>
        <w:rPr/>
        <w:object>
          <v:shapetype id="shapetype_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shapetype_ole_rId302" style="width:18pt;height:16.15pt;mso-wrap-distance-right:0pt" filled="t" fillcolor="#FFFFFF" o:ole="">
            <v:imagedata r:id="rId303" o:title=""/>
          </v:shape>
          <o:OLEObject Type="Embed" ProgID="Equation.DSMT4" ShapeID="ole_rId302" DrawAspect="Content" ObjectID="_1113760173" r:id="rId302"/>
        </w:object>
      </w:r>
      <w:r>
        <w:rPr/>
        <w:tab/>
        <w:t>: north component of tropospheric gradient</w:t>
      </w:r>
    </w:p>
    <w:p>
      <w:pPr>
        <w:pStyle w:val="Normal"/>
        <w:rPr/>
      </w:pPr>
      <w:r>
        <w:rPr/>
        <w:object>
          <v:shapetype id="shapetype_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shapetype_ole_rId304" style="width:18.45pt;height:16.15pt;mso-wrap-distance-right:0pt" filled="t" fillcolor="#FFFFFF" o:ole="">
            <v:imagedata r:id="rId305" o:title=""/>
          </v:shape>
          <o:OLEObject Type="Embed" ProgID="Equation.DSMT4" ShapeID="ole_rId304" DrawAspect="Content" ObjectID="_203731771" r:id="rId304"/>
        </w:object>
      </w:r>
      <w:r>
        <w:rPr/>
        <w:tab/>
        <w:t>: mapping function for hydrostatic tropospheric delay</w:t>
      </w:r>
    </w:p>
    <w:p>
      <w:pPr>
        <w:pStyle w:val="Normal"/>
        <w:rPr/>
      </w:pPr>
      <w:r>
        <w:rPr/>
        <w:object>
          <v:shapetype id="shapetype_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shapetype_ole_rId306" style="width:18.45pt;height:16.15pt;mso-wrap-distance-right:0pt" filled="t" fillcolor="#FFFFFF" o:ole="">
            <v:imagedata r:id="rId307" o:title=""/>
          </v:shape>
          <o:OLEObject Type="Embed" ProgID="Equation.DSMT4" ShapeID="ole_rId306" DrawAspect="Content" ObjectID="_1843110714" r:id="rId306"/>
        </w:object>
      </w:r>
      <w:r>
        <w:rPr/>
        <w:tab/>
        <w:t>: mapping function for wet tropospheric delay</w:t>
      </w:r>
    </w:p>
    <w:p>
      <w:pPr>
        <w:pStyle w:val="Normal"/>
        <w:rPr/>
      </w:pPr>
      <w:r>
        <w:rPr/>
        <w:object>
          <v:shapetype id="shapetype_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shapetype_ole_rId308" style="width:16.6pt;height:16.15pt;mso-wrap-distance-right:0pt" filled="t" fillcolor="#FFFFFF" o:ole="">
            <v:imagedata r:id="rId309" o:title=""/>
          </v:shape>
          <o:OLEObject Type="Embed" ProgID="Equation.DSMT4" ShapeID="ole_rId308" DrawAspect="Content" ObjectID="_1393800473" r:id="rId308"/>
        </w:object>
      </w:r>
      <w:r>
        <w:rPr/>
        <w:tab/>
        <w:tab/>
        <w:t>: mapping function for ionospheric delay</w:t>
      </w:r>
    </w:p>
    <w:p>
      <w:pPr>
        <w:pStyle w:val="Normal"/>
        <w:rPr>
          <w:kern w:val="0"/>
        </w:rPr>
      </w:pPr>
      <w:r>
        <w:rPr>
          <w:kern w:val="0"/>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72" w:name="__RefHeading___Toc29528_281222887"/>
      <w:bookmarkStart w:id="173" w:name="_Toc352540087"/>
      <w:bookmarkEnd w:id="172"/>
      <w:r>
        <w:rPr/>
        <w:t>E.1</w:t>
        <w:tab/>
        <w:t>Time System</w:t>
      </w:r>
      <w:bookmarkEnd w:id="173"/>
    </w:p>
    <w:p>
      <w:pPr>
        <w:pStyle w:val="NormalIndent"/>
        <w:ind w:left="0" w:hanging="0"/>
        <w:rPr/>
      </w:pPr>
      <w:r>
        <w:rPr/>
      </w:r>
    </w:p>
    <w:p>
      <w:pPr>
        <w:pStyle w:val="NormalIndent"/>
        <w:ind w:left="0" w:hanging="0"/>
        <w:rPr/>
      </w:pPr>
      <w:r>
        <w:rPr/>
        <w:t>RTKLIB internally uses GPST (GPS Time) for GNSS data handling and positioning algorithms. The time of input data expressed in other time systems like UTC  (Universal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pPr>
        <w:pStyle w:val="NormalIndent"/>
        <w:ind w:left="0" w:hanging="0"/>
        <w:rPr/>
      </w:pPr>
      <w:r>
        <w:rPr/>
      </w:r>
    </w:p>
    <w:p>
      <w:pPr>
        <w:pStyle w:val="NormalIndent"/>
        <w:ind w:left="0" w:hanging="0"/>
        <w:rPr/>
      </w:pPr>
      <w:r>
        <w:rP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Pr/>
        <w:object>
          <v:shapetype id="shapetype_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shapetype_ole_rId310" style="width:41.1pt;height:14.75pt;mso-wrap-distance-right:0pt" filled="t" fillcolor="#FFFFFF" o:ole="">
            <v:imagedata r:id="rId311" o:title=""/>
          </v:shape>
          <o:OLEObject Type="Embed" ProgID="Equation.DSMT4" ShapeID="ole_rId310" DrawAspect="Content" ObjectID="_1100365473" r:id="rId310"/>
        </w:object>
      </w:r>
      <w:r>
        <w:rPr>
          <w:rFonts w:cs="Courier New"/>
        </w:rPr>
        <w:t xml:space="preserve"> s in time, which is equivalent to the resolution of 0.04 m in range. So, </w:t>
      </w:r>
      <w:r>
        <w:rPr/>
        <w:t xml:space="preserve">instead, </w:t>
      </w:r>
      <w:r>
        <w:rPr>
          <w:rFonts w:cs="Courier New"/>
        </w:rPr>
        <w:t>RTKLIB</w:t>
      </w:r>
      <w:r>
        <w:rPr/>
        <w:t xml:space="preserve"> expresses time as the type </w:t>
      </w:r>
      <w:r>
        <w:rPr>
          <w:rFonts w:cs="Consolas" w:ascii="Consolas" w:hAnsi="Consolas"/>
          <w:b/>
        </w:rPr>
        <w:t>gtime_t</w:t>
      </w:r>
      <w:r>
        <w:rPr/>
        <w:t xml:space="preserve"> defined as:</w:t>
      </w:r>
    </w:p>
    <w:p>
      <w:pPr>
        <w:pStyle w:val="NormalIndent"/>
        <w:ind w:left="0" w:hanging="0"/>
        <w:rPr>
          <w:rFonts w:ascii="Consolas" w:hAnsi="Consolas" w:cs="Consolas"/>
          <w:b/>
          <w:b/>
        </w:rPr>
      </w:pPr>
      <w:r>
        <w:rPr>
          <w:rFonts w:cs="Consolas" w:ascii="Consolas" w:hAnsi="Consolas"/>
          <w:b/>
        </w:rPr>
      </w:r>
    </w:p>
    <w:p>
      <w:pPr>
        <w:pStyle w:val="NormalIndent"/>
        <w:snapToGrid w:val="false"/>
        <w:spacing w:lineRule="auto" w:line="360"/>
        <w:ind w:left="180" w:hanging="0"/>
        <w:rPr>
          <w:rFonts w:ascii="Courier New" w:hAnsi="Courier New" w:cs="Courier New"/>
          <w:b/>
          <w:b/>
        </w:rPr>
      </w:pPr>
      <w:r>
        <w:rPr>
          <w:rFonts w:cs="Courier New" w:ascii="Courier New" w:hAnsi="Courier New"/>
          <w:b/>
        </w:rPr>
        <w:t>typedef struct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time_t time; /* time (s) expressed by standard time_t */</w:t>
      </w:r>
    </w:p>
    <w:p>
      <w:pPr>
        <w:pStyle w:val="NormalIndent"/>
        <w:snapToGrid w:val="false"/>
        <w:spacing w:lineRule="auto" w:line="360"/>
        <w:ind w:left="180" w:hanging="0"/>
        <w:rPr>
          <w:rFonts w:ascii="Courier New" w:hAnsi="Courier New" w:cs="Courier New"/>
          <w:b/>
          <w:b/>
        </w:rPr>
      </w:pPr>
      <w:r>
        <w:rPr>
          <w:rFonts w:cs="Courier New" w:ascii="Courier New" w:hAnsi="Courier New"/>
          <w:b/>
        </w:rPr>
        <w:t xml:space="preserve">    </w:t>
      </w:r>
      <w:r>
        <w:rPr>
          <w:rFonts w:cs="Courier New" w:ascii="Courier New" w:hAnsi="Courier New"/>
          <w:b/>
        </w:rPr>
        <w:t>double sec;  /* fraction of second under 1 s */</w:t>
      </w:r>
    </w:p>
    <w:p>
      <w:pPr>
        <w:pStyle w:val="NormalIndent"/>
        <w:snapToGrid w:val="false"/>
        <w:spacing w:lineRule="auto" w:line="360"/>
        <w:ind w:left="180" w:hanging="0"/>
        <w:rPr>
          <w:rFonts w:ascii="Courier New" w:hAnsi="Courier New" w:cs="Courier New"/>
          <w:b/>
          <w:b/>
        </w:rPr>
      </w:pPr>
      <w:r>
        <w:rPr>
          <w:rFonts w:cs="Courier New" w:ascii="Courier New" w:hAnsi="Courier New"/>
          <w:b/>
        </w:rPr>
        <w:t>} gtime_t;</w:t>
      </w:r>
    </w:p>
    <w:p>
      <w:pPr>
        <w:pStyle w:val="NormalIndent"/>
        <w:ind w:left="0" w:hanging="0"/>
        <w:rPr/>
      </w:pPr>
      <w:r>
        <w:rPr/>
      </w:r>
    </w:p>
    <w:p>
      <w:pPr>
        <w:pStyle w:val="NormalIndent"/>
        <w:ind w:left="0" w:hanging="0"/>
        <w:rPr>
          <w:rFonts w:cs="Courier New"/>
        </w:rPr>
      </w:pPr>
      <w:r>
        <w:rPr/>
        <w:t xml:space="preserve">where the </w:t>
      </w:r>
      <w:r>
        <w:rPr>
          <w:rFonts w:cs="Courier New" w:ascii="Courier New" w:hAnsi="Courier New"/>
          <w:b/>
        </w:rPr>
        <w:t>time_t</w:t>
      </w:r>
      <w:r>
        <w:rPr/>
        <w:t xml:space="preserve"> is the standard time type provided by the standard C library. The internal representation of the </w:t>
      </w:r>
      <w:r>
        <w:rPr>
          <w:rFonts w:cs="Courier New" w:ascii="Courier New" w:hAnsi="Courier New"/>
          <w:b/>
        </w:rPr>
        <w:t xml:space="preserve">time_t </w:t>
      </w:r>
      <w:r>
        <w:rPr>
          <w:rFonts w:cs="Courier New"/>
        </w:rPr>
        <w:t xml:space="preserve">depends upon the computer system. It is often implemented by an unsigned 32 bit integer as the number of total seconds since 00:00:00 on January 1, 1970. Due to the bit length limitation the integer, the </w:t>
      </w:r>
      <w:r>
        <w:rPr>
          <w:rFonts w:cs="Courier New" w:ascii="Courier New" w:hAnsi="Courier New"/>
          <w:b/>
        </w:rPr>
        <w:t>gtime_t</w:t>
      </w:r>
      <w:r>
        <w:rPr>
          <w:rFonts w:cs="Courier New"/>
        </w:rPr>
        <w:t xml:space="preserve"> cannot handle the time before January 1, 1970 or after January 19, 2038 in this case.</w:t>
      </w:r>
    </w:p>
    <w:p>
      <w:pPr>
        <w:pStyle w:val="NormalIndent"/>
        <w:ind w:left="0" w:hanging="0"/>
        <w:rPr>
          <w:rFonts w:cs="Courier New"/>
        </w:rPr>
      </w:pPr>
      <w:r>
        <w:rPr>
          <w:rFonts w:cs="Courier New"/>
        </w:rPr>
      </w:r>
    </w:p>
    <w:p>
      <w:pPr>
        <w:pStyle w:val="NormalIndent"/>
        <w:ind w:left="0" w:hanging="0"/>
        <w:rPr>
          <w:rFonts w:cs="Courier New"/>
        </w:rPr>
      </w:pPr>
      <w:r>
        <w:rPr>
          <w:rFonts w:cs="Courier New"/>
        </w:rPr>
        <w:t xml:space="preserve">The </w:t>
      </w:r>
      <w:r>
        <w:rPr>
          <w:rFonts w:cs="Courier New" w:ascii="Courier New" w:hAnsi="Courier New"/>
          <w:b/>
        </w:rPr>
        <w:t>sec</w:t>
      </w:r>
      <w:r>
        <w:rPr>
          <w:rFonts w:cs="Courier New"/>
        </w:rPr>
        <w:t xml:space="preserve"> of the </w:t>
      </w:r>
      <w:r>
        <w:rPr>
          <w:rFonts w:cs="Courier New" w:ascii="Courier New" w:hAnsi="Courier New"/>
          <w:b/>
        </w:rPr>
        <w:t>gtime_t</w:t>
      </w:r>
      <w:r>
        <w:rPr>
          <w:rFonts w:cs="Courier New"/>
        </w:rPr>
        <w:t xml:space="preserve"> holds the fractional second. The </w:t>
      </w:r>
      <w:r>
        <w:rPr>
          <w:rFonts w:cs="Courier New" w:ascii="Courier New" w:hAnsi="Courier New"/>
          <w:b/>
        </w:rPr>
        <w:t>sec</w:t>
      </w:r>
      <w:r>
        <w:rPr>
          <w:rFonts w:cs="Courier New"/>
        </w:rPr>
        <w:t xml:space="preserve"> has the resolution of </w:t>
      </w:r>
      <w:r>
        <w:rPr/>
        <w:object>
          <v:shapetype id="shapetype_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shapetype_ole_rId312" style="width:37.4pt;height:14.75pt;mso-wrap-distance-right:0pt" filled="t" fillcolor="#FFFFFF" o:ole="">
            <v:imagedata r:id="rId313" o:title=""/>
          </v:shape>
          <o:OLEObject Type="Embed" ProgID="Equation.DSMT4" ShapeID="ole_rId312" DrawAspect="Content" ObjectID="_212792304" r:id="rId312"/>
        </w:object>
      </w:r>
      <w:r>
        <w:rPr>
          <w:rFonts w:cs="Courier New"/>
        </w:rPr>
        <w:t xml:space="preserve"> m in range adequate for GNSS precise position computation. RTKLIB also provides several useful APIs to handle the </w:t>
      </w:r>
      <w:r>
        <w:rPr>
          <w:rFonts w:cs="Courier New" w:ascii="Courier New" w:hAnsi="Courier New"/>
          <w:b/>
        </w:rPr>
        <w:t>gtime_t</w:t>
      </w:r>
      <w:r>
        <w:rPr>
          <w:rFonts w:cs="Courier New"/>
        </w:rPr>
        <w:t xml:space="preserve"> including adding, difference, conversion to/from the GPS week number and TOW.</w:t>
      </w:r>
    </w:p>
    <w:p>
      <w:pPr>
        <w:pStyle w:val="NormalIndent"/>
        <w:ind w:left="0" w:hanging="0"/>
        <w:rPr/>
      </w:pPr>
      <w:r>
        <w:rPr/>
      </w:r>
    </w:p>
    <w:p>
      <w:pPr>
        <w:pStyle w:val="NormalIndent"/>
        <w:numPr>
          <w:ilvl w:val="0"/>
          <w:numId w:val="22"/>
        </w:numPr>
        <w:rPr/>
      </w:pPr>
      <w:r>
        <w:rPr/>
        <w:tab/>
        <w:t>GPST and UTC (Universal Time Coordinated)</w:t>
      </w:r>
    </w:p>
    <w:p>
      <w:pPr>
        <w:pStyle w:val="NormalIndent"/>
        <w:ind w:left="360" w:hanging="0"/>
        <w:rPr/>
      </w:pPr>
      <w:r>
        <w:rPr/>
        <w:t>The rough conversion of GPST to UTC (Universal Time Coordinated) or UTC to GPST can be expressed simply as:</w:t>
      </w:r>
    </w:p>
    <w:p>
      <w:pPr>
        <w:pStyle w:val="NormalIndent"/>
        <w:ind w:left="360" w:hanging="0"/>
        <w:rPr/>
      </w:pPr>
      <w:r>
        <w:rPr/>
      </w:r>
    </w:p>
    <w:p>
      <w:pPr>
        <w:pStyle w:val="NormalIndent"/>
        <w:ind w:left="540" w:hanging="0"/>
        <w:rPr/>
      </w:pPr>
      <w:r>
        <w:rPr/>
        <w:object>
          <v:shapetype id="shapetype_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shapetype_ole_rId314" style="width:71.1pt;height:13.85pt;mso-wrap-distance-right:0pt" filled="t" fillcolor="#FFFFFF" o:ole="">
            <v:imagedata r:id="rId315" o:title=""/>
          </v:shape>
          <o:OLEObject Type="Embed" ProgID="Equation.DSMT4" ShapeID="ole_rId314" DrawAspect="Content" ObjectID="_1652879526" r:id="rId314"/>
        </w:object>
      </w:r>
      <w:r>
        <w:rPr/>
        <w:tab/>
        <w:tab/>
        <w:tab/>
        <w:tab/>
        <w:tab/>
        <w:tab/>
        <w:tab/>
        <w:t>(E.1.1)</w:t>
      </w:r>
    </w:p>
    <w:p>
      <w:pPr>
        <w:pStyle w:val="NormalIndent"/>
        <w:ind w:left="540" w:hanging="0"/>
        <w:rPr/>
      </w:pPr>
      <w:r>
        <w:rPr/>
        <w:object>
          <v:shapetype id="shapetype_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shapetype_ole_rId316" style="width:74.75pt;height:13.85pt;mso-wrap-distance-right:0pt" filled="t" fillcolor="#FFFFFF" o:ole="">
            <v:imagedata r:id="rId317" o:title=""/>
          </v:shape>
          <o:OLEObject Type="Embed" ProgID="Equation.DSMT4" ShapeID="ole_rId316" DrawAspect="Content" ObjectID="_650056161" r:id="rId316"/>
        </w:object>
      </w:r>
      <w:r>
        <w:rPr/>
        <w:tab/>
        <w:tab/>
        <w:tab/>
        <w:tab/>
        <w:tab/>
        <w:tab/>
        <w:tab/>
        <w:t>(E.1.2)</w:t>
      </w:r>
    </w:p>
    <w:p>
      <w:pPr>
        <w:pStyle w:val="NormalIndent"/>
        <w:ind w:left="360" w:hanging="0"/>
        <w:rPr/>
      </w:pPr>
      <w:r>
        <w:rPr/>
      </w:r>
    </w:p>
    <w:p>
      <w:pPr>
        <w:pStyle w:val="NormalIndent"/>
        <w:ind w:left="360" w:hanging="0"/>
        <w:rPr/>
      </w:pPr>
      <w:r>
        <w:rPr/>
        <w:t xml:space="preserve">where </w:t>
      </w:r>
      <w:r>
        <w:rPr/>
        <w:object>
          <v:shapetype id="shapetype_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shapetype_ole_rId318" style="width:19.85pt;height:13.85pt;mso-wrap-distance-right:0pt" filled="t" fillcolor="#FFFFFF" o:ole="">
            <v:imagedata r:id="rId319" o:title=""/>
          </v:shape>
          <o:OLEObject Type="Embed" ProgID="Equation.DSMT4" ShapeID="ole_rId318" DrawAspect="Content" ObjectID="_817225386" r:id="rId318"/>
        </w:object>
      </w:r>
      <w:r>
        <w:rPr/>
        <w:t xml:space="preserve"> and </w:t>
      </w:r>
      <w:r>
        <w:rPr/>
        <w:object>
          <v:shapetype id="shapetype_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shapetype_ole_rId320" style="width:24pt;height:13.85pt;mso-wrap-distance-right:0pt" filled="t" fillcolor="#FFFFFF" o:ole="">
            <v:imagedata r:id="rId321" o:title=""/>
          </v:shape>
          <o:OLEObject Type="Embed" ProgID="Equation.DSMT4" ShapeID="ole_rId320" DrawAspect="Content" ObjectID="_1543050297" r:id="rId320"/>
        </w:object>
      </w:r>
      <w:r>
        <w:rPr/>
        <w:t xml:space="preserve"> are the time expressed in UTC (s) and the time in GPST (s). </w:t>
      </w:r>
      <w:r>
        <w:rPr/>
        <w:object>
          <v:shapetype id="shapetype_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shapetype_ole_rId322" style="width:19.85pt;height:13.85pt;mso-wrap-distance-right:0pt" filled="t" fillcolor="#FFFFFF" o:ole="">
            <v:imagedata r:id="rId323" o:title=""/>
          </v:shape>
          <o:OLEObject Type="Embed" ProgID="Equation.DSMT4" ShapeID="ole_rId322" DrawAspect="Content" ObjectID="_808263188" r:id="rId322"/>
        </w:object>
      </w:r>
      <w:r>
        <w:rPr/>
        <w:t xml:space="preserve"> is the delta time (s) between UTC and GPST due to the cumulative leap seconds since January 6, 1980. The values of </w:t>
      </w:r>
      <w:r>
        <w:rPr/>
        <w:object>
          <v:shapetype id="shapetype_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shapetype_ole_rId324" style="width:19.85pt;height:13.85pt;mso-wrap-distance-right:0pt" filled="t" fillcolor="#FFFFFF" o:ole="">
            <v:imagedata r:id="rId325" o:title=""/>
          </v:shape>
          <o:OLEObject Type="Embed" ProgID="Equation.DSMT4" ShapeID="ole_rId324" DrawAspect="Content" ObjectID="_1842837002" r:id="rId324"/>
        </w:object>
      </w:r>
      <w:r>
        <w:rPr/>
        <w:t xml:space="preserve"> are shown in Table E.1-1 until March 2013.</w:t>
      </w:r>
    </w:p>
    <w:p>
      <w:pPr>
        <w:pStyle w:val="NormalIndent"/>
        <w:ind w:left="360" w:hanging="0"/>
        <w:rPr/>
      </w:pPr>
      <w:r>
        <w:rPr/>
      </w:r>
    </w:p>
    <w:p>
      <w:pPr>
        <w:pStyle w:val="NormalIndent"/>
        <w:ind w:left="0" w:hanging="0"/>
        <w:jc w:val="center"/>
        <w:rPr/>
      </w:pPr>
      <w:r>
        <w:rPr/>
        <w:t>Table E.1-1    GPST-UTC Values (until March 2013)</w:t>
      </w:r>
    </w:p>
    <w:p>
      <w:pPr>
        <w:pStyle w:val="NormalIndent"/>
        <w:ind w:left="2340" w:hanging="0"/>
        <w:rPr/>
      </w:pPr>
      <w:r>
        <w:rPr/>
        <w:t xml:space="preserve">          </w:t>
      </w:r>
      <w:r>
        <w:rPr/>
        <w:t xml:space="preserve">Time Since (in UTC)                 </w:t>
      </w:r>
      <w:r>
        <w:rPr/>
        <w:object>
          <v:shapetype id="shapetype_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shapetype_ole_rId326" style="width:19.85pt;height:13.85pt;mso-wrap-distance-right:0pt" filled="t" fillcolor="#FFFFFF" o:ole="">
            <v:imagedata r:id="rId327" o:title=""/>
          </v:shape>
          <o:OLEObject Type="Embed" ProgID="Equation.DSMT4" ShapeID="ole_rId326" DrawAspect="Content" ObjectID="_1826980044" r:id="rId326"/>
        </w:object>
      </w:r>
      <w:r>
        <w:rPr/>
        <w:t xml:space="preserve"> (s)</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1980-01-06 00:00:00      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1981-07-01 00:00:00      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1982-07-01 00:00:00      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1983-07-01 00:00:00      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1987-01-01 00:00:00      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1988-01-01 00:00:00      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1990-01-01 00:00:00      6</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1991-01-01 00:00:00      7</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1992-07-01 00:00:00      8</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1993-07-01 00:00:00      9</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1994-07-01 00:00:00     10</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1996-01-01 00:00:00     11</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1999-01-01 00:00:00     13</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1997-07-01 00:00:00     12</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2006-01-01 00:00:00     14</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2009-01-01 00:00:00     15</w:t>
      </w:r>
    </w:p>
    <w:p>
      <w:pPr>
        <w:pStyle w:val="NormalIndent"/>
        <w:snapToGrid w:val="false"/>
        <w:ind w:left="2336" w:hanging="0"/>
        <w:rPr>
          <w:rFonts w:ascii="Courier New" w:hAnsi="Courier New" w:cs="Courier New"/>
          <w:b/>
          <w:b/>
        </w:rPr>
      </w:pPr>
      <w:r>
        <w:rPr>
          <w:rFonts w:cs="Courier New" w:ascii="Courier New" w:hAnsi="Courier New"/>
          <w:b/>
        </w:rPr>
        <w:t xml:space="preserve">    </w:t>
      </w:r>
      <w:r>
        <w:rPr>
          <w:rFonts w:cs="Courier New" w:ascii="Courier New" w:hAnsi="Courier New"/>
          <w:b/>
        </w:rPr>
        <w:t>2012-07-01 00:00:00     16</w:t>
      </w:r>
    </w:p>
    <w:p>
      <w:pPr>
        <w:pStyle w:val="NormalIndent"/>
        <w:ind w:left="360" w:hanging="0"/>
        <w:rPr/>
      </w:pPr>
      <w:r>
        <w:rPr/>
      </w:r>
    </w:p>
    <w:p>
      <w:pPr>
        <w:pStyle w:val="NormalIndent"/>
        <w:ind w:left="360" w:hanging="0"/>
        <w:rPr/>
      </w:pPr>
      <w:r>
        <w:rPr/>
        <w:t>The accuracy of the approximation in (E.1.1) or (E.1.2) is within several 10 ns. By using the UTC parameters in GPS navigation messages,  we can convert GPST to UTC or UTC to GPST more accurately as:</w:t>
      </w:r>
    </w:p>
    <w:p>
      <w:pPr>
        <w:pStyle w:val="NormalIndent"/>
        <w:ind w:left="360" w:hanging="0"/>
        <w:rPr/>
      </w:pPr>
      <w:r>
        <w:rPr/>
      </w:r>
    </w:p>
    <w:p>
      <w:pPr>
        <w:pStyle w:val="NormalIndent"/>
        <w:ind w:left="540" w:hanging="0"/>
        <w:rPr/>
      </w:pPr>
      <w:r>
        <w:rPr/>
        <w:object>
          <v:shapetype id="shapetype_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shapetype_ole_rId328" style="width:225.7pt;height:16.15pt;mso-wrap-distance-right:0pt" filled="t" fillcolor="#FFFFFF" o:ole="">
            <v:imagedata r:id="rId329" o:title=""/>
          </v:shape>
          <o:OLEObject Type="Embed" ProgID="Equation.DSMT4" ShapeID="ole_rId328" DrawAspect="Content" ObjectID="_1613068330" r:id="rId328"/>
        </w:object>
      </w:r>
      <w:r>
        <w:rPr/>
        <w:tab/>
        <w:tab/>
        <w:tab/>
        <w:tab/>
        <w:t>(E.1.3)</w:t>
      </w:r>
    </w:p>
    <w:p>
      <w:pPr>
        <w:pStyle w:val="NormalIndent"/>
        <w:ind w:left="360" w:hanging="0"/>
        <w:rPr/>
      </w:pPr>
      <w:r>
        <w:rPr/>
      </w:r>
    </w:p>
    <w:p>
      <w:pPr>
        <w:pStyle w:val="NormalIndent"/>
        <w:ind w:left="360" w:hanging="0"/>
        <w:rPr/>
      </w:pPr>
      <w:r>
        <w:rPr/>
        <w:t xml:space="preserve">where </w:t>
      </w:r>
      <w:r>
        <w:rPr/>
        <w:object>
          <v:shapetype id="shapetype_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shapetype_ole_rId330" style="width:13.4pt;height:13.85pt;mso-wrap-distance-right:0pt" filled="t" fillcolor="#FFFFFF" o:ole="">
            <v:imagedata r:id="rId331" o:title=""/>
          </v:shape>
          <o:OLEObject Type="Embed" ProgID="Equation.DSMT4" ShapeID="ole_rId330" DrawAspect="Content" ObjectID="_2064325103" r:id="rId330"/>
        </w:object>
      </w:r>
      <w:r>
        <w:rPr/>
        <w:t xml:space="preserve">, </w:t>
      </w:r>
      <w:r>
        <w:rPr/>
        <w:object>
          <v:shapetype id="shapetype_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shapetype_ole_rId332" style="width:12.45pt;height:13.85pt;mso-wrap-distance-right:0pt" filled="t" fillcolor="#FFFFFF" o:ole="">
            <v:imagedata r:id="rId333" o:title=""/>
          </v:shape>
          <o:OLEObject Type="Embed" ProgID="Equation.DSMT4" ShapeID="ole_rId332" DrawAspect="Content" ObjectID="_1118846198" r:id="rId332"/>
        </w:object>
      </w:r>
      <w:r>
        <w:rPr/>
        <w:t xml:space="preserve">, </w:t>
      </w:r>
      <w:r>
        <w:rPr/>
        <w:object>
          <v:shapetype id="shapetype_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shapetype_ole_rId334" style="width:10.6pt;height:13.85pt;mso-wrap-distance-right:0pt" filled="t" fillcolor="#FFFFFF" o:ole="">
            <v:imagedata r:id="rId335" o:title=""/>
          </v:shape>
          <o:OLEObject Type="Embed" ProgID="Equation.DSMT4" ShapeID="ole_rId334" DrawAspect="Content" ObjectID="_1306584477" r:id="rId334"/>
        </w:object>
      </w:r>
      <w:r>
        <w:rPr/>
        <w:t>,</w:t>
      </w:r>
      <w:r>
        <w:rPr/>
        <w:object>
          <v:shapetype id="shapetype_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shapetype_ole_rId336" style="width:12.45pt;height:13.85pt;mso-wrap-distance-right:0pt" filled="t" fillcolor="#FFFFFF" o:ole="">
            <v:imagedata r:id="rId337" o:title=""/>
          </v:shape>
          <o:OLEObject Type="Embed" ProgID="Equation.DSMT4" ShapeID="ole_rId336" DrawAspect="Content" ObjectID="_1020011522" r:id="rId336"/>
        </w:object>
      </w:r>
      <w:r>
        <w:rPr/>
        <w:t>,</w:t>
      </w:r>
      <w:r>
        <w:rPr/>
        <w:object>
          <v:shapetype id="shapetype_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shapetype_ole_rId338" style="width:18pt;height:12.45pt;mso-wrap-distance-right:0pt" filled="t" fillcolor="#FFFFFF" o:ole="">
            <v:imagedata r:id="rId339" o:title=""/>
          </v:shape>
          <o:OLEObject Type="Embed" ProgID="Equation.DSMT4" ShapeID="ole_rId338" DrawAspect="Content" ObjectID="_1439501713" r:id="rId338"/>
        </w:object>
      </w:r>
      <w:r>
        <w:rPr/>
        <w:t xml:space="preserve"> are </w:t>
      </w:r>
      <w:r>
        <w:rPr/>
        <w:object>
          <v:shapetype id="shapetype_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shapetype_ole_rId340" style="width:18.9pt;height:13.85pt;mso-wrap-distance-right:0pt" filled="t" fillcolor="#FFFFFF" o:ole="">
            <v:imagedata r:id="rId341" o:title=""/>
          </v:shape>
          <o:OLEObject Type="Embed" ProgID="Equation.DSMT4" ShapeID="ole_rId340" DrawAspect="Content" ObjectID="_843806585" r:id="rId340"/>
        </w:object>
      </w:r>
      <w:r>
        <w:rP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rPr/>
        <w:t>. The difference is usually several ns level.</w:t>
      </w:r>
    </w:p>
    <w:p>
      <w:pPr>
        <w:pStyle w:val="NormalIndent"/>
        <w:ind w:left="1440" w:hanging="0"/>
        <w:rPr/>
      </w:pPr>
      <w:r>
        <w:rPr/>
      </w:r>
    </w:p>
    <w:p>
      <w:pPr>
        <w:pStyle w:val="NormalIndent"/>
        <w:numPr>
          <w:ilvl w:val="0"/>
          <w:numId w:val="22"/>
        </w:numPr>
        <w:rPr/>
      </w:pPr>
      <w:r>
        <w:rPr/>
        <w:tab/>
        <w:t>GLONASST (GLONASS Time)</w:t>
      </w:r>
    </w:p>
    <w:p>
      <w:pPr>
        <w:pStyle w:val="NormalIndent"/>
        <w:ind w:left="360" w:hanging="0"/>
        <w:rPr/>
      </w:pPr>
      <w:r>
        <w:rPr/>
        <w:t xml:space="preserve">GLONASST (GLONASS Time) is based on UTC(SU) and includes leap second insertion or deletion. GLONASST is also aligned to the local time. So, roughly, the time </w:t>
      </w:r>
      <w:r>
        <w:rPr/>
        <w:object>
          <v:shapetype id="shapetype_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shapetype_ole_rId342" style="width:41.1pt;height:13.85pt;mso-wrap-distance-right:0pt" filled="t" fillcolor="#FFFFFF" o:ole="">
            <v:imagedata r:id="rId343" o:title=""/>
          </v:shape>
          <o:OLEObject Type="Embed" ProgID="Equation.DSMT4" ShapeID="ole_rId342" DrawAspect="Content" ObjectID="_2030968295" r:id="rId342"/>
        </w:object>
      </w:r>
      <w:r>
        <w:rPr/>
        <w:t xml:space="preserve"> (s) in GLONASST can be converted to the time </w:t>
      </w:r>
      <w:r>
        <w:rPr/>
        <w:object>
          <v:shapetype id="shapetype_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shapetype_ole_rId344" style="width:19.85pt;height:13.85pt;mso-wrap-distance-right:0pt" filled="t" fillcolor="#FFFFFF" o:ole="">
            <v:imagedata r:id="rId345" o:title=""/>
          </v:shape>
          <o:OLEObject Type="Embed" ProgID="Equation.DSMT4" ShapeID="ole_rId344" DrawAspect="Content" ObjectID="_224862806" r:id="rId344"/>
        </w:object>
      </w:r>
      <w:r>
        <w:rPr/>
        <w:t xml:space="preserve"> (s) in UTC.</w:t>
      </w:r>
    </w:p>
    <w:p>
      <w:pPr>
        <w:pStyle w:val="NormalIndent"/>
        <w:ind w:left="360" w:hanging="0"/>
        <w:rPr/>
      </w:pPr>
      <w:r>
        <w:rPr/>
      </w:r>
    </w:p>
    <w:p>
      <w:pPr>
        <w:pStyle w:val="NormalIndent"/>
        <w:ind w:left="540" w:hanging="0"/>
        <w:rPr/>
      </w:pPr>
      <w:r>
        <w:rPr/>
        <w:object>
          <v:shapetype id="shapetype_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shapetype_ole_rId346" style="width:96.45pt;height:13.85pt;mso-wrap-distance-right:0pt" filled="t" fillcolor="#FFFFFF" o:ole="">
            <v:imagedata r:id="rId347" o:title=""/>
          </v:shape>
          <o:OLEObject Type="Embed" ProgID="Equation.DSMT4" ShapeID="ole_rId346" DrawAspect="Content" ObjectID="_1339814840" r:id="rId346"/>
        </w:object>
      </w:r>
      <w:r>
        <w:rPr/>
        <w:tab/>
        <w:tab/>
        <w:tab/>
        <w:tab/>
        <w:tab/>
        <w:tab/>
        <w:tab/>
        <w:t>(E.1.4)</w:t>
      </w:r>
    </w:p>
    <w:p>
      <w:pPr>
        <w:pStyle w:val="NormalIndent"/>
        <w:ind w:left="360" w:hanging="0"/>
        <w:rPr/>
      </w:pPr>
      <w:r>
        <w:rPr/>
      </w:r>
    </w:p>
    <w:p>
      <w:pPr>
        <w:pStyle w:val="NormalIndent"/>
        <w:ind w:left="360" w:hanging="0"/>
        <w:rPr/>
      </w:pPr>
      <w:r>
        <w:rPr/>
        <w:t>More accurately, the UTC parameters for GLONASST in GLONASS navigation message should be used similar to the GPST and UTC conversion. Ignoring the leap seconds and the 3 hour offset, the difference between GPST and GLONASST is usually 100 or several 100 ns level.</w:t>
      </w:r>
    </w:p>
    <w:p>
      <w:pPr>
        <w:pStyle w:val="NormalIndent"/>
        <w:ind w:left="360" w:hanging="0"/>
        <w:rPr/>
      </w:pPr>
      <w:r>
        <w:rPr/>
      </w:r>
    </w:p>
    <w:p>
      <w:pPr>
        <w:pStyle w:val="NormalIndent"/>
        <w:numPr>
          <w:ilvl w:val="0"/>
          <w:numId w:val="22"/>
        </w:numPr>
        <w:rPr/>
      </w:pPr>
      <w:r>
        <w:rPr/>
        <w:t>GST (Galileo System Time)</w:t>
      </w:r>
    </w:p>
    <w:p>
      <w:pPr>
        <w:pStyle w:val="NormalIndent"/>
        <w:ind w:left="360" w:hanging="0"/>
        <w:rPr/>
      </w:pPr>
      <w:r>
        <w:rP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pPr>
        <w:pStyle w:val="NormalIndent"/>
        <w:ind w:left="360" w:hanging="0"/>
        <w:rPr/>
      </w:pPr>
      <w:r>
        <w:rPr/>
      </w:r>
    </w:p>
    <w:p>
      <w:pPr>
        <w:pStyle w:val="NormalIndent"/>
        <w:numPr>
          <w:ilvl w:val="0"/>
          <w:numId w:val="22"/>
        </w:numPr>
        <w:rPr/>
      </w:pPr>
      <w:r>
        <w:rPr/>
        <w:t>QZSST (QZSS Time)</w:t>
      </w:r>
    </w:p>
    <w:p>
      <w:pPr>
        <w:pStyle w:val="NormalIndent"/>
        <w:ind w:left="360" w:hanging="0"/>
        <w:rPr/>
      </w:pPr>
      <w:r>
        <w:rPr/>
        <w:t>QZSST (QZSS Time) is aligned to GPST. It has the same origin as GPST and the same definition of one-second of GPST. Practically, QZSST can be handled as same as GPST.</w:t>
      </w:r>
    </w:p>
    <w:p>
      <w:pPr>
        <w:pStyle w:val="NormalIndent"/>
        <w:ind w:left="360" w:hanging="0"/>
        <w:rPr/>
      </w:pPr>
      <w:r>
        <w:rPr/>
      </w:r>
    </w:p>
    <w:p>
      <w:pPr>
        <w:pStyle w:val="NormalIndent"/>
        <w:numPr>
          <w:ilvl w:val="0"/>
          <w:numId w:val="22"/>
        </w:numPr>
        <w:rPr/>
      </w:pPr>
      <w:r>
        <w:rPr/>
        <w:t>BDT (BeiDou Navigation Satellite System Time)</w:t>
      </w:r>
    </w:p>
    <w:p>
      <w:pPr>
        <w:pStyle w:val="NormalIndent"/>
        <w:ind w:left="360" w:hanging="0"/>
        <w:rPr/>
      </w:pPr>
      <w:r>
        <w:rPr/>
        <w:t xml:space="preserve">BDT (BeiDou Navigation Satellite System Time) is a continuous time system without leap second insertion or deletion. The start epoch of BDT is 00:00:00 UTC on January 1, 2006. The offset of BDT with respect to UTC is controlled within 100 ns (modulo 1 second). So, the time </w:t>
      </w:r>
      <w:r>
        <w:rPr/>
        <w:object>
          <v:shapetype id="shapetype_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shapetype_ole_rId348" style="width:19.85pt;height:13.85pt;mso-wrap-distance-right:0pt" filled="t" fillcolor="#FFFFFF" o:ole="">
            <v:imagedata r:id="rId349" o:title=""/>
          </v:shape>
          <o:OLEObject Type="Embed" ProgID="Equation.DSMT4" ShapeID="ole_rId348" DrawAspect="Content" ObjectID="_557177897" r:id="rId348"/>
        </w:object>
      </w:r>
      <w:r>
        <w:rPr/>
        <w:t xml:space="preserve"> (s) in GPST can roughly be converted to the time </w:t>
      </w:r>
      <w:r>
        <w:rPr/>
        <w:object>
          <v:shapetype id="shapetype_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shapetype_ole_rId350" style="width:21.25pt;height:13.85pt;mso-wrap-distance-right:0pt" filled="t" fillcolor="#FFFFFF" o:ole="">
            <v:imagedata r:id="rId351" o:title=""/>
          </v:shape>
          <o:OLEObject Type="Embed" ProgID="Equation.DSMT4" ShapeID="ole_rId350" DrawAspect="Content" ObjectID="_712715032" r:id="rId350"/>
        </w:object>
      </w:r>
      <w:r>
        <w:rPr/>
        <w:t xml:space="preserve"> (s) in BDT within the accuracy of 200 ns as:</w:t>
      </w:r>
    </w:p>
    <w:p>
      <w:pPr>
        <w:pStyle w:val="NormalIndent"/>
        <w:ind w:left="360" w:hanging="0"/>
        <w:rPr/>
      </w:pPr>
      <w:r>
        <w:rPr/>
      </w:r>
    </w:p>
    <w:p>
      <w:pPr>
        <w:pStyle w:val="NormalIndent"/>
        <w:ind w:left="540" w:hanging="0"/>
        <w:rPr/>
      </w:pPr>
      <w:r>
        <w:rPr/>
        <w:object>
          <v:shapetype id="shapetype_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shapetype_ole_rId352" style="width:68.3pt;height:13.4pt;mso-wrap-distance-right:0pt" filled="t" fillcolor="#FFFFFF" o:ole="">
            <v:imagedata r:id="rId353" o:title=""/>
          </v:shape>
          <o:OLEObject Type="Embed" ProgID="Equation.DSMT4" ShapeID="ole_rId352" DrawAspect="Content" ObjectID="_1296425669" r:id="rId352"/>
        </w:object>
      </w:r>
      <w:r>
        <w:rPr/>
        <w:tab/>
        <w:tab/>
        <w:tab/>
        <w:tab/>
        <w:tab/>
        <w:tab/>
        <w:tab/>
        <w:t>(E.1.5)</w:t>
      </w:r>
    </w:p>
    <w:p>
      <w:pPr>
        <w:pStyle w:val="NormalIndent"/>
        <w:ind w:left="360" w:hanging="0"/>
        <w:rPr/>
      </w:pPr>
      <w:r>
        <w:rPr/>
      </w:r>
    </w:p>
    <w:p>
      <w:pPr>
        <w:pStyle w:val="NormalIndent"/>
        <w:ind w:left="360" w:hanging="0"/>
        <w:rPr/>
      </w:pPr>
      <w:r>
        <w:rPr/>
        <w:t>More accurately, the UTC parameters for BDT in BeiDou navigation messages should be used similar to the GPST and UTC conversion.</w:t>
      </w:r>
    </w:p>
    <w:p>
      <w:pPr>
        <w:pStyle w:val="NormalIndent"/>
        <w:ind w:left="360" w:hanging="0"/>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74" w:name="__RefHeading___Toc29530_281222887"/>
      <w:bookmarkStart w:id="175" w:name="_Toc352540088"/>
      <w:bookmarkEnd w:id="174"/>
      <w:r>
        <w:rPr/>
        <w:t>E.2</w:t>
        <w:tab/>
        <w:t>Coordinates System</w:t>
      </w:r>
      <w:bookmarkEnd w:id="175"/>
    </w:p>
    <w:p>
      <w:pPr>
        <w:pStyle w:val="NormalIndent"/>
        <w:ind w:left="0" w:hanging="0"/>
        <w:rPr/>
      </w:pPr>
      <w:r>
        <w:rPr/>
      </w:r>
    </w:p>
    <w:p>
      <w:pPr>
        <w:pStyle w:val="NormalIndent"/>
        <w:ind w:left="0" w:hanging="0"/>
        <w:rPr/>
      </w:pPr>
      <w:r>
        <w:rPr/>
        <w:t>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all of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pPr>
        <w:pStyle w:val="NormalIndent"/>
        <w:ind w:left="0" w:hanging="0"/>
        <w:rPr/>
      </w:pPr>
      <w:r>
        <w:rPr/>
      </w:r>
    </w:p>
    <w:p>
      <w:pPr>
        <w:pStyle w:val="NormalIndent"/>
        <w:numPr>
          <w:ilvl w:val="0"/>
          <w:numId w:val="23"/>
        </w:numPr>
        <w:rPr/>
      </w:pPr>
      <w:r>
        <w:rPr/>
        <w:tab/>
        <w:t>Transformation from geodetic position to ECEF XYZ position</w:t>
      </w:r>
    </w:p>
    <w:p>
      <w:pPr>
        <w:pStyle w:val="NormalIndent"/>
        <w:ind w:left="360" w:hanging="0"/>
        <w:textAlignment w:val="auto"/>
        <w:rPr/>
      </w:pPr>
      <w:r>
        <w:rPr/>
        <w:t xml:space="preserve">The geodetic position are defined based on a reference ellipsoid shown in Figure E.2-1. The geodetic latitude </w:t>
      </w:r>
      <w:r>
        <w:rPr/>
        <w:object>
          <v:shapetype id="shapetype_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shapetype_ole_rId354" style="width:12.45pt;height:14.3pt;mso-wrap-distance-right:0pt" filled="t" fillcolor="#FFFFFF" o:ole="">
            <v:imagedata r:id="rId355" o:title=""/>
          </v:shape>
          <o:OLEObject Type="Embed" ProgID="Equation.DSMT4" ShapeID="ole_rId354" DrawAspect="Content" ObjectID="_990116343" r:id="rId354"/>
        </w:object>
      </w:r>
      <w:r>
        <w:rPr/>
        <w:t xml:space="preserve">, longitude </w:t>
      </w:r>
      <w:r>
        <w:rPr/>
        <w:object>
          <v:shapetype id="shapetype_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shapetype_ole_rId356" style="width:12.9pt;height:14.3pt;mso-wrap-distance-right:0pt" filled="t" fillcolor="#FFFFFF" o:ole="">
            <v:imagedata r:id="rId357" o:title=""/>
          </v:shape>
          <o:OLEObject Type="Embed" ProgID="Equation.DSMT4" ShapeID="ole_rId356" DrawAspect="Content" ObjectID="_2055851395" r:id="rId356"/>
        </w:object>
      </w:r>
      <w:r>
        <w:rPr/>
        <w:t xml:space="preserve"> and the ellipsoidal height </w:t>
      </w:r>
      <w:r>
        <w:rPr/>
        <w:object>
          <v:shapetype id="shapetype_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shapetype_ole_rId358" style="width:8.3pt;height:12.9pt;mso-wrap-distance-right:0pt" filled="t" fillcolor="#FFFFFF" o:ole="">
            <v:imagedata r:id="rId359" o:title=""/>
          </v:shape>
          <o:OLEObject Type="Embed" ProgID="Equation.DSMT4" ShapeID="ole_rId358" DrawAspect="Content" ObjectID="_2144068906" r:id="rId358"/>
        </w:object>
      </w:r>
      <w:r>
        <w:rPr/>
        <w:t xml:space="preserve"> can be transformed to the ECEF XYZ position </w:t>
      </w:r>
      <w:r>
        <w:rPr/>
        <w:object>
          <v:shapetype id="shapetype_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shapetype_ole_rId360" style="width:50.75pt;height:17.1pt;mso-wrap-distance-right:0pt" filled="t" fillcolor="#FFFFFF" o:ole="">
            <v:imagedata r:id="rId361" o:title=""/>
          </v:shape>
          <o:OLEObject Type="Embed" ProgID="Equation.DSMT4" ShapeID="ole_rId360" DrawAspect="Content" ObjectID="_1901533486" r:id="rId360"/>
        </w:object>
      </w:r>
      <w:r>
        <w:rPr/>
        <w:t xml:space="preserve"> as follows:</w:t>
      </w:r>
    </w:p>
    <w:p>
      <w:pPr>
        <w:pStyle w:val="NormalIndent"/>
        <w:ind w:left="360" w:hanging="0"/>
        <w:textAlignment w:val="auto"/>
        <w:rPr/>
      </w:pPr>
      <w:r>
        <w:rPr/>
      </w:r>
    </w:p>
    <w:p>
      <w:pPr>
        <w:pStyle w:val="NormalIndent"/>
        <w:snapToGrid w:val="false"/>
        <w:ind w:left="540" w:hanging="0"/>
        <w:textAlignment w:val="auto"/>
        <w:rPr/>
      </w:pPr>
      <w:r>
        <w:rPr/>
        <w:object>
          <v:shapetype id="shapetype_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shapetype_ole_rId362" style="width:53.55pt;height:16.6pt;mso-wrap-distance-right:0pt" filled="t" fillcolor="#FFFFFF" o:ole="">
            <v:imagedata r:id="rId363" o:title=""/>
          </v:shape>
          <o:OLEObject Type="Embed" ProgID="Equation.DSMT4" ShapeID="ole_rId362" DrawAspect="Content" ObjectID="_345430560" r:id="rId362"/>
        </w:object>
      </w:r>
      <w:r>
        <w:rPr/>
        <w:tab/>
        <w:tab/>
        <w:tab/>
        <w:tab/>
        <w:tab/>
        <w:tab/>
        <w:tab/>
        <w:tab/>
        <w:t>(E.2.1)</w:t>
      </w:r>
    </w:p>
    <w:p>
      <w:pPr>
        <w:pStyle w:val="NormalIndent"/>
        <w:snapToGrid w:val="false"/>
        <w:ind w:left="540" w:hanging="0"/>
        <w:textAlignment w:val="auto"/>
        <w:rPr/>
      </w:pPr>
      <w:r>
        <w:rPr/>
        <w:object>
          <v:shapetype id="shapetype_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shapetype_ole_rId364" style="width:70.15pt;height:31.4pt;mso-wrap-distance-right:0pt" filled="t" fillcolor="#FFFFFF" o:ole="">
            <v:imagedata r:id="rId365" o:title=""/>
          </v:shape>
          <o:OLEObject Type="Embed" ProgID="Equation.DSMT4" ShapeID="ole_rId364" DrawAspect="Content" ObjectID="_2060470316" r:id="rId364"/>
        </w:object>
      </w:r>
      <w:r>
        <w:rPr/>
        <w:tab/>
        <w:tab/>
        <w:tab/>
        <w:tab/>
        <w:tab/>
        <w:tab/>
        <w:tab/>
        <w:t>(E.2.2)</w:t>
      </w:r>
    </w:p>
    <w:p>
      <w:pPr>
        <w:pStyle w:val="NormalIndent"/>
        <w:snapToGrid w:val="false"/>
        <w:ind w:left="540" w:hanging="0"/>
        <w:textAlignment w:val="auto"/>
        <w:rPr/>
      </w:pPr>
      <w:r>
        <w:rPr/>
        <w:object>
          <v:shapetype id="shapetype_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shapetype_ole_rId366" style="width:95.55pt;height:48pt;mso-wrap-distance-right:0pt" filled="t" fillcolor="#FFFFFF" o:ole="">
            <v:imagedata r:id="rId367" o:title=""/>
          </v:shape>
          <o:OLEObject Type="Embed" ProgID="Equation.DSMT4" ShapeID="ole_rId366" DrawAspect="Content" ObjectID="_67650270" r:id="rId366"/>
        </w:object>
      </w:r>
      <w:r>
        <w:rPr/>
        <w:tab/>
        <w:tab/>
        <w:tab/>
        <w:tab/>
        <w:tab/>
        <w:tab/>
        <w:tab/>
        <w:t>(E.2.3)</w:t>
      </w:r>
    </w:p>
    <w:p>
      <w:pPr>
        <w:pStyle w:val="NormalIndent"/>
        <w:ind w:left="360" w:hanging="0"/>
        <w:textAlignment w:val="auto"/>
        <w:rPr/>
      </w:pPr>
      <w:r>
        <w:rPr/>
      </w:r>
    </w:p>
    <w:p>
      <w:pPr>
        <w:pStyle w:val="NormalIndent"/>
        <w:ind w:left="360" w:hanging="0"/>
        <w:textAlignment w:val="auto"/>
        <w:rPr/>
      </w:pPr>
      <w:r>
        <w:rPr/>
        <w:t>where:</w:t>
      </w:r>
    </w:p>
    <w:p>
      <w:pPr>
        <w:pStyle w:val="NormalIndent"/>
        <w:ind w:left="540" w:hanging="0"/>
        <w:textAlignment w:val="auto"/>
        <w:rPr/>
      </w:pPr>
      <w:r>
        <w:rPr/>
        <w:object>
          <v:shapetype id="shapetype_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shapetype_ole_rId368" style="width:8.3pt;height:10.15pt;mso-wrap-distance-right:0pt" filled="t" fillcolor="#FFFFFF" o:ole="">
            <v:imagedata r:id="rId369" o:title=""/>
          </v:shape>
          <o:OLEObject Type="Embed" ProgID="Equation.DSMT4" ShapeID="ole_rId368" DrawAspect="Content" ObjectID="_1663441092" r:id="rId368"/>
        </w:object>
      </w:r>
      <w:r>
        <w:rPr/>
        <w:tab/>
        <w:t>: major radius of the earth reference ellipsoid (m)</w:t>
      </w:r>
    </w:p>
    <w:p>
      <w:pPr>
        <w:pStyle w:val="NormalIndent"/>
        <w:ind w:left="540" w:hanging="0"/>
        <w:textAlignment w:val="auto"/>
        <w:rPr/>
      </w:pPr>
      <w:r>
        <w:rPr/>
        <w:object>
          <v:shapetype id="shapetype_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shapetype_ole_rId370" style="width:10.15pt;height:13.4pt;mso-wrap-distance-right:0pt" filled="t" fillcolor="#FFFFFF" o:ole="">
            <v:imagedata r:id="rId371" o:title=""/>
          </v:shape>
          <o:OLEObject Type="Embed" ProgID="Equation.DSMT4" ShapeID="ole_rId370" DrawAspect="Content" ObjectID="_1592489856" r:id="rId370"/>
        </w:object>
      </w:r>
      <w:r>
        <w:rPr/>
        <w:tab/>
        <w:t>: flattening of the earth reference ellipsoid</w:t>
      </w:r>
    </w:p>
    <w:p>
      <w:pPr>
        <w:pStyle w:val="NormalIndent"/>
        <w:ind w:left="360" w:hanging="0"/>
        <w:textAlignment w:val="auto"/>
        <w:rPr/>
      </w:pPr>
      <w:r>
        <w:rPr/>
      </w:r>
    </w:p>
    <w:p>
      <w:pPr>
        <w:pStyle w:val="NormalIndent"/>
        <w:ind w:left="360" w:hanging="0"/>
        <w:textAlignment w:val="auto"/>
        <w:rPr/>
      </w:pPr>
      <w:r>
        <w:rPr/>
        <w:t xml:space="preserve">Current version RTKLIB always uses the following values for </w:t>
      </w:r>
      <w:r>
        <w:rPr/>
        <w:object>
          <v:shapetype id="shapetype_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shapetype_ole_rId372" style="width:8.75pt;height:10.15pt;mso-wrap-distance-right:0pt" filled="t" fillcolor="#FFFFFF" o:ole="">
            <v:imagedata r:id="rId373" o:title=""/>
          </v:shape>
          <o:OLEObject Type="Embed" ProgID="Equation.DSMT4" ShapeID="ole_rId372" DrawAspect="Content" ObjectID="_2130722217" r:id="rId372"/>
        </w:object>
      </w:r>
      <w:r>
        <w:rPr/>
        <w:t xml:space="preserve"> and </w:t>
      </w:r>
      <w:r>
        <w:rPr/>
        <w:object>
          <v:shapetype id="shapetype_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shapetype_ole_rId374" style="width:10.15pt;height:13.4pt;mso-wrap-distance-right:0pt" filled="t" fillcolor="#FFFFFF" o:ole="">
            <v:imagedata r:id="rId375" o:title=""/>
          </v:shape>
          <o:OLEObject Type="Embed" ProgID="Equation.DSMT4" ShapeID="ole_rId374" DrawAspect="Content" ObjectID="_1362236707" r:id="rId374"/>
        </w:object>
      </w:r>
      <w:r>
        <w:rPr/>
        <w:t xml:space="preserve"> of the reference ellipsoid provided by the WGS84 datum.</w:t>
      </w:r>
    </w:p>
    <w:p>
      <w:pPr>
        <w:pStyle w:val="NormalIndent"/>
        <w:ind w:left="360" w:hanging="0"/>
        <w:textAlignment w:val="auto"/>
        <w:rPr/>
      </w:pPr>
      <w:r>
        <w:rPr/>
      </w:r>
    </w:p>
    <w:p>
      <w:pPr>
        <w:pStyle w:val="NormalIndent"/>
        <w:ind w:left="540" w:hanging="0"/>
        <w:textAlignment w:val="auto"/>
        <w:rPr/>
      </w:pPr>
      <w:r>
        <w:rPr/>
        <w:object>
          <v:shapetype id="shapetype_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shapetype_ole_rId376" style="width:55.4pt;height:12.9pt;mso-wrap-distance-right:0pt" filled="t" fillcolor="#FFFFFF" o:ole="">
            <v:imagedata r:id="rId377" o:title=""/>
          </v:shape>
          <o:OLEObject Type="Embed" ProgID="Equation.DSMT4" ShapeID="ole_rId376" DrawAspect="Content" ObjectID="_2112562284" r:id="rId376"/>
        </w:object>
      </w:r>
      <w:r>
        <w:rPr/>
        <w:t>(m)</w:t>
      </w:r>
    </w:p>
    <w:p>
      <w:pPr>
        <w:pStyle w:val="NormalIndent"/>
        <w:ind w:left="540" w:hanging="0"/>
        <w:textAlignment w:val="auto"/>
        <w:rPr/>
      </w:pPr>
      <w:r>
        <w:rPr/>
        <w:object>
          <v:shapetype id="shapetype_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shapetype_ole_rId378" style="width:88.6pt;height:13.4pt;mso-wrap-distance-right:0pt" filled="t" fillcolor="#FFFFFF" o:ole="">
            <v:imagedata r:id="rId379" o:title=""/>
          </v:shape>
          <o:OLEObject Type="Embed" ProgID="Equation.DSMT4" ShapeID="ole_rId378" DrawAspect="Content" ObjectID="_647557942" r:id="rId378"/>
        </w:object>
      </w:r>
    </w:p>
    <w:p>
      <w:pPr>
        <w:pStyle w:val="NormalIndent"/>
        <w:ind w:left="0" w:hanging="0"/>
        <w:rPr/>
      </w:pPr>
      <w:r>
        <w:rPr/>
        <mc:AlternateContent>
          <mc:Choice Requires="wpg">
            <w:drawing>
              <wp:inline distT="0" distB="0" distL="0" distR="0">
                <wp:extent cx="5402580" cy="2880995"/>
                <wp:effectExtent l="0" t="0" r="0" b="0"/>
                <wp:docPr id="193" name="Shape30"/>
                <a:graphic xmlns:a="http://schemas.openxmlformats.org/drawingml/2006/main">
                  <a:graphicData uri="http://schemas.microsoft.com/office/word/2010/wordprocessingGroup">
                    <wpg:wgp>
                      <wpg:cNvGrpSpPr/>
                      <wpg:grpSpPr>
                        <a:xfrm>
                          <a:off x="0" y="0"/>
                          <a:ext cx="5401800" cy="2880360"/>
                        </a:xfrm>
                      </wpg:grpSpPr>
                      <wps:wsp>
                        <wps:cNvSpPr/>
                        <wps:spPr>
                          <a:xfrm>
                            <a:off x="0" y="0"/>
                            <a:ext cx="5401800" cy="2880360"/>
                          </a:xfrm>
                          <a:prstGeom prst="rect">
                            <a:avLst/>
                          </a:prstGeom>
                          <a:noFill/>
                          <a:ln w="0">
                            <a:noFill/>
                          </a:ln>
                        </wps:spPr>
                        <wps:style>
                          <a:lnRef idx="0"/>
                          <a:fillRef idx="0"/>
                          <a:effectRef idx="0"/>
                          <a:fontRef idx="minor"/>
                        </wps:style>
                        <wps:bodyPr/>
                      </wps:wsp>
                      <pic:pic xmlns:pic="http://schemas.openxmlformats.org/drawingml/2006/picture">
                        <pic:nvPicPr>
                          <pic:cNvPr id="0" name="" descr=""/>
                          <pic:cNvPicPr/>
                        </pic:nvPicPr>
                        <pic:blipFill>
                          <a:blip r:embed="rId380"/>
                          <a:stretch/>
                        </pic:blipFill>
                        <pic:spPr>
                          <a:xfrm>
                            <a:off x="1303200" y="23040"/>
                            <a:ext cx="2792160" cy="2813760"/>
                          </a:xfrm>
                          <a:prstGeom prst="rect">
                            <a:avLst/>
                          </a:prstGeom>
                          <a:ln w="0">
                            <a:noFill/>
                          </a:ln>
                        </pic:spPr>
                      </pic:pic>
                    </wpg:wgp>
                  </a:graphicData>
                </a:graphic>
              </wp:inline>
            </w:drawing>
          </mc:Choice>
          <mc:Fallback>
            <w:pict>
              <v:group id="shape_0" alt="Shape30" style="position:absolute;margin-left:0pt;margin-top:-226.85pt;width:425.35pt;height:226.8pt" coordorigin="0,-4537" coordsize="8507,4536">
                <v:rect id="shape_0" path="m0,0l-2147483645,0l-2147483645,-2147483646l0,-2147483646xe" stroked="f" style="position:absolute;left:0;top:-4537;width:8506;height:4535;mso-wrap-style:none;v-text-anchor:middle;mso-position-vertical:top">
                  <v:fill o:detectmouseclick="t" on="false"/>
                  <v:stroke color="#3465a4" joinstyle="round" endcap="flat"/>
                  <w10:wrap type="square"/>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2052;top:-4501;width:4396;height:4430;mso-wrap-style:none;v-text-anchor:middle;mso-position-vertical:top" type="shapetype_75">
                  <v:imagedata r:id="rId380" o:detectmouseclick="t"/>
                  <v:stroke color="#3465a4" joinstyle="round" endcap="flat"/>
                </v:shape>
              </v:group>
            </w:pict>
          </mc:Fallback>
        </mc:AlternateContent>
      </w:r>
    </w:p>
    <w:p>
      <w:pPr>
        <w:pStyle w:val="NormalIndent"/>
        <w:ind w:left="0" w:hanging="0"/>
        <w:jc w:val="center"/>
        <w:rPr/>
      </w:pPr>
      <w:r>
        <w:rPr/>
        <w:t>Figure E.2-1  Reference Ellipsoid</w:t>
      </w:r>
    </w:p>
    <w:p>
      <w:pPr>
        <w:pStyle w:val="NormalIndent"/>
        <w:ind w:left="360" w:hanging="0"/>
        <w:textAlignment w:val="auto"/>
        <w:rPr/>
      </w:pPr>
      <w:r>
        <w:rPr/>
      </w:r>
    </w:p>
    <w:p>
      <w:pPr>
        <w:pStyle w:val="NormalIndent"/>
        <w:numPr>
          <w:ilvl w:val="0"/>
          <w:numId w:val="23"/>
        </w:numPr>
        <w:textAlignment w:val="auto"/>
        <w:rPr/>
      </w:pPr>
      <w:r>
        <w:rPr/>
        <w:t>Transformation from ECEF XYZ position to geodetic position</w:t>
      </w:r>
    </w:p>
    <w:p>
      <w:pPr>
        <w:pStyle w:val="NormalIndent"/>
        <w:ind w:left="360" w:hanging="0"/>
        <w:textAlignment w:val="auto"/>
        <w:rPr/>
      </w:pPr>
      <w:r>
        <w:rPr/>
        <w:t xml:space="preserve">To transform the XYZ position </w:t>
      </w:r>
      <w:r>
        <w:rPr/>
        <w:object>
          <v:shapetype id="shapetype_ole_rId381" coordsize="21600,21600" o:spt="ole_rId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1" type="shapetype_ole_rId381" style="width:50.75pt;height:17.1pt;mso-wrap-distance-right:0pt" filled="t" fillcolor="#FFFFFF" o:ole="">
            <v:imagedata r:id="rId382" o:title=""/>
          </v:shape>
          <o:OLEObject Type="Embed" ProgID="Equation.DSMT4" ShapeID="ole_rId381" DrawAspect="Content" ObjectID="_1739300940" r:id="rId381"/>
        </w:object>
      </w:r>
      <w:r>
        <w:rPr/>
        <w:t xml:space="preserve"> in ECEF to the geodetic position, the following procedure is applied. The geodetic latitude is derived by an iterative method in the procedure.</w:t>
      </w:r>
    </w:p>
    <w:p>
      <w:pPr>
        <w:pStyle w:val="NormalIndent"/>
        <w:ind w:left="360" w:hanging="0"/>
        <w:textAlignment w:val="auto"/>
        <w:rPr/>
      </w:pPr>
      <w:r>
        <w:rPr/>
      </w:r>
    </w:p>
    <w:p>
      <w:pPr>
        <w:pStyle w:val="NormalIndent"/>
        <w:snapToGrid w:val="false"/>
        <w:ind w:left="357" w:hanging="0"/>
        <w:textAlignment w:val="auto"/>
        <w:rPr/>
      </w:pPr>
      <w:r>
        <w:rPr/>
        <w:object>
          <v:shapetype id="shapetype_ole_rId383" coordsize="21600,21600" o:spt="ole_rId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3" type="shapetype_ole_rId383" style="width:52.6pt;height:18.9pt;mso-wrap-distance-right:0pt" filled="t" fillcolor="#FFFFFF" o:ole="">
            <v:imagedata r:id="rId384" o:title=""/>
          </v:shape>
          <o:OLEObject Type="Embed" ProgID="Equation.DSMT4" ShapeID="ole_rId383" DrawAspect="Content" ObjectID="_521527101" r:id="rId383"/>
        </w:object>
      </w:r>
      <w:r>
        <w:rPr/>
        <w:tab/>
        <w:tab/>
        <w:tab/>
        <w:tab/>
        <w:tab/>
        <w:tab/>
        <w:tab/>
        <w:tab/>
        <w:t>(E.2.4)</w:t>
      </w:r>
    </w:p>
    <w:p>
      <w:pPr>
        <w:pStyle w:val="NormalIndent"/>
        <w:snapToGrid w:val="false"/>
        <w:ind w:left="357" w:hanging="0"/>
        <w:textAlignment w:val="auto"/>
        <w:rPr/>
      </w:pPr>
      <w:r>
        <w:rPr/>
        <w:object>
          <v:shapetype id="shapetype_ole_rId385" coordsize="21600,21600" o:spt="ole_rId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5" type="shapetype_ole_rId385" style="width:30.9pt;height:14.75pt;mso-wrap-distance-right:0pt" filled="t" fillcolor="#FFFFFF" o:ole="">
            <v:imagedata r:id="rId386" o:title=""/>
          </v:shape>
          <o:OLEObject Type="Embed" ProgID="Equation.DSMT4" ShapeID="ole_rId385" DrawAspect="Content" ObjectID="_777741522" r:id="rId385"/>
        </w:object>
      </w:r>
      <w:r>
        <w:rPr/>
        <w:tab/>
        <w:tab/>
        <w:tab/>
        <w:tab/>
        <w:tab/>
        <w:tab/>
        <w:tab/>
        <w:tab/>
        <w:t>(E.2.5)</w:t>
      </w:r>
    </w:p>
    <w:p>
      <w:pPr>
        <w:pStyle w:val="NormalIndent"/>
        <w:snapToGrid w:val="false"/>
        <w:ind w:left="357" w:hanging="0"/>
        <w:textAlignment w:val="auto"/>
        <w:rPr/>
      </w:pPr>
      <w:r>
        <w:rPr/>
        <w:object>
          <v:shapetype id="shapetype_ole_rId387" coordsize="21600,21600" o:spt="ole_rId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7" type="shapetype_ole_rId387" style="width:158.75pt;height:41.1pt;mso-wrap-distance-right:0pt" filled="t" fillcolor="#FFFFFF" o:ole="">
            <v:imagedata r:id="rId388" o:title=""/>
          </v:shape>
          <o:OLEObject Type="Embed" ProgID="Equation.DSMT4" ShapeID="ole_rId387" DrawAspect="Content" ObjectID="_1050695981" r:id="rId387"/>
        </w:object>
      </w:r>
      <w:r>
        <w:rPr/>
        <w:tab/>
        <w:tab/>
        <w:tab/>
        <w:tab/>
        <w:tab/>
        <w:t>(E.2.6)</w:t>
      </w:r>
    </w:p>
    <w:p>
      <w:pPr>
        <w:pStyle w:val="NormalIndent"/>
        <w:snapToGrid w:val="false"/>
        <w:ind w:left="357" w:hanging="0"/>
        <w:textAlignment w:val="auto"/>
        <w:rPr/>
      </w:pPr>
      <w:r>
        <w:rPr/>
        <w:object>
          <v:shapetype id="shapetype_ole_rId389" coordsize="21600,21600" o:spt="ole_rId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9" type="shapetype_ole_rId389" style="width:48pt;height:18.9pt;mso-wrap-distance-right:0pt" filled="t" fillcolor="#FFFFFF" o:ole="">
            <v:imagedata r:id="rId390" o:title=""/>
          </v:shape>
          <o:OLEObject Type="Embed" ProgID="Equation.DSMT4" ShapeID="ole_rId389" DrawAspect="Content" ObjectID="_1374034786" r:id="rId389"/>
        </w:object>
      </w:r>
      <w:r>
        <w:rPr/>
        <w:tab/>
        <w:tab/>
        <w:tab/>
        <w:tab/>
        <w:tab/>
        <w:tab/>
        <w:tab/>
        <w:tab/>
        <w:t>(E.2.7)</w:t>
      </w:r>
    </w:p>
    <w:p>
      <w:pPr>
        <w:pStyle w:val="NormalIndent"/>
        <w:snapToGrid w:val="false"/>
        <w:ind w:left="357" w:hanging="0"/>
        <w:textAlignment w:val="auto"/>
        <w:rPr/>
      </w:pPr>
      <w:r>
        <w:rPr/>
        <w:object>
          <v:shapetype id="shapetype_ole_rId391" coordsize="21600,21600" o:spt="ole_rId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1" type="shapetype_ole_rId391" style="width:66pt;height:13.4pt;mso-wrap-distance-right:0pt" filled="t" fillcolor="#FFFFFF" o:ole="">
            <v:imagedata r:id="rId392" o:title=""/>
          </v:shape>
          <o:OLEObject Type="Embed" ProgID="Equation.DSMT4" ShapeID="ole_rId391" DrawAspect="Content" ObjectID="_140609263" r:id="rId391"/>
        </w:object>
      </w:r>
      <w:r>
        <w:rPr/>
        <w:tab/>
        <w:tab/>
        <w:tab/>
        <w:tab/>
        <w:tab/>
        <w:tab/>
        <w:tab/>
        <w:tab/>
        <w:t>(E.2.8)</w:t>
      </w:r>
    </w:p>
    <w:p>
      <w:pPr>
        <w:pStyle w:val="NormalIndent"/>
        <w:snapToGrid w:val="false"/>
        <w:ind w:left="357" w:hanging="0"/>
        <w:textAlignment w:val="auto"/>
        <w:rPr/>
      </w:pPr>
      <w:r>
        <w:rPr/>
        <w:object>
          <v:shapetype id="shapetype_ole_rId393" coordsize="21600,21600" o:spt="ole_rId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3" type="shapetype_ole_rId393" style="width:108.9pt;height:30.9pt;mso-wrap-distance-right:0pt" filled="t" fillcolor="#FFFFFF" o:ole="">
            <v:imagedata r:id="rId394" o:title=""/>
          </v:shape>
          <o:OLEObject Type="Embed" ProgID="Equation.DSMT4" ShapeID="ole_rId393" DrawAspect="Content" ObjectID="_527056953" r:id="rId393"/>
        </w:object>
      </w:r>
      <w:r>
        <w:rPr/>
        <w:tab/>
        <w:tab/>
        <w:tab/>
        <w:tab/>
        <w:tab/>
        <w:tab/>
        <w:tab/>
        <w:t>(E.2.9)</w:t>
      </w:r>
    </w:p>
    <w:p>
      <w:pPr>
        <w:pStyle w:val="NormalIndent"/>
        <w:ind w:left="0" w:hanging="0"/>
        <w:textAlignment w:val="auto"/>
        <w:rPr/>
      </w:pPr>
      <w:r>
        <w:rPr/>
      </w:r>
    </w:p>
    <w:p>
      <w:pPr>
        <w:pStyle w:val="NormalIndent"/>
        <w:numPr>
          <w:ilvl w:val="0"/>
          <w:numId w:val="23"/>
        </w:numPr>
        <w:textAlignment w:val="auto"/>
        <w:rPr/>
      </w:pPr>
      <w:r>
        <w:rPr/>
        <w:t>Transformation between local coordinates and ECEF</w:t>
      </w:r>
    </w:p>
    <w:p>
      <w:pPr>
        <w:pStyle w:val="NormalIndent"/>
        <w:ind w:left="360" w:hanging="0"/>
        <w:textAlignment w:val="auto"/>
        <w:rPr/>
      </w:pPr>
      <w:r>
        <w:rPr/>
        <w:t xml:space="preserve">The local coordinates at the receiver position, which is also called as ENU coordinates, is often used in GNSS navigation processing.  The rotation matrix </w:t>
      </w:r>
      <w:r>
        <w:rPr/>
        <w:object>
          <v:shapetype id="shapetype_ole_rId395" coordsize="21600,21600" o:spt="ole_rId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5" type="shapetype_ole_rId395" style="width:13.85pt;height:13.85pt;mso-wrap-distance-right:0pt" filled="t" fillcolor="#FFFFFF" o:ole="">
            <v:imagedata r:id="rId396" o:title=""/>
          </v:shape>
          <o:OLEObject Type="Embed" ProgID="Equation.DSMT4" ShapeID="ole_rId395" DrawAspect="Content" ObjectID="_1054735238" r:id="rId395"/>
        </w:object>
      </w:r>
      <w:r>
        <w:rPr/>
        <w:t>of the ECEF coordinates to the local coordinates are expressed as:</w:t>
      </w:r>
    </w:p>
    <w:p>
      <w:pPr>
        <w:pStyle w:val="NormalIndent"/>
        <w:ind w:left="360" w:hanging="0"/>
        <w:textAlignment w:val="auto"/>
        <w:rPr/>
      </w:pPr>
      <w:r>
        <w:rPr/>
      </w:r>
    </w:p>
    <w:p>
      <w:pPr>
        <w:pStyle w:val="NormalIndent"/>
        <w:ind w:left="360" w:hanging="0"/>
        <w:textAlignment w:val="auto"/>
        <w:rPr/>
      </w:pPr>
      <w:r>
        <w:rPr/>
        <w:object>
          <v:shapetype id="shapetype_ole_rId397" coordsize="21600,21600" o:spt="ole_rId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7" type="shapetype_ole_rId397" style="width:165.7pt;height:42.45pt;mso-wrap-distance-right:0pt" filled="t" fillcolor="#FFFFFF" o:ole="">
            <v:imagedata r:id="rId398" o:title=""/>
          </v:shape>
          <o:OLEObject Type="Embed" ProgID="Equation.DSMT4" ShapeID="ole_rId397" DrawAspect="Content" ObjectID="_131387117" r:id="rId397"/>
        </w:object>
      </w:r>
      <w:r>
        <w:rPr/>
        <w:tab/>
        <w:tab/>
        <w:tab/>
        <w:tab/>
        <w:tab/>
        <w:t>(E.2.10)</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399" coordsize="21600,21600" o:spt="ole_rId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9" type="shapetype_ole_rId399" style="width:10.6pt;height:13.85pt;mso-wrap-distance-right:0pt" filled="t" fillcolor="#FFFFFF" o:ole="">
            <v:imagedata r:id="rId400" o:title=""/>
          </v:shape>
          <o:OLEObject Type="Embed" ProgID="Equation.DSMT4" ShapeID="ole_rId399" DrawAspect="Content" ObjectID="_1570267083" r:id="rId399"/>
        </w:object>
      </w:r>
      <w:r>
        <w:rPr/>
        <w:t xml:space="preserve"> and </w:t>
      </w:r>
      <w:r>
        <w:rPr/>
        <w:object>
          <v:shapetype id="shapetype_ole_rId401" coordsize="21600,21600" o:spt="ole_rId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1" type="shapetype_ole_rId401" style="width:12.45pt;height:13.85pt;mso-wrap-distance-right:0pt" filled="t" fillcolor="#FFFFFF" o:ole="">
            <v:imagedata r:id="rId402" o:title=""/>
          </v:shape>
          <o:OLEObject Type="Embed" ProgID="Equation.DSMT4" ShapeID="ole_rId401" DrawAspect="Content" ObjectID="_1097725081" r:id="rId401"/>
        </w:object>
      </w:r>
      <w:r>
        <w:rPr/>
        <w:t xml:space="preserve"> are the geodetic latitude and the longitude of the receiver position. By using the </w:t>
      </w:r>
      <w:r>
        <w:rPr/>
        <w:object>
          <v:shapetype id="shapetype_ole_rId403" coordsize="21600,21600" o:spt="ole_rId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3" type="shapetype_ole_rId403" style="width:13.85pt;height:13.85pt;mso-wrap-distance-right:0pt" filled="t" fillcolor="#FFFFFF" o:ole="">
            <v:imagedata r:id="rId404" o:title=""/>
          </v:shape>
          <o:OLEObject Type="Embed" ProgID="Equation.DSMT4" ShapeID="ole_rId403" DrawAspect="Content" ObjectID="_905741211" r:id="rId403"/>
        </w:object>
      </w:r>
      <w:r>
        <w:rPr/>
        <w:t xml:space="preserve">and the receiver position </w:t>
      </w:r>
      <w:r>
        <w:rPr/>
        <w:object>
          <v:shapetype id="shapetype_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shapetype_ole_rId405" style="width:9.7pt;height:13.85pt;mso-wrap-distance-right:0pt" filled="t" fillcolor="#FFFFFF" o:ole="">
            <v:imagedata r:id="rId406" o:title=""/>
          </v:shape>
          <o:OLEObject Type="Embed" ProgID="Equation.DSMT4" ShapeID="ole_rId405" DrawAspect="Content" ObjectID="_1448997545" r:id="rId405"/>
        </w:object>
      </w:r>
      <w:r>
        <w:rPr/>
        <w:t xml:space="preserve"> in the ECEF coordinates, the position </w:t>
      </w:r>
      <w:r>
        <w:rPr/>
        <w:object>
          <v:shapetype id="shapetype_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shapetype_ole_rId407" style="width:24.9pt;height:13.85pt;mso-wrap-distance-right:0pt" filled="t" fillcolor="#FFFFFF" o:ole="">
            <v:imagedata r:id="rId408" o:title=""/>
          </v:shape>
          <o:OLEObject Type="Embed" ProgID="Equation.DSMT4" ShapeID="ole_rId407" DrawAspect="Content" ObjectID="_1518635284" r:id="rId407"/>
        </w:object>
      </w:r>
      <w:r>
        <w:rPr/>
        <w:t xml:space="preserve"> in the ECEF coordinates can be transformed to the position </w:t>
      </w:r>
      <w:r>
        <w:rPr/>
        <w:object>
          <v:shapetype id="shapetype_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shapetype_ole_rId409" style="width:21.25pt;height:13.85pt;mso-wrap-distance-right:0pt" filled="t" fillcolor="#FFFFFF" o:ole="">
            <v:imagedata r:id="rId410" o:title=""/>
          </v:shape>
          <o:OLEObject Type="Embed" ProgID="Equation.DSMT4" ShapeID="ole_rId409" DrawAspect="Content" ObjectID="_1873883911" r:id="rId409"/>
        </w:object>
      </w:r>
      <w:r>
        <w:rPr/>
        <w:t xml:space="preserve"> in the local coordinates as:</w:t>
      </w:r>
    </w:p>
    <w:p>
      <w:pPr>
        <w:pStyle w:val="NormalIndent"/>
        <w:ind w:left="360" w:hanging="0"/>
        <w:textAlignment w:val="auto"/>
        <w:rPr/>
      </w:pPr>
      <w:r>
        <w:rPr/>
      </w:r>
    </w:p>
    <w:p>
      <w:pPr>
        <w:pStyle w:val="NormalIndent"/>
        <w:ind w:left="540" w:hanging="0"/>
        <w:textAlignment w:val="auto"/>
        <w:rPr/>
      </w:pPr>
      <w:r>
        <w:rPr/>
        <w:object>
          <v:shapetype id="shapetype_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shapetype_ole_rId411" style="width:85.4pt;height:13.85pt;mso-wrap-distance-right:0pt" filled="t" fillcolor="#FFFFFF" o:ole="">
            <v:imagedata r:id="rId412" o:title=""/>
          </v:shape>
          <o:OLEObject Type="Embed" ProgID="Equation.DSMT4" ShapeID="ole_rId411" DrawAspect="Content" ObjectID="_1108943996" r:id="rId411"/>
        </w:object>
      </w:r>
      <w:r>
        <w:rPr/>
        <w:tab/>
        <w:tab/>
        <w:tab/>
        <w:tab/>
        <w:tab/>
        <w:tab/>
        <w:tab/>
        <w:t>(E.2.11)</w:t>
      </w:r>
    </w:p>
    <w:p>
      <w:pPr>
        <w:pStyle w:val="NormalIndent"/>
        <w:ind w:left="360" w:hanging="0"/>
        <w:textAlignment w:val="auto"/>
        <w:rPr/>
      </w:pPr>
      <w:r>
        <w:rPr/>
      </w:r>
    </w:p>
    <w:p>
      <w:pPr>
        <w:pStyle w:val="NormalIndent"/>
        <w:numPr>
          <w:ilvl w:val="0"/>
          <w:numId w:val="23"/>
        </w:numPr>
        <w:rPr/>
      </w:pPr>
      <w:r>
        <w:rPr/>
        <w:tab/>
        <w:t>Geoid models</w:t>
      </w:r>
    </w:p>
    <w:p>
      <w:pPr>
        <w:pStyle w:val="NormalIndent"/>
        <w:ind w:left="360" w:hanging="0"/>
        <w:rPr/>
      </w:pPr>
      <w:r>
        <w:rPr/>
        <w:t xml:space="preserve">To obtain the geodetic height derived from the ellipsoidal height, we should consider the geoid height. The geodetic height </w:t>
      </w:r>
      <w:r>
        <w:rPr/>
        <w:object>
          <v:shapetype id="shapetype_ole_rId413" coordsize="21600,21600" o:spt="ole_rId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3" type="shapetype_ole_rId413" style="width:23.1pt;height:14.75pt;mso-wrap-distance-right:0pt" filled="t" fillcolor="#FFFFFF" o:ole="">
            <v:imagedata r:id="rId414" o:title=""/>
          </v:shape>
          <o:OLEObject Type="Embed" ProgID="Equation.DSMT4" ShapeID="ole_rId413" DrawAspect="Content" ObjectID="_724566314" r:id="rId413"/>
        </w:object>
      </w:r>
      <w:r>
        <w:rPr/>
        <w:t xml:space="preserve"> (m)  is expressed as:</w:t>
      </w:r>
    </w:p>
    <w:p>
      <w:pPr>
        <w:pStyle w:val="NormalIndent"/>
        <w:ind w:left="360" w:hanging="0"/>
        <w:rPr/>
      </w:pPr>
      <w:r>
        <w:rPr/>
      </w:r>
    </w:p>
    <w:p>
      <w:pPr>
        <w:pStyle w:val="NormalIndent"/>
        <w:ind w:left="540" w:hanging="0"/>
        <w:rPr/>
      </w:pPr>
      <w:r>
        <w:rPr/>
        <w:object>
          <v:shapetype id="shapetype_ole_rId415" coordsize="21600,21600" o:spt="ole_rId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5" type="shapetype_ole_rId415" style="width:90.9pt;height:14.75pt;mso-wrap-distance-right:0pt" filled="t" fillcolor="#FFFFFF" o:ole="">
            <v:imagedata r:id="rId416" o:title=""/>
          </v:shape>
          <o:OLEObject Type="Embed" ProgID="Equation.DSMT4" ShapeID="ole_rId415" DrawAspect="Content" ObjectID="_1141117584" r:id="rId415"/>
        </w:object>
      </w:r>
      <w:r>
        <w:rPr/>
        <w:tab/>
        <w:tab/>
        <w:tab/>
        <w:tab/>
        <w:tab/>
        <w:tab/>
        <w:tab/>
        <w:t>(E.2.12)</w:t>
      </w:r>
    </w:p>
    <w:p>
      <w:pPr>
        <w:pStyle w:val="NormalIndent"/>
        <w:ind w:left="360" w:hanging="0"/>
        <w:rPr/>
      </w:pPr>
      <w:r>
        <w:rPr/>
      </w:r>
    </w:p>
    <w:p>
      <w:pPr>
        <w:pStyle w:val="NormalIndent"/>
        <w:ind w:left="360" w:hanging="0"/>
        <w:rPr/>
      </w:pPr>
      <w:r>
        <w:rPr/>
        <w:t xml:space="preserve">where </w:t>
      </w:r>
      <w:r>
        <w:rPr/>
        <w:object>
          <v:shapetype id="shapetype_ole_rId417" coordsize="21600,21600" o:spt="ole_rId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7" type="shapetype_ole_rId417" style="width:50.75pt;height:13.85pt;mso-wrap-distance-right:0pt" filled="t" fillcolor="#FFFFFF" o:ole="">
            <v:imagedata r:id="rId418" o:title=""/>
          </v:shape>
          <o:OLEObject Type="Embed" ProgID="Equation.DSMT4" ShapeID="ole_rId417" DrawAspect="Content" ObjectID="_401270138" r:id="rId417"/>
        </w:object>
      </w:r>
      <w:r>
        <w:rPr/>
        <w:t xml:space="preserve"> is the geoid height (m) at the latitude </w:t>
      </w:r>
      <w:r>
        <w:rPr/>
        <w:object>
          <v:shapetype id="shapetype_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shapetype_ole_rId419" style="width:10.6pt;height:13.85pt;mso-wrap-distance-right:0pt" filled="t" fillcolor="#FFFFFF" o:ole="">
            <v:imagedata r:id="rId420" o:title=""/>
          </v:shape>
          <o:OLEObject Type="Embed" ProgID="Equation.DSMT4" ShapeID="ole_rId419" DrawAspect="Content" ObjectID="_1350371904" r:id="rId419"/>
        </w:object>
      </w:r>
      <w:r>
        <w:rPr/>
        <w:t xml:space="preserve"> and the longitude </w:t>
      </w:r>
      <w:r>
        <w:rPr/>
        <w:object>
          <v:shapetype id="shapetype_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shapetype_ole_rId421" style="width:12.45pt;height:13.85pt;mso-wrap-distance-right:0pt" filled="t" fillcolor="#FFFFFF" o:ole="">
            <v:imagedata r:id="rId422" o:title=""/>
          </v:shape>
          <o:OLEObject Type="Embed" ProgID="Equation.DSMT4" ShapeID="ole_rId421" DrawAspect="Content" ObjectID="_380434841" r:id="rId421"/>
        </w:object>
      </w:r>
      <w:r>
        <w:rPr/>
        <w:t xml:space="preserve">. RTKLIB supports the following geoid models selectable by the processing option "Geoid Model". All of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downloaded and the file path should be set as the processing option "Geoid Data File". </w:t>
      </w:r>
    </w:p>
    <w:p>
      <w:pPr>
        <w:pStyle w:val="NormalIndent"/>
        <w:ind w:left="360" w:hanging="0"/>
        <w:rPr/>
      </w:pPr>
      <w:r>
        <w:rPr/>
      </w:r>
    </w:p>
    <w:p>
      <w:pPr>
        <w:pStyle w:val="NormalIndent"/>
        <w:ind w:left="360" w:hanging="0"/>
        <w:rPr/>
      </w:pPr>
      <w:r>
        <w:rPr/>
        <w:t>(a) Internal</w:t>
        <w:tab/>
        <w:t>: 1 deg x 1 deg grid geoid derived from EGM96</w:t>
      </w:r>
    </w:p>
    <w:p>
      <w:pPr>
        <w:pStyle w:val="NormalIndent"/>
        <w:ind w:left="360" w:hanging="0"/>
        <w:rPr/>
      </w:pPr>
      <w:r>
        <w:rPr/>
        <w:t>(b) EGM96</w:t>
        <w:tab/>
        <w:t>: 15" x 15" grid EGM96 geoid model</w:t>
      </w:r>
    </w:p>
    <w:p>
      <w:pPr>
        <w:pStyle w:val="NormalIndent"/>
        <w:ind w:left="360" w:hanging="0"/>
        <w:rPr/>
      </w:pPr>
      <w:r>
        <w:rPr/>
        <w:t>(c) EGM2008</w:t>
        <w:tab/>
        <w:t>: 2.5" x 2.5" grid or 1" x 1" grid EGM2008 geoid model</w:t>
      </w:r>
    </w:p>
    <w:p>
      <w:pPr>
        <w:pStyle w:val="NormalIndent"/>
        <w:ind w:left="360" w:hanging="0"/>
        <w:rPr/>
      </w:pPr>
      <w:r>
        <w:rPr/>
        <w:t>(d) GSI 2000</w:t>
        <w:tab/>
        <w:t>: 1" x 1.5" grid GSI 2000 geoid model (only surrounding of Japanese island)</w:t>
      </w:r>
    </w:p>
    <w:p>
      <w:pPr>
        <w:pStyle w:val="Normal"/>
        <w:widowControl/>
        <w:tabs>
          <w:tab w:val="clear" w:pos="340"/>
        </w:tabs>
        <w:jc w:val="left"/>
        <w:textAlignment w:val="auto"/>
        <w:rPr/>
      </w:pPr>
      <w:r>
        <w:rPr/>
      </w:r>
      <w:r>
        <w:br w:type="page"/>
      </w:r>
    </w:p>
    <w:p>
      <w:pPr>
        <w:pStyle w:val="Heading2"/>
        <w:rPr/>
      </w:pPr>
      <w:bookmarkStart w:id="176" w:name="__RefHeading___Toc29532_281222887"/>
      <w:bookmarkStart w:id="177" w:name="_Toc352540089"/>
      <w:bookmarkEnd w:id="176"/>
      <w:r>
        <w:rPr/>
        <w:t>E.3</w:t>
        <w:tab/>
        <w:t>GNSS Signal Measurement Models</w:t>
      </w:r>
      <w:bookmarkEnd w:id="177"/>
    </w:p>
    <w:p>
      <w:pPr>
        <w:pStyle w:val="ListParagraph"/>
        <w:widowControl/>
        <w:tabs>
          <w:tab w:val="clear" w:pos="340"/>
        </w:tabs>
        <w:ind w:left="360" w:hanging="0"/>
        <w:jc w:val="left"/>
        <w:rPr/>
      </w:pPr>
      <w:r>
        <w:rPr/>
      </w:r>
    </w:p>
    <w:p>
      <w:pPr>
        <w:pStyle w:val="ListParagraph"/>
        <w:widowControl/>
        <w:numPr>
          <w:ilvl w:val="0"/>
          <w:numId w:val="19"/>
        </w:numPr>
        <w:tabs>
          <w:tab w:val="clear" w:pos="340"/>
        </w:tabs>
        <w:jc w:val="left"/>
        <w:rPr/>
      </w:pPr>
      <w:r>
        <w:rPr/>
        <w:t>GNSS Signal Structure</w:t>
      </w:r>
    </w:p>
    <w:p>
      <w:pPr>
        <w:pStyle w:val="ListParagraph"/>
        <w:widowControl/>
        <w:tabs>
          <w:tab w:val="clear" w:pos="340"/>
        </w:tabs>
        <w:ind w:left="360" w:hanging="0"/>
        <w:rPr/>
      </w:pPr>
      <w:r>
        <w:rPr/>
        <w:t xml:space="preserve">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BeiDou and SBAS are found in Appendix </w:t>
      </w:r>
      <w:r>
        <w:rPr/>
        <w:t>G</w:t>
      </w:r>
      <w:r>
        <w:rPr/>
        <w:t>.</w:t>
      </w:r>
    </w:p>
    <w:p>
      <w:pPr>
        <w:pStyle w:val="ListParagraph"/>
        <w:widowControl/>
        <w:tabs>
          <w:tab w:val="clear" w:pos="340"/>
        </w:tabs>
        <w:ind w:left="360" w:hanging="0"/>
        <w:rPr/>
      </w:pPr>
      <w:r>
        <w:rPr/>
      </w:r>
    </w:p>
    <w:p>
      <w:pPr>
        <w:pStyle w:val="ListParagraph"/>
        <w:widowControl/>
        <w:tabs>
          <w:tab w:val="clear" w:pos="340"/>
        </w:tabs>
        <w:ind w:left="0" w:hanging="0"/>
        <w:jc w:val="left"/>
        <w:rPr/>
      </w:pPr>
      <w:r>
        <w:rPr/>
        <mc:AlternateContent>
          <mc:Choice Requires="wpg">
            <w:drawing>
              <wp:inline distT="0" distB="0" distL="0" distR="0">
                <wp:extent cx="5431790" cy="2570480"/>
                <wp:effectExtent l="0" t="0" r="0" b="0"/>
                <wp:docPr id="194" name="Shape31"/>
                <a:graphic xmlns:a="http://schemas.openxmlformats.org/drawingml/2006/main">
                  <a:graphicData uri="http://schemas.microsoft.com/office/word/2010/wordprocessingGroup">
                    <wpg:wgp>
                      <wpg:cNvGrpSpPr/>
                      <wpg:grpSpPr>
                        <a:xfrm>
                          <a:off x="0" y="0"/>
                          <a:ext cx="5431320" cy="2569680"/>
                        </a:xfrm>
                      </wpg:grpSpPr>
                      <wps:wsp>
                        <wps:cNvSpPr/>
                        <wps:spPr>
                          <a:xfrm>
                            <a:off x="0" y="0"/>
                            <a:ext cx="5431320" cy="2569680"/>
                          </a:xfrm>
                          <a:prstGeom prst="rect">
                            <a:avLst/>
                          </a:prstGeom>
                          <a:noFill/>
                          <a:ln w="0">
                            <a:noFill/>
                          </a:ln>
                        </wps:spPr>
                        <wps:style>
                          <a:lnRef idx="0"/>
                          <a:fillRef idx="0"/>
                          <a:effectRef idx="0"/>
                          <a:fontRef idx="minor"/>
                        </wps:style>
                        <wps:bodyPr/>
                      </wps:wsp>
                      <pic:pic xmlns:pic="http://schemas.openxmlformats.org/drawingml/2006/picture">
                        <pic:nvPicPr>
                          <pic:cNvPr id="1" name="" descr=""/>
                          <pic:cNvPicPr/>
                        </pic:nvPicPr>
                        <pic:blipFill>
                          <a:blip r:embed="rId423"/>
                          <a:stretch/>
                        </pic:blipFill>
                        <pic:spPr>
                          <a:xfrm>
                            <a:off x="649080" y="167760"/>
                            <a:ext cx="3935160" cy="2282760"/>
                          </a:xfrm>
                          <a:prstGeom prst="rect">
                            <a:avLst/>
                          </a:prstGeom>
                          <a:ln w="0">
                            <a:noFill/>
                          </a:ln>
                        </pic:spPr>
                      </pic:pic>
                    </wpg:wgp>
                  </a:graphicData>
                </a:graphic>
              </wp:inline>
            </w:drawing>
          </mc:Choice>
          <mc:Fallback>
            <w:pict>
              <v:group id="shape_0" alt="Shape31" style="position:absolute;margin-left:0pt;margin-top:-202.4pt;width:427.65pt;height:202.35pt" coordorigin="0,-4048" coordsize="8553,4047">
                <v:rect id="shape_0" path="m0,0l-2147483645,0l-2147483645,-2147483646l0,-2147483646xe" stroked="f" style="position:absolute;left:0;top:-4048;width:8552;height:4046;mso-wrap-style:none;v-text-anchor:middle;mso-position-vertical:top">
                  <v:fill o:detectmouseclick="t" on="false"/>
                  <v:stroke color="#3465a4" joinstyle="round" endcap="flat"/>
                  <w10:wrap type="square"/>
                </v:rect>
                <v:shape id="shape_0" stroked="f" style="position:absolute;left:1022;top:-3784;width:6196;height:3594;mso-wrap-style:none;v-text-anchor:middle;mso-position-vertical:top" type="shapetype_75">
                  <v:imagedata r:id="rId423" o:detectmouseclick="t"/>
                  <v:stroke color="#3465a4" joinstyle="round" endcap="flat"/>
                </v:shape>
              </v:group>
            </w:pict>
          </mc:Fallback>
        </mc:AlternateContent>
      </w:r>
    </w:p>
    <w:p>
      <w:pPr>
        <w:pStyle w:val="ListParagraph"/>
        <w:widowControl/>
        <w:tabs>
          <w:tab w:val="clear" w:pos="340"/>
        </w:tabs>
        <w:ind w:left="0" w:hanging="0"/>
        <w:jc w:val="center"/>
        <w:rPr/>
      </w:pPr>
      <w:r>
        <w:rPr/>
        <w:t>Figure E.3-1   GNSS Signal Structure</w:t>
      </w:r>
    </w:p>
    <w:p>
      <w:pPr>
        <w:pStyle w:val="ListParagraph"/>
        <w:widowControl/>
        <w:tabs>
          <w:tab w:val="clear" w:pos="340"/>
        </w:tabs>
        <w:ind w:left="360" w:hanging="0"/>
        <w:jc w:val="left"/>
        <w:rPr/>
      </w:pPr>
      <w:r>
        <w:rPr/>
      </w:r>
    </w:p>
    <w:p>
      <w:pPr>
        <w:pStyle w:val="ListParagraph"/>
        <w:widowControl/>
        <w:tabs>
          <w:tab w:val="clear" w:pos="340"/>
        </w:tabs>
        <w:ind w:left="360" w:hanging="0"/>
        <w:jc w:val="left"/>
        <w:rPr/>
      </w:pPr>
      <w:r>
        <w:rPr/>
      </w:r>
    </w:p>
    <w:p>
      <w:pPr>
        <w:pStyle w:val="ListParagraph"/>
        <w:widowControl/>
        <w:numPr>
          <w:ilvl w:val="0"/>
          <w:numId w:val="19"/>
        </w:numPr>
        <w:tabs>
          <w:tab w:val="clear" w:pos="340"/>
        </w:tabs>
        <w:jc w:val="left"/>
        <w:rPr/>
      </w:pPr>
      <w:r>
        <w:rPr/>
        <w:t>Pseudorange measurement model</w:t>
      </w:r>
    </w:p>
    <w:p>
      <w:pPr>
        <w:pStyle w:val="ListParagraph"/>
        <w:widowControl/>
        <w:tabs>
          <w:tab w:val="clear" w:pos="340"/>
        </w:tabs>
        <w:ind w:left="360" w:hanging="0"/>
        <w:rPr/>
      </w:pPr>
      <w:r>
        <w:rPr/>
        <w:t xml:space="preserve">The pseudorange is defined as "the distance from the receiver antenna to the satellite antenna including receiver and satellite clock offsets (and other biases, such as atmospheric delays)" </w:t>
      </w:r>
      <w:r>
        <w:rPr>
          <w:vertAlign w:val="superscript"/>
        </w:rPr>
        <w:t>[9]</w:t>
      </w:r>
      <w:r>
        <w:rPr/>
        <w:t xml:space="preserve">.  The </w:t>
      </w:r>
      <w:r>
        <w:rPr/>
        <w:object>
          <v:shapetype id="shapetype_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shapetype_ole_rId424" style="width:10.15pt;height:14.3pt;mso-wrap-distance-right:0pt" filled="t" fillcolor="#FFFFFF" o:ole="">
            <v:imagedata r:id="rId425" o:title=""/>
          </v:shape>
          <o:OLEObject Type="Embed" ProgID="Equation.DSMT4" ShapeID="ole_rId424" DrawAspect="Content" ObjectID="_1047767173" r:id="rId424"/>
        </w:object>
      </w:r>
      <w:r>
        <w:rPr/>
        <w:t xml:space="preserve"> pseudorange </w:t>
      </w:r>
      <w:r>
        <w:rPr/>
        <w:object>
          <v:shapetype id="shapetype_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shapetype_ole_rId426" style="width:16.15pt;height:17.1pt;mso-wrap-distance-right:0pt" filled="t" fillcolor="#FFFFFF" o:ole="">
            <v:imagedata r:id="rId427" o:title=""/>
          </v:shape>
          <o:OLEObject Type="Embed" ProgID="Equation.DSMT4" ShapeID="ole_rId426" DrawAspect="Content" ObjectID="_503932966" r:id="rId426"/>
        </w:object>
      </w:r>
      <w:r>
        <w:rPr/>
        <w:t xml:space="preserve">can be expressed by using the signal reception time  </w:t>
      </w:r>
      <w:r>
        <w:rPr/>
        <w:object>
          <v:shapetype id="shapetype_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shapetype_ole_rId428" style="width:8.75pt;height:14.3pt;mso-wrap-distance-right:0pt" filled="t" fillcolor="#FFFFFF" o:ole="">
            <v:imagedata r:id="rId429" o:title=""/>
          </v:shape>
          <o:OLEObject Type="Embed" ProgID="Equation.DSMT4" ShapeID="ole_rId428" DrawAspect="Content" ObjectID="_382787379" r:id="rId428"/>
        </w:object>
      </w:r>
      <w:r>
        <w:rPr/>
        <w:t xml:space="preserve"> (s) measured by the receiver clock  and the signal transmission time </w:t>
      </w:r>
      <w:r>
        <w:rPr/>
        <w:object>
          <v:shapetype id="shapetype_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shapetype_ole_rId430" style="width:10.6pt;height:13.4pt;mso-wrap-distance-right:0pt" filled="t" fillcolor="#FFFFFF" o:ole="">
            <v:imagedata r:id="rId431" o:title=""/>
          </v:shape>
          <o:OLEObject Type="Embed" ProgID="Equation.DSMT4" ShapeID="ole_rId430" DrawAspect="Content" ObjectID="_491996410" r:id="rId430"/>
        </w:object>
      </w:r>
      <w:r>
        <w:rPr/>
        <w:t xml:space="preserve"> (s) measured by the satellite clock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shapetype_ole_rId432" style="width:57.25pt;height:16.15pt;mso-wrap-distance-right:0pt" filled="t" fillcolor="#FFFFFF" o:ole="">
            <v:imagedata r:id="rId433" o:title=""/>
          </v:shape>
          <o:OLEObject Type="Embed" ProgID="Equation.DSMT4" ShapeID="ole_rId432" DrawAspect="Content" ObjectID="_1683523539" r:id="rId432"/>
        </w:object>
      </w:r>
      <w:r>
        <w:rPr/>
        <w:tab/>
        <w:tab/>
        <w:tab/>
        <w:tab/>
        <w:tab/>
        <w:tab/>
        <w:tab/>
        <w:tab/>
        <w:t>(E.3.1)</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equation can be written by using the geometric range </w:t>
      </w:r>
      <w:r>
        <w:rPr/>
        <w:object>
          <v:shapetype id="shapetype_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shapetype_ole_rId434" style="width:13.4pt;height:14.75pt;mso-wrap-distance-right:0pt" filled="t" fillcolor="#FFFFFF" o:ole="">
            <v:imagedata r:id="rId435" o:title=""/>
          </v:shape>
          <o:OLEObject Type="Embed" ProgID="Equation.DSMT4" ShapeID="ole_rId434" DrawAspect="Content" ObjectID="_2048660542" r:id="rId434"/>
        </w:object>
      </w:r>
      <w:r>
        <w:rPr/>
        <w:t xml:space="preserve"> between satellite and receiver antennas, the receiver and satellite clock biases </w:t>
      </w:r>
      <w:r>
        <w:rPr/>
        <w:object>
          <v:shapetype id="shapetype_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shapetype_ole_rId436" style="width:14.3pt;height:14.3pt;mso-wrap-distance-right:0pt" filled="t" fillcolor="#FFFFFF" o:ole="">
            <v:imagedata r:id="rId437" o:title=""/>
          </v:shape>
          <o:OLEObject Type="Embed" ProgID="Equation.DSMT4" ShapeID="ole_rId436" DrawAspect="Content" ObjectID="_1319703086" r:id="rId436"/>
        </w:object>
      </w:r>
      <w:r>
        <w:rPr/>
        <w:object>
          <v:shapetype id="shapetype_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shapetype_ole_rId438" style="width:16.6pt;height:13.4pt;mso-wrap-distance-right:0pt" filled="t" fillcolor="#FFFFFF" o:ole="">
            <v:imagedata r:id="rId439" o:title=""/>
          </v:shape>
          <o:OLEObject Type="Embed" ProgID="Equation.DSMT4" ShapeID="ole_rId438" DrawAspect="Content" ObjectID="_586397310" r:id="rId438"/>
        </w:object>
      </w:r>
      <w:r>
        <w:rPr/>
        <w:t xml:space="preserve">, the ionospheric and tropospheric delay </w:t>
      </w:r>
      <w:r>
        <w:rPr/>
        <w:object>
          <v:shapetype id="shapetype_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shapetype_ole_rId440" style="width:14.3pt;height:16.15pt;mso-wrap-distance-right:0pt" filled="t" fillcolor="#FFFFFF" o:ole="">
            <v:imagedata r:id="rId441" o:title=""/>
          </v:shape>
          <o:OLEObject Type="Embed" ProgID="Equation.DSMT4" ShapeID="ole_rId440" DrawAspect="Content" ObjectID="_430657696" r:id="rId440"/>
        </w:object>
      </w:r>
      <w:r>
        <w:rPr/>
        <w:t xml:space="preserve">, </w:t>
      </w:r>
      <w:r>
        <w:rPr/>
        <w:object>
          <v:shapetype id="shapetype_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shapetype_ole_rId442" style="width:10.6pt;height:14.75pt;mso-wrap-distance-right:0pt" filled="t" fillcolor="#FFFFFF" o:ole="">
            <v:imagedata r:id="rId443" o:title=""/>
          </v:shape>
          <o:OLEObject Type="Embed" ProgID="Equation.DSMT4" ShapeID="ole_rId442" DrawAspect="Content" ObjectID="_461686985" r:id="rId442"/>
        </w:object>
      </w:r>
      <w:r>
        <w:rPr/>
        <w:t xml:space="preserve"> and the measurement error </w:t>
      </w:r>
      <w:r>
        <w:rPr/>
        <w:object>
          <v:shapetype id="shapetype_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shapetype_ole_rId444" style="width:10.6pt;height:14.3pt;mso-wrap-distance-right:0pt" filled="t" fillcolor="#FFFFFF" o:ole="">
            <v:imagedata r:id="rId445" o:title=""/>
          </v:shape>
          <o:OLEObject Type="Embed" ProgID="Equation.DSMT4" ShapeID="ole_rId444" DrawAspect="Content" ObjectID="_1801548268" r:id="rId444"/>
        </w:object>
      </w:r>
      <w:r>
        <w:rPr/>
        <w:t xml:space="preserve"> as: </w:t>
      </w:r>
      <w:r>
        <w:rPr>
          <w:vertAlign w:val="superscript"/>
        </w:rPr>
        <w:t>[64]</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object>
          <v:shapetype id="shapetype_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shapetype_ole_rId446" style="width:170.3pt;height:62.3pt;mso-wrap-distance-right:0pt" filled="t" fillcolor="#FFFFFF" o:ole="">
            <v:imagedata r:id="rId447" o:title=""/>
          </v:shape>
          <o:OLEObject Type="Embed" ProgID="Equation.DSMT4" ShapeID="ole_rId446" DrawAspect="Content" ObjectID="_401019731" r:id="rId446"/>
        </w:object>
      </w:r>
      <w:r>
        <w:rPr/>
        <w:tab/>
        <w:tab/>
        <w:tab/>
        <w:tab/>
        <w:tab/>
        <w:t>(E.3.2)</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2580" cy="1694180"/>
                <wp:effectExtent l="0" t="0" r="0" b="0"/>
                <wp:docPr id="195" name="Shape32"/>
                <a:graphic xmlns:a="http://schemas.openxmlformats.org/drawingml/2006/main">
                  <a:graphicData uri="http://schemas.microsoft.com/office/word/2010/wordprocessingGroup">
                    <wpg:wgp>
                      <wpg:cNvGrpSpPr/>
                      <wpg:grpSpPr>
                        <a:xfrm>
                          <a:off x="0" y="0"/>
                          <a:ext cx="5401800" cy="1693440"/>
                        </a:xfrm>
                      </wpg:grpSpPr>
                      <wps:wsp>
                        <wps:cNvSpPr/>
                        <wps:spPr>
                          <a:xfrm>
                            <a:off x="0" y="0"/>
                            <a:ext cx="5401800" cy="1693440"/>
                          </a:xfrm>
                          <a:prstGeom prst="rect">
                            <a:avLst/>
                          </a:prstGeom>
                          <a:noFill/>
                          <a:ln w="0">
                            <a:noFill/>
                          </a:ln>
                        </wps:spPr>
                        <wps:style>
                          <a:lnRef idx="0"/>
                          <a:fillRef idx="0"/>
                          <a:effectRef idx="0"/>
                          <a:fontRef idx="minor"/>
                        </wps:style>
                        <wps:bodyPr/>
                      </wps:wsp>
                      <pic:pic xmlns:pic="http://schemas.openxmlformats.org/drawingml/2006/picture">
                        <pic:nvPicPr>
                          <pic:cNvPr id="2" name="" descr=""/>
                          <pic:cNvPicPr/>
                        </pic:nvPicPr>
                        <pic:blipFill>
                          <a:blip r:embed="rId448"/>
                          <a:stretch/>
                        </pic:blipFill>
                        <pic:spPr>
                          <a:xfrm>
                            <a:off x="679320" y="137160"/>
                            <a:ext cx="3985920" cy="1318320"/>
                          </a:xfrm>
                          <a:prstGeom prst="rect">
                            <a:avLst/>
                          </a:prstGeom>
                          <a:ln w="0">
                            <a:noFill/>
                          </a:ln>
                        </pic:spPr>
                      </pic:pic>
                    </wpg:wgp>
                  </a:graphicData>
                </a:graphic>
              </wp:inline>
            </w:drawing>
          </mc:Choice>
          <mc:Fallback>
            <w:pict>
              <v:group id="shape_0" alt="Shape32" style="position:absolute;margin-left:0pt;margin-top:-133.4pt;width:425.35pt;height:133.35pt" coordorigin="0,-2668" coordsize="8507,2667">
                <v:rect id="shape_0" path="m0,0l-2147483645,0l-2147483645,-2147483646l0,-2147483646xe" stroked="f" style="position:absolute;left:0;top:-2668;width:8506;height:2666;mso-wrap-style:none;v-text-anchor:middle;mso-position-vertical:top">
                  <v:fill o:detectmouseclick="t" on="false"/>
                  <v:stroke color="#3465a4" joinstyle="round" endcap="flat"/>
                  <w10:wrap type="square"/>
                </v:rect>
                <v:shape id="shape_0" stroked="f" style="position:absolute;left:1070;top:-2452;width:6276;height:2075;mso-wrap-style:none;v-text-anchor:middle;mso-position-vertical:top" type="shapetype_75">
                  <v:imagedata r:id="rId448" o:detectmouseclick="t"/>
                  <v:stroke color="#3465a4" joinstyle="round" endcap="flat"/>
                </v:shape>
              </v:group>
            </w:pict>
          </mc:Fallback>
        </mc:AlternateContent>
      </w:r>
    </w:p>
    <w:p>
      <w:pPr>
        <w:pStyle w:val="Normal"/>
        <w:widowControl/>
        <w:tabs>
          <w:tab w:val="clear" w:pos="340"/>
        </w:tabs>
        <w:jc w:val="center"/>
        <w:textAlignment w:val="auto"/>
        <w:rPr/>
      </w:pPr>
      <w:r>
        <w:rPr/>
        <w:t>Figure E.3-2   Pseudorange Model</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r>
    </w:p>
    <w:p>
      <w:pPr>
        <w:pStyle w:val="ListParagraph"/>
        <w:widowControl/>
        <w:numPr>
          <w:ilvl w:val="0"/>
          <w:numId w:val="19"/>
        </w:numPr>
        <w:tabs>
          <w:tab w:val="clear" w:pos="340"/>
        </w:tabs>
        <w:jc w:val="left"/>
        <w:rPr/>
      </w:pPr>
      <w:r>
        <w:rPr/>
        <w:t>Carrier-phase and phase-range measurement model</w:t>
      </w:r>
    </w:p>
    <w:p>
      <w:pPr>
        <w:pStyle w:val="Normal"/>
        <w:widowControl/>
        <w:tabs>
          <w:tab w:val="clear" w:pos="340"/>
        </w:tabs>
        <w:ind w:left="360" w:hanging="0"/>
        <w:rPr>
          <w:rFonts w:ascii="Calibri" w:hAnsi="Calibri" w:cs="+mn-cs"/>
          <w:color w:val="000000"/>
          <w:kern w:val="2"/>
        </w:rPr>
      </w:pPr>
      <w:r>
        <w:rPr/>
        <w:t xml:space="preserve">The carrier-phase is "... actually being a measurement on the beat frequency between the received carrier of the satellite signal and a receiver-generated reference frequency" </w:t>
      </w:r>
      <w:r>
        <w:rPr>
          <w:vertAlign w:val="superscript"/>
        </w:rPr>
        <w:t>[9]</w:t>
      </w:r>
      <w:r>
        <w:rPr/>
        <w:t xml:space="preserve">. The  </w:t>
      </w:r>
      <w:r>
        <w:rPr/>
        <w:object>
          <v:shapetype id="shapetype_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shapetype_ole_rId449" style="width:10.15pt;height:14.3pt;mso-wrap-distance-right:0pt" filled="t" fillcolor="#FFFFFF" o:ole="">
            <v:imagedata r:id="rId450" o:title=""/>
          </v:shape>
          <o:OLEObject Type="Embed" ProgID="Equation.DSMT4" ShapeID="ole_rId449" DrawAspect="Content" ObjectID="_1236315017" r:id="rId449"/>
        </w:object>
      </w:r>
      <w:r>
        <w:rPr/>
        <w:t xml:space="preserve">  carrier-phase </w:t>
      </w:r>
      <w:r>
        <w:rPr/>
        <w:object>
          <v:shapetype id="shapetype_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shapetype_ole_rId451" style="width:16.15pt;height:17.1pt;mso-wrap-distance-right:0pt" filled="t" fillcolor="#FFFFFF" o:ole="">
            <v:imagedata r:id="rId452" o:title=""/>
          </v:shape>
          <o:OLEObject Type="Embed" ProgID="Equation.DSMT4" ShapeID="ole_rId451" DrawAspect="Content" ObjectID="_1876957384" r:id="rId451"/>
        </w:object>
      </w:r>
      <w:r>
        <w:rPr/>
        <w:t xml:space="preserve">  can be expressed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shapetype_ole_rId453" style="width:260.3pt;height:57.7pt;mso-wrap-distance-right:0pt" filled="t" fillcolor="#FFFFFF" o:ole="">
            <v:imagedata r:id="rId454" o:title=""/>
          </v:shape>
          <o:OLEObject Type="Embed" ProgID="Equation.DSMT4" ShapeID="ole_rId453" DrawAspect="Content" ObjectID="_323145692" r:id="rId453"/>
        </w:object>
      </w:r>
      <w:r>
        <w:rPr/>
        <w:tab/>
        <w:tab/>
        <w:tab/>
        <w:t>(E.3.3)</w:t>
      </w:r>
    </w:p>
    <w:p>
      <w:pPr>
        <w:pStyle w:val="Normal"/>
        <w:widowControl/>
        <w:tabs>
          <w:tab w:val="clear" w:pos="340"/>
        </w:tabs>
        <w:ind w:left="360" w:hanging="0"/>
        <w:jc w:val="left"/>
        <w:rPr/>
      </w:pPr>
      <w:r>
        <w:rPr/>
      </w:r>
    </w:p>
    <w:p>
      <w:pPr>
        <w:pStyle w:val="Normal"/>
        <w:widowControl/>
        <w:tabs>
          <w:tab w:val="clear" w:pos="340"/>
        </w:tabs>
        <w:ind w:left="360" w:hanging="0"/>
        <w:textAlignment w:val="auto"/>
        <w:rPr/>
      </w:pPr>
      <w:r>
        <w:rPr/>
        <w:t xml:space="preserve">where </w:t>
      </w:r>
      <w:r>
        <w:rPr/>
        <w:object>
          <v:shapetype id="shapetype_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shapetype_ole_rId455" style="width:8.75pt;height:14.3pt;mso-wrap-distance-right:0pt" filled="t" fillcolor="#FFFFFF" o:ole="">
            <v:imagedata r:id="rId456" o:title=""/>
          </v:shape>
          <o:OLEObject Type="Embed" ProgID="Equation.DSMT4" ShapeID="ole_rId455" DrawAspect="Content" ObjectID="_595071088" r:id="rId455"/>
        </w:object>
      </w:r>
      <w:r>
        <w:rPr/>
        <w:t xml:space="preserve"> is the  initial time (s), </w:t>
      </w:r>
      <w:r>
        <w:rPr/>
        <w:object>
          <v:shapetype id="shapetype_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shapetype_ole_rId457" style="width:24pt;height:16.15pt;mso-wrap-distance-right:0pt" filled="t" fillcolor="#FFFFFF" o:ole="">
            <v:imagedata r:id="rId458" o:title=""/>
          </v:shape>
          <o:OLEObject Type="Embed" ProgID="Equation.DSMT4" ShapeID="ole_rId457" DrawAspect="Content" ObjectID="_1206008283" r:id="rId457"/>
        </w:object>
      </w:r>
      <w:r>
        <w:rPr/>
        <w:t xml:space="preserve"> is the </w:t>
      </w:r>
      <w:r>
        <w:rPr/>
        <w:object>
          <v:shapetype id="shapetype_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shapetype_ole_rId459" style="width:10.15pt;height:14.3pt;mso-wrap-distance-right:0pt" filled="t" fillcolor="#FFFFFF" o:ole="">
            <v:imagedata r:id="rId460" o:title=""/>
          </v:shape>
          <o:OLEObject Type="Embed" ProgID="Equation.DSMT4" ShapeID="ole_rId459" DrawAspect="Content" ObjectID="_549414975" r:id="rId459"/>
        </w:object>
      </w:r>
      <w:r>
        <w:rPr/>
        <w:t xml:space="preserve"> phase  (cycle) of receiver local oscillator and </w:t>
      </w:r>
      <w:r>
        <w:rPr/>
        <w:object>
          <v:shapetype id="shapetype_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shapetype_ole_rId461" style="width:21.25pt;height:16.15pt;mso-wrap-distance-right:0pt" filled="t" fillcolor="#FFFFFF" o:ole="">
            <v:imagedata r:id="rId462" o:title=""/>
          </v:shape>
          <o:OLEObject Type="Embed" ProgID="Equation.DSMT4" ShapeID="ole_rId461" DrawAspect="Content" ObjectID="_1204645385" r:id="rId461"/>
        </w:object>
      </w:r>
      <w:r>
        <w:rPr/>
        <w:t xml:space="preserve">is the </w:t>
      </w:r>
      <w:r>
        <w:rPr/>
        <w:object>
          <v:shapetype id="shapetype_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shapetype_ole_rId463" style="width:10.15pt;height:14.3pt;mso-wrap-distance-right:0pt" filled="t" fillcolor="#FFFFFF" o:ole="">
            <v:imagedata r:id="rId464" o:title=""/>
          </v:shape>
          <o:OLEObject Type="Embed" ProgID="Equation.DSMT4" ShapeID="ole_rId463" DrawAspect="Content" ObjectID="_1259661042" r:id="rId463"/>
        </w:object>
      </w:r>
      <w:r>
        <w:rPr/>
        <w:t xml:space="preserve"> phase (cycle) of transmitted navigation signal at the time </w:t>
      </w:r>
      <w:r>
        <w:rPr/>
        <w:object>
          <v:shapetype id="shapetype_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shapetype_ole_rId465" style="width:7.4pt;height:10.15pt;mso-wrap-distance-right:0pt" filled="t" fillcolor="#FFFFFF" o:ole="">
            <v:imagedata r:id="rId466" o:title=""/>
          </v:shape>
          <o:OLEObject Type="Embed" ProgID="Equation.DSMT4" ShapeID="ole_rId465" DrawAspect="Content" ObjectID="_22866517" r:id="rId465"/>
        </w:object>
      </w:r>
      <w:r>
        <w:rPr/>
        <w:t xml:space="preserve">. </w:t>
      </w:r>
      <w:r>
        <w:rPr/>
        <w:object>
          <v:shapetype id="shapetype_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shapetype_ole_rId467" style="width:17.1pt;height:16.15pt;mso-wrap-distance-right:0pt" filled="t" fillcolor="#FFFFFF" o:ole="">
            <v:imagedata r:id="rId468" o:title=""/>
          </v:shape>
          <o:OLEObject Type="Embed" ProgID="Equation.DSMT4" ShapeID="ole_rId467" DrawAspect="Content" ObjectID="_1781778438" r:id="rId467"/>
        </w:object>
      </w:r>
      <w:r>
        <w:rPr/>
        <w:t xml:space="preserve"> is the </w:t>
      </w:r>
      <w:r>
        <w:rPr/>
        <w:object>
          <v:shapetype id="shapetype_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shapetype_ole_rId469" style="width:10.15pt;height:14.3pt;mso-wrap-distance-right:0pt" filled="t" fillcolor="#FFFFFF" o:ole="">
            <v:imagedata r:id="rId470" o:title=""/>
          </v:shape>
          <o:OLEObject Type="Embed" ProgID="Equation.DSMT4" ShapeID="ole_rId469" DrawAspect="Content" ObjectID="_136662072" r:id="rId469"/>
        </w:object>
      </w:r>
      <w:r>
        <w:rPr/>
        <w:t xml:space="preserve"> initial phase (cycle) of receiver local oscillator and </w:t>
      </w:r>
      <w:r>
        <w:rPr/>
        <w:object>
          <v:shapetype id="shapetype_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shapetype_ole_rId471" style="width:17.1pt;height:16.15pt;mso-wrap-distance-right:0pt" filled="t" fillcolor="#FFFFFF" o:ole="">
            <v:imagedata r:id="rId472" o:title=""/>
          </v:shape>
          <o:OLEObject Type="Embed" ProgID="Equation.DSMT4" ShapeID="ole_rId471" DrawAspect="Content" ObjectID="_149960936" r:id="rId471"/>
        </w:object>
      </w:r>
      <w:r>
        <w:rPr/>
        <w:t xml:space="preserve"> is the </w:t>
      </w:r>
      <w:r>
        <w:rPr/>
        <w:object>
          <v:shapetype id="shapetype_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shapetype_ole_rId473" style="width:10.15pt;height:14.3pt;mso-wrap-distance-right:0pt" filled="t" fillcolor="#FFFFFF" o:ole="">
            <v:imagedata r:id="rId474" o:title=""/>
          </v:shape>
          <o:OLEObject Type="Embed" ProgID="Equation.DSMT4" ShapeID="ole_rId473" DrawAspect="Content" ObjectID="_686753105" r:id="rId473"/>
        </w:object>
      </w:r>
      <w:r>
        <w:rPr/>
        <w:t xml:space="preserve"> initial phase (cycle) of transmitted navigation signal at the time </w:t>
      </w:r>
      <w:r>
        <w:rPr/>
        <w:object>
          <v:shapetype id="shapetype_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shapetype_ole_rId475" style="width:8.75pt;height:14.3pt;mso-wrap-distance-right:0pt" filled="t" fillcolor="#FFFFFF" o:ole="">
            <v:imagedata r:id="rId476" o:title=""/>
          </v:shape>
          <o:OLEObject Type="Embed" ProgID="Equation.DSMT4" ShapeID="ole_rId475" DrawAspect="Content" ObjectID="_1925380017" r:id="rId475"/>
        </w:object>
      </w:r>
      <w:r>
        <w:rPr/>
        <w:t>.</w:t>
      </w:r>
    </w:p>
    <w:p>
      <w:pPr>
        <w:pStyle w:val="Normal"/>
        <w:widowControl/>
        <w:tabs>
          <w:tab w:val="clear" w:pos="340"/>
        </w:tabs>
        <w:ind w:left="360" w:hanging="0"/>
        <w:textAlignment w:val="auto"/>
        <w:rPr/>
      </w:pPr>
      <w:r>
        <w:rPr/>
      </w:r>
    </w:p>
    <w:p>
      <w:pPr>
        <w:pStyle w:val="Normal"/>
        <w:widowControl/>
        <w:tabs>
          <w:tab w:val="clear" w:pos="340"/>
        </w:tabs>
        <w:ind w:left="360" w:hanging="0"/>
        <w:rPr/>
      </w:pPr>
      <w:r>
        <w:rPr/>
        <w:t xml:space="preserve">The </w:t>
      </w:r>
      <w:r>
        <w:rPr/>
        <w:object>
          <v:shapetype id="shapetype_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shapetype_ole_rId477" style="width:10.15pt;height:14.3pt;mso-wrap-distance-right:0pt" filled="t" fillcolor="#FFFFFF" o:ole="">
            <v:imagedata r:id="rId478" o:title=""/>
          </v:shape>
          <o:OLEObject Type="Embed" ProgID="Equation.DSMT4" ShapeID="ole_rId477" DrawAspect="Content" ObjectID="_1392890311" r:id="rId477"/>
        </w:object>
      </w:r>
      <w:r>
        <w:rPr/>
        <w:t xml:space="preserve">  phase-range </w:t>
      </w:r>
      <w:r>
        <w:rPr/>
        <w:object>
          <v:shapetype id="shapetype_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shapetype_ole_rId479" style="width:17.1pt;height:17.1pt;mso-wrap-distance-right:0pt" filled="t" fillcolor="#FFFFFF" o:ole="">
            <v:imagedata r:id="rId480" o:title=""/>
          </v:shape>
          <o:OLEObject Type="Embed" ProgID="Equation.DSMT4" ShapeID="ole_rId479" DrawAspect="Content" ObjectID="_2123606461" r:id="rId479"/>
        </w:object>
      </w:r>
      <w:r>
        <w:rPr/>
        <w:t xml:space="preserve">, defined as the carrier-phase multiplied by the carrier frequency </w:t>
      </w:r>
      <w:r>
        <w:rPr/>
        <w:object>
          <v:shapetype id="shapetype_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shapetype_ole_rId481" style="width:10.15pt;height:14.3pt;mso-wrap-distance-right:0pt" filled="t" fillcolor="#FFFFFF" o:ole="">
            <v:imagedata r:id="rId482" o:title=""/>
          </v:shape>
          <o:OLEObject Type="Embed" ProgID="Equation.DSMT4" ShapeID="ole_rId481" DrawAspect="Content" ObjectID="_1843017561" r:id="rId481"/>
        </w:object>
      </w:r>
      <w:r>
        <w:rPr/>
        <w:t xml:space="preserve"> in m, also can be expressed by using the carrier phase bias </w:t>
      </w:r>
      <w:r>
        <w:rPr/>
        <w:object>
          <v:shapetype id="shapetype_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shapetype_ole_rId483" style="width:14.75pt;height:16.15pt;mso-wrap-distance-right:0pt" filled="t" fillcolor="#FFFFFF" o:ole="">
            <v:imagedata r:id="rId484" o:title=""/>
          </v:shape>
          <o:OLEObject Type="Embed" ProgID="Equation.DSMT4" ShapeID="ole_rId483" DrawAspect="Content" ObjectID="_1706550052" r:id="rId483"/>
        </w:object>
      </w:r>
      <w:r>
        <w:rPr/>
        <w:t xml:space="preserve"> and carrier-phase correction terms </w:t>
      </w:r>
      <w:r>
        <w:rPr/>
        <w:object>
          <v:shapetype id="shapetype_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shapetype_ole_rId485" style="width:23.55pt;height:16.15pt;mso-wrap-distance-right:0pt" filled="t" fillcolor="#FFFFFF" o:ole="">
            <v:imagedata r:id="rId486" o:title=""/>
          </v:shape>
          <o:OLEObject Type="Embed" ProgID="Equation.DSMT4" ShapeID="ole_rId485" DrawAspect="Content" ObjectID="_1249476067" r:id="rId485"/>
        </w:object>
      </w:r>
      <w:r>
        <w:rPr/>
        <w:t xml:space="preserve"> including antenna phase center offsets and variations, station displacement by earth tides, phase windup effect and relativity correction on the satellite clock as:</w:t>
      </w:r>
    </w:p>
    <w:p>
      <w:pPr>
        <w:pStyle w:val="Normal"/>
        <w:widowControl/>
        <w:tabs>
          <w:tab w:val="clear" w:pos="340"/>
        </w:tabs>
        <w:ind w:left="360" w:hanging="0"/>
        <w:jc w:val="left"/>
        <w:rPr/>
      </w:pPr>
      <w:r>
        <w:rPr/>
      </w:r>
    </w:p>
    <w:p>
      <w:pPr>
        <w:pStyle w:val="Normal"/>
        <w:widowControl/>
        <w:tabs>
          <w:tab w:val="clear" w:pos="340"/>
        </w:tabs>
        <w:ind w:left="540" w:hanging="0"/>
        <w:jc w:val="left"/>
        <w:rPr/>
      </w:pPr>
      <w:r>
        <w:rPr/>
        <w:object>
          <v:shapetype id="shapetype_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shapetype_ole_rId487" style="width:234.45pt;height:48pt;mso-wrap-distance-right:0pt" filled="t" fillcolor="#FFFFFF" o:ole="">
            <v:imagedata r:id="rId488" o:title=""/>
          </v:shape>
          <o:OLEObject Type="Embed" ProgID="Equation.DSMT4" ShapeID="ole_rId487" DrawAspect="Content" ObjectID="_487703511" r:id="rId487"/>
        </w:object>
      </w:r>
      <w:r>
        <w:rPr/>
        <w:tab/>
        <w:tab/>
        <w:tab/>
        <w:t>(E.3.4)</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t>where:</w:t>
      </w:r>
    </w:p>
    <w:p>
      <w:pPr>
        <w:pStyle w:val="Normal"/>
        <w:widowControl/>
        <w:tabs>
          <w:tab w:val="clear" w:pos="340"/>
        </w:tabs>
        <w:snapToGrid w:val="false"/>
        <w:ind w:left="540" w:hanging="0"/>
        <w:jc w:val="left"/>
        <w:textAlignment w:val="auto"/>
        <w:rPr/>
      </w:pPr>
      <w:r>
        <w:rPr/>
        <w:object>
          <v:shapetype id="shapetype_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shapetype_ole_rId489" style="width:88.6pt;height:17.1pt;mso-wrap-distance-right:0pt" filled="t" fillcolor="#FFFFFF" o:ole="">
            <v:imagedata r:id="rId490" o:title=""/>
          </v:shape>
          <o:OLEObject Type="Embed" ProgID="Equation.DSMT4" ShapeID="ole_rId489" DrawAspect="Content" ObjectID="_1624183500" r:id="rId489"/>
        </w:object>
      </w:r>
      <w:r>
        <w:rPr/>
        <w:tab/>
        <w:tab/>
        <w:tab/>
        <w:tab/>
        <w:tab/>
        <w:tab/>
        <w:tab/>
        <w:t>(E.3.5)</w:t>
      </w:r>
    </w:p>
    <w:p>
      <w:pPr>
        <w:pStyle w:val="Normal"/>
        <w:widowControl/>
        <w:tabs>
          <w:tab w:val="clear" w:pos="340"/>
        </w:tabs>
        <w:snapToGrid w:val="false"/>
        <w:ind w:left="540" w:hanging="0"/>
        <w:jc w:val="left"/>
        <w:textAlignment w:val="auto"/>
        <w:rPr/>
      </w:pPr>
      <w:r>
        <w:rPr/>
        <w:object>
          <v:shapetype id="shapetype_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shapetype_ole_rId491" style="width:324.45pt;height:24pt;mso-wrap-distance-right:0pt" filled="t" fillcolor="#FFFFFF" o:ole="">
            <v:imagedata r:id="rId492" o:title=""/>
          </v:shape>
          <o:OLEObject Type="Embed" ProgID="Equation.DSMT4" ShapeID="ole_rId491" DrawAspect="Content" ObjectID="_471328635" r:id="rId491"/>
        </w:object>
      </w:r>
      <w:r>
        <w:rPr/>
        <w:tab/>
        <w:t>(E.3.6)</w:t>
      </w:r>
    </w:p>
    <w:p>
      <w:pPr>
        <w:pStyle w:val="Normal"/>
        <w:widowControl/>
        <w:tabs>
          <w:tab w:val="clear" w:pos="340"/>
        </w:tabs>
        <w:ind w:left="360" w:hanging="0"/>
        <w:jc w:val="left"/>
        <w:textAlignment w:val="auto"/>
        <w:rPr/>
      </w:pPr>
      <w:r>
        <w:rPr/>
      </w:r>
    </w:p>
    <w:p>
      <w:pPr>
        <w:pStyle w:val="Normal"/>
        <w:widowControl/>
        <w:tabs>
          <w:tab w:val="clear" w:pos="340"/>
        </w:tabs>
        <w:ind w:left="360" w:hanging="0"/>
        <w:jc w:val="left"/>
        <w:textAlignment w:val="auto"/>
        <w:rPr/>
      </w:pPr>
      <w:r>
        <w:rPr/>
        <w:object>
          <v:shapetype id="shapetype_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shapetype_ole_rId493" style="width:17.1pt;height:17.1pt;mso-wrap-distance-right:0pt" filled="t" fillcolor="#FFFFFF" o:ole="">
            <v:imagedata r:id="rId494" o:title=""/>
          </v:shape>
          <o:OLEObject Type="Embed" ProgID="Equation.DSMT4" ShapeID="ole_rId493" DrawAspect="Content" ObjectID="_2064637918" r:id="rId493"/>
        </w:object>
      </w:r>
      <w:r>
        <w:rPr/>
        <w:t xml:space="preserve"> </w:t>
      </w:r>
      <w:r>
        <w:rPr/>
        <w:t>is often called as carrier-phase integer ambiguity, carrier-cycle ambiguity or simply ambiguity. For the detailed formulation of the carrier-phase correction terms, refer Appendix E.9.</w:t>
      </w:r>
    </w:p>
    <w:p>
      <w:pPr>
        <w:pStyle w:val="Normal"/>
        <w:widowControl/>
        <w:tabs>
          <w:tab w:val="clear" w:pos="340"/>
        </w:tabs>
        <w:ind w:left="360" w:hanging="0"/>
        <w:jc w:val="left"/>
        <w:textAlignment w:val="auto"/>
        <w:rPr/>
      </w:pPr>
      <w:r>
        <w:rPr/>
      </w:r>
    </w:p>
    <w:p>
      <w:pPr>
        <w:pStyle w:val="ListParagraph"/>
        <w:widowControl/>
        <w:numPr>
          <w:ilvl w:val="0"/>
          <w:numId w:val="19"/>
        </w:numPr>
        <w:tabs>
          <w:tab w:val="clear" w:pos="340"/>
        </w:tabs>
        <w:ind w:left="357" w:hanging="357"/>
        <w:jc w:val="left"/>
        <w:textAlignment w:val="auto"/>
        <w:rPr/>
      </w:pPr>
      <w:r>
        <w:rPr/>
        <w:t>Geometric range between receiver and satellite antennas</w:t>
      </w:r>
    </w:p>
    <w:p>
      <w:pPr>
        <w:pStyle w:val="Normal"/>
        <w:widowControl/>
        <w:tabs>
          <w:tab w:val="clear" w:pos="340"/>
        </w:tabs>
        <w:ind w:left="360" w:hanging="0"/>
        <w:textAlignment w:val="auto"/>
        <w:rPr/>
      </w:pPr>
      <w:r>
        <w:rPr/>
        <w:t xml:space="preserve">The geometric range is defined as the physical distance between the satellite antenna phase center position and the receiver antenna phase center position in the inertial coordinates. At first, the signal transmission time  </w:t>
      </w:r>
      <w:r>
        <w:rPr/>
        <w:object>
          <v:shapetype id="shapetype_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shapetype_ole_rId495" style="width:8.75pt;height:16.15pt;mso-wrap-distance-right:0pt" filled="t" fillcolor="#FFFFFF" o:ole="">
            <v:imagedata r:id="rId496" o:title=""/>
          </v:shape>
          <o:OLEObject Type="Embed" ProgID="Equation.DSMT4" ShapeID="ole_rId495" DrawAspect="Content" ObjectID="_652815295" r:id="rId495"/>
        </w:object>
      </w:r>
      <w:r>
        <w:rPr/>
        <w:t xml:space="preserve"> can be derived from:</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shapetype_ole_rId497" style="width:90pt;height:17.1pt;mso-wrap-distance-right:0pt" filled="t" fillcolor="#FFFFFF" o:ole="">
            <v:imagedata r:id="rId498" o:title=""/>
          </v:shape>
          <o:OLEObject Type="Embed" ProgID="Equation.DSMT4" ShapeID="ole_rId497" DrawAspect="Content" ObjectID="_576806607" r:id="rId497"/>
        </w:object>
      </w:r>
      <w:r>
        <w:rPr/>
        <w:tab/>
        <w:tab/>
        <w:tab/>
        <w:tab/>
        <w:tab/>
        <w:tab/>
        <w:tab/>
        <w:t>(E.3.7)</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The both sides in the equation includes </w:t>
      </w:r>
      <w:r>
        <w:rPr/>
        <w:object>
          <v:shapetype id="shapetype_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shapetype_ole_rId499" style="width:10.15pt;height:14.75pt;mso-wrap-distance-right:0pt" filled="t" fillcolor="#FFFFFF" o:ole="">
            <v:imagedata r:id="rId500" o:title=""/>
          </v:shape>
          <o:OLEObject Type="Embed" ProgID="Equation.DSMT4" ShapeID="ole_rId499" DrawAspect="Content" ObjectID="_892804226" r:id="rId499"/>
        </w:object>
      </w:r>
      <w:r>
        <w:rPr/>
        <w:t xml:space="preserve">. So several iterations are needed to solve the equation.  The geometric range can be expressed by using the receiver and satellite antenna phase center positions </w:t>
      </w:r>
      <w:r>
        <w:rPr/>
        <w:object>
          <v:shapetype id="shapetype_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shapetype_ole_rId501" style="width:78.45pt;height:17.55pt;mso-wrap-distance-right:0pt" filled="t" fillcolor="#FFFFFF" o:ole="">
            <v:imagedata r:id="rId502" o:title=""/>
          </v:shape>
          <o:OLEObject Type="Embed" ProgID="Equation.DSMT4" ShapeID="ole_rId501" DrawAspect="Content" ObjectID="_1916967931" r:id="rId501"/>
        </w:object>
      </w:r>
      <w:r>
        <w:rPr/>
        <w:t xml:space="preserve"> at the time </w:t>
      </w:r>
      <w:r>
        <w:rPr/>
        <w:object>
          <v:shapetype id="shapetype_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shapetype_ole_rId503" style="width:9.7pt;height:13.85pt;mso-wrap-distance-right:0pt" filled="t" fillcolor="#FFFFFF" o:ole="">
            <v:imagedata r:id="rId504" o:title=""/>
          </v:shape>
          <o:OLEObject Type="Embed" ProgID="Equation.DSMT4" ShapeID="ole_rId503" DrawAspect="Content" ObjectID="_1920894322" r:id="rId503"/>
        </w:object>
      </w:r>
      <w:r>
        <w:rPr/>
        <w:t xml:space="preserve"> and </w:t>
      </w:r>
      <w:r>
        <w:rPr/>
        <w:object>
          <v:shapetype id="shapetype_ole_rId505" coordsize="21600,21600" o:spt="ole_rId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5" type="shapetype_ole_rId505" style="width:79.4pt;height:16.15pt;mso-wrap-distance-right:0pt" filled="t" fillcolor="#FFFFFF" o:ole="">
            <v:imagedata r:id="rId506" o:title=""/>
          </v:shape>
          <o:OLEObject Type="Embed" ProgID="Equation.DSMT4" ShapeID="ole_rId505" DrawAspect="Content" ObjectID="_183403299" r:id="rId505"/>
        </w:object>
      </w:r>
      <w:r>
        <w:rPr/>
        <w:t xml:space="preserve"> at the time </w:t>
      </w:r>
      <w:r>
        <w:rPr/>
        <w:object>
          <v:shapetype id="shapetype_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shapetype_ole_rId507" style="width:9.7pt;height:14.75pt;mso-wrap-distance-right:0pt" filled="t" fillcolor="#FFFFFF" o:ole="">
            <v:imagedata r:id="rId508" o:title=""/>
          </v:shape>
          <o:OLEObject Type="Embed" ProgID="Equation.DSMT4" ShapeID="ole_rId507" DrawAspect="Content" ObjectID="_378744525" r:id="rId507"/>
        </w:object>
      </w:r>
      <w:r>
        <w:rPr/>
        <w:t xml:space="preserve"> in the ECEF (earth center earth fixed)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shapetype_ole_rId509" style="width:118.6pt;height:21.25pt;mso-wrap-distance-right:0pt" filled="t" fillcolor="#FFFFFF" o:ole="">
            <v:imagedata r:id="rId510" o:title=""/>
          </v:shape>
          <o:OLEObject Type="Embed" ProgID="Equation.DSMT4" ShapeID="ole_rId509" DrawAspect="Content" ObjectID="_1973828684" r:id="rId509"/>
        </w:object>
      </w:r>
      <w:r>
        <w:rPr/>
        <w:tab/>
        <w:tab/>
        <w:tab/>
        <w:tab/>
        <w:tab/>
        <w:tab/>
        <w:t>(E.3.8)</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where </w:t>
      </w:r>
      <w:r>
        <w:rPr/>
        <w:object>
          <v:shapetype id="shapetype_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shapetype_ole_rId511" style="width:20.75pt;height:13.4pt;mso-wrap-distance-right:0pt" filled="t" fillcolor="#FFFFFF" o:ole="">
            <v:imagedata r:id="rId512" o:title=""/>
          </v:shape>
          <o:OLEObject Type="Embed" ProgID="Equation.DSMT4" ShapeID="ole_rId511" DrawAspect="Content" ObjectID="_1456696474" r:id="rId511"/>
        </w:object>
      </w:r>
      <w:r>
        <w:rPr/>
        <w:t xml:space="preserve"> is the ECEF to ECI (earth center inertial) coordinates transformation matrix at the time </w:t>
      </w:r>
      <w:r>
        <w:rPr/>
        <w:object>
          <v:shapetype id="shapetype_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shapetype_ole_rId513" style="width:7.4pt;height:10.6pt;mso-wrap-distance-right:0pt" filled="t" fillcolor="#FFFFFF" o:ole="">
            <v:imagedata r:id="rId514" o:title=""/>
          </v:shape>
          <o:OLEObject Type="Embed" ProgID="Equation.DSMT4" ShapeID="ole_rId513" DrawAspect="Content" ObjectID="_508051799" r:id="rId513"/>
        </w:object>
      </w:r>
      <w:r>
        <w:rPr/>
        <w:t>. For the expression in the ECEF coordinates, the earth rotation effect has to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Sagnac effect.</w:t>
      </w:r>
    </w:p>
    <w:p>
      <w:pPr>
        <w:pStyle w:val="Normal"/>
        <w:widowControl/>
        <w:tabs>
          <w:tab w:val="clear" w:pos="340"/>
        </w:tabs>
        <w:ind w:left="360" w:hanging="0"/>
        <w:jc w:val="left"/>
        <w:textAlignment w:val="auto"/>
        <w:rPr/>
      </w:pPr>
      <w:r>
        <w:rPr/>
      </w:r>
    </w:p>
    <w:p>
      <w:pPr>
        <w:pStyle w:val="Normal"/>
        <w:widowControl/>
        <w:tabs>
          <w:tab w:val="clear" w:pos="340"/>
        </w:tabs>
        <w:snapToGrid w:val="false"/>
        <w:ind w:left="540" w:hanging="0"/>
        <w:jc w:val="left"/>
        <w:textAlignment w:val="auto"/>
        <w:rPr/>
      </w:pPr>
      <w:r>
        <w:rPr/>
        <w:object>
          <v:shapetype id="shapetype_ole_rId515" coordsize="21600,21600" o:spt="ole_rId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5" type="shapetype_ole_rId515" style="width:122.75pt;height:21.25pt;mso-wrap-distance-right:0pt" filled="t" fillcolor="#FFFFFF" o:ole="">
            <v:imagedata r:id="rId516" o:title=""/>
          </v:shape>
          <o:OLEObject Type="Embed" ProgID="Equation.DSMT4" ShapeID="ole_rId515" DrawAspect="Content" ObjectID="_1486040853" r:id="rId515"/>
        </w:object>
      </w:r>
      <w:r>
        <w:rPr/>
        <w:tab/>
        <w:tab/>
        <w:tab/>
        <w:tab/>
        <w:tab/>
        <w:tab/>
        <w:t>(E.3.8a)</w:t>
      </w:r>
    </w:p>
    <w:p>
      <w:pPr>
        <w:pStyle w:val="Normal"/>
        <w:widowControl/>
        <w:tabs>
          <w:tab w:val="clear" w:pos="340"/>
        </w:tabs>
        <w:snapToGrid w:val="false"/>
        <w:ind w:left="540" w:hanging="0"/>
        <w:jc w:val="left"/>
        <w:textAlignment w:val="auto"/>
        <w:rPr/>
      </w:pPr>
      <w:r>
        <w:rPr/>
        <w:object>
          <v:shapetype id="shapetype_ole_rId517" coordsize="21600,21600" o:spt="ole_rId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7" type="shapetype_ole_rId517" style="width:148.6pt;height:24pt;mso-wrap-distance-right:0pt" filled="t" fillcolor="#FFFFFF" o:ole="">
            <v:imagedata r:id="rId518" o:title=""/>
          </v:shape>
          <o:OLEObject Type="Embed" ProgID="Equation.DSMT4" ShapeID="ole_rId517" DrawAspect="Content" ObjectID="_490266163" r:id="rId517"/>
        </w:object>
      </w:r>
      <w:r>
        <w:rPr/>
        <w:t xml:space="preserve"> </w:t>
      </w:r>
      <w:r>
        <w:rPr/>
        <w:tab/>
        <w:tab/>
        <w:tab/>
        <w:tab/>
        <w:tab/>
        <w:t>(E.3.8b)</w:t>
      </w:r>
    </w:p>
    <w:p>
      <w:pPr>
        <w:pStyle w:val="Normal"/>
        <w:widowControl/>
        <w:tabs>
          <w:tab w:val="clear" w:pos="340"/>
        </w:tabs>
        <w:snapToGrid w:val="false"/>
        <w:ind w:left="540" w:hanging="0"/>
        <w:jc w:val="left"/>
        <w:textAlignment w:val="auto"/>
        <w:rPr/>
      </w:pPr>
      <w:r>
        <w:rPr/>
        <w:object>
          <v:shapetype id="shapetype_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shapetype_ole_rId519" style="width:133.85pt;height:21.25pt;mso-wrap-distance-right:0pt" filled="t" fillcolor="#FFFFFF" o:ole="">
            <v:imagedata r:id="rId520" o:title=""/>
          </v:shape>
          <o:OLEObject Type="Embed" ProgID="Equation.DSMT4" ShapeID="ole_rId519" DrawAspect="Content" ObjectID="_1923096732" r:id="rId519"/>
        </w:object>
      </w:r>
      <w:r>
        <w:rPr/>
        <w:tab/>
        <w:tab/>
        <w:tab/>
        <w:tab/>
        <w:tab/>
        <w:tab/>
        <w:t>(E.3.8c)</w:t>
      </w:r>
    </w:p>
    <w:p>
      <w:pPr>
        <w:pStyle w:val="Normal"/>
        <w:widowControl/>
        <w:tabs>
          <w:tab w:val="clear" w:pos="340"/>
        </w:tabs>
        <w:ind w:left="540" w:hanging="0"/>
        <w:jc w:val="left"/>
        <w:textAlignment w:val="auto"/>
        <w:rPr/>
      </w:pPr>
      <w:r>
        <w:rPr/>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pPr>
      <w:r>
        <w:rPr/>
        <mc:AlternateContent>
          <mc:Choice Requires="wpg">
            <w:drawing>
              <wp:inline distT="0" distB="0" distL="0" distR="0">
                <wp:extent cx="5402580" cy="2726055"/>
                <wp:effectExtent l="0" t="0" r="0" b="0"/>
                <wp:docPr id="196" name="Shape33"/>
                <a:graphic xmlns:a="http://schemas.openxmlformats.org/drawingml/2006/main">
                  <a:graphicData uri="http://schemas.microsoft.com/office/word/2010/wordprocessingGroup">
                    <wpg:wgp>
                      <wpg:cNvGrpSpPr/>
                      <wpg:grpSpPr>
                        <a:xfrm>
                          <a:off x="0" y="0"/>
                          <a:ext cx="5401800" cy="2725560"/>
                        </a:xfrm>
                      </wpg:grpSpPr>
                      <wps:wsp>
                        <wps:cNvSpPr/>
                        <wps:spPr>
                          <a:xfrm>
                            <a:off x="0" y="0"/>
                            <a:ext cx="5083920" cy="3240"/>
                          </a:xfrm>
                          <a:prstGeom prst="rect">
                            <a:avLst/>
                          </a:prstGeom>
                          <a:noFill/>
                          <a:ln w="0">
                            <a:noFill/>
                          </a:ln>
                        </wps:spPr>
                        <wps:style>
                          <a:lnRef idx="0"/>
                          <a:fillRef idx="0"/>
                          <a:effectRef idx="0"/>
                          <a:fontRef idx="minor"/>
                        </wps:style>
                        <wps:bodyPr/>
                      </wps:wsp>
                      <wpg:grpSp>
                        <wpg:cNvGrpSpPr/>
                        <wpg:grpSpPr>
                          <a:xfrm>
                            <a:off x="841320" y="0"/>
                            <a:ext cx="4560480" cy="2725560"/>
                          </a:xfrm>
                        </wpg:grpSpPr>
                        <wpg:grpSp>
                          <wpg:cNvGrpSpPr/>
                          <wpg:grpSpPr>
                            <a:xfrm>
                              <a:off x="2054880" y="3240"/>
                              <a:ext cx="146520" cy="1440"/>
                            </a:xfrm>
                          </wpg:grpSpPr>
                          <wpg:grpSp>
                            <wpg:cNvGrpSpPr/>
                            <wpg:grpSpPr>
                              <a:xfrm>
                                <a:off x="0" y="0"/>
                                <a:ext cx="146520" cy="720"/>
                              </a:xfrm>
                            </wpg:grpSpPr>
                            <wps:wsp>
                              <wps:cNvSpPr/>
                              <wps:spPr>
                                <a:xfrm>
                                  <a:off x="72360" y="0"/>
                                  <a:ext cx="0" cy="720"/>
                                </a:xfrm>
                                <a:prstGeom prst="line">
                                  <a:avLst/>
                                </a:prstGeom>
                                <a:ln w="0">
                                  <a:solidFill>
                                    <a:srgbClr val="000000"/>
                                  </a:solidFill>
                                </a:ln>
                              </wps:spPr>
                              <wps:style>
                                <a:lnRef idx="0"/>
                                <a:fillRef idx="0"/>
                                <a:effectRef idx="0"/>
                                <a:fontRef idx="minor"/>
                              </wps:style>
                              <wps:bodyPr/>
                            </wps:wsp>
                            <wps:wsp>
                              <wps:cNvSpPr/>
                              <wps:spPr>
                                <a:xfrm>
                                  <a:off x="0" y="720"/>
                                  <a:ext cx="146520" cy="0"/>
                                </a:xfrm>
                                <a:prstGeom prst="line">
                                  <a:avLst/>
                                </a:prstGeom>
                                <a:ln w="0">
                                  <a:solidFill>
                                    <a:srgbClr val="000000"/>
                                  </a:solidFill>
                                </a:ln>
                              </wps:spPr>
                              <wps:style>
                                <a:lnRef idx="0"/>
                                <a:fillRef idx="0"/>
                                <a:effectRef idx="0"/>
                                <a:fontRef idx="minor"/>
                              </wps:style>
                              <wps:bodyPr/>
                            </wps:wsp>
                          </wpg:grpSp>
                          <wps:wsp>
                            <wps:cNvSpPr/>
                            <wps:spPr>
                              <a:xfrm>
                                <a:off x="59760" y="720"/>
                                <a:ext cx="24120" cy="720"/>
                              </a:xfrm>
                              <a:prstGeom prst="ellipse">
                                <a:avLst/>
                              </a:prstGeom>
                              <a:solidFill>
                                <a:srgbClr val="000000"/>
                              </a:solidFill>
                              <a:ln w="0">
                                <a:solidFill>
                                  <a:srgbClr val="000000"/>
                                </a:solidFill>
                              </a:ln>
                            </wps:spPr>
                            <wps:style>
                              <a:lnRef idx="0"/>
                              <a:fillRef idx="0"/>
                              <a:effectRef idx="0"/>
                              <a:fontRef idx="minor"/>
                            </wps:style>
                            <wps:bodyPr/>
                          </wps:wsp>
                        </wpg:grpSp>
                        <wpg:grpSp>
                          <wpg:cNvGrpSpPr/>
                          <wpg:grpSpPr>
                            <a:xfrm>
                              <a:off x="699120" y="3240"/>
                              <a:ext cx="142920" cy="1440"/>
                            </a:xfrm>
                          </wpg:grpSpPr>
                          <wpg:grpSp>
                            <wpg:cNvGrpSpPr/>
                            <wpg:grpSpPr>
                              <a:xfrm>
                                <a:off x="0" y="0"/>
                                <a:ext cx="142920" cy="720"/>
                              </a:xfrm>
                            </wpg:grpSpPr>
                            <wps:wsp>
                              <wps:cNvSpPr/>
                              <wps:spPr>
                                <a:xfrm>
                                  <a:off x="71280" y="0"/>
                                  <a:ext cx="0" cy="720"/>
                                </a:xfrm>
                                <a:prstGeom prst="line">
                                  <a:avLst/>
                                </a:prstGeom>
                                <a:ln w="0">
                                  <a:solidFill>
                                    <a:srgbClr val="969696"/>
                                  </a:solidFill>
                                </a:ln>
                              </wps:spPr>
                              <wps:style>
                                <a:lnRef idx="0"/>
                                <a:fillRef idx="0"/>
                                <a:effectRef idx="0"/>
                                <a:fontRef idx="minor"/>
                              </wps:style>
                              <wps:bodyPr/>
                            </wps:wsp>
                            <wps:wsp>
                              <wps:cNvSpPr/>
                              <wps:spPr>
                                <a:xfrm>
                                  <a:off x="0" y="720"/>
                                  <a:ext cx="142920" cy="0"/>
                                </a:xfrm>
                                <a:prstGeom prst="line">
                                  <a:avLst/>
                                </a:prstGeom>
                                <a:ln w="0">
                                  <a:solidFill>
                                    <a:srgbClr val="969696"/>
                                  </a:solidFill>
                                </a:ln>
                              </wps:spPr>
                              <wps:style>
                                <a:lnRef idx="0"/>
                                <a:fillRef idx="0"/>
                                <a:effectRef idx="0"/>
                                <a:fontRef idx="minor"/>
                              </wps:style>
                              <wps:bodyPr/>
                            </wps:wsp>
                          </wpg:grpSp>
                          <wps:wsp>
                            <wps:cNvSpPr/>
                            <wps:spPr>
                              <a:xfrm>
                                <a:off x="57960" y="720"/>
                                <a:ext cx="23040" cy="720"/>
                              </a:xfrm>
                              <a:prstGeom prst="ellipse">
                                <a:avLst/>
                              </a:prstGeom>
                              <a:solidFill>
                                <a:srgbClr val="969696"/>
                              </a:solidFill>
                              <a:ln w="0">
                                <a:solidFill>
                                  <a:srgbClr val="969696"/>
                                </a:solidFill>
                              </a:ln>
                            </wps:spPr>
                            <wps:style>
                              <a:lnRef idx="0"/>
                              <a:fillRef idx="0"/>
                              <a:effectRef idx="0"/>
                              <a:fontRef idx="minor"/>
                            </wps:style>
                            <wps:bodyPr/>
                          </wps:wsp>
                        </wpg:grpSp>
                        <pic:pic xmlns:pic="http://schemas.openxmlformats.org/drawingml/2006/picture">
                          <pic:nvPicPr>
                            <pic:cNvPr id="3" name="" descr=""/>
                            <pic:cNvPicPr/>
                          </pic:nvPicPr>
                          <pic:blipFill>
                            <a:blip r:embed="rId521"/>
                            <a:stretch/>
                          </pic:blipFill>
                          <pic:spPr>
                            <a:xfrm>
                              <a:off x="1940760" y="2520"/>
                              <a:ext cx="501120" cy="720"/>
                            </a:xfrm>
                            <a:prstGeom prst="rect">
                              <a:avLst/>
                            </a:prstGeom>
                            <a:ln w="0">
                              <a:noFill/>
                            </a:ln>
                          </pic:spPr>
                        </pic:pic>
                        <wps:wsp>
                          <wps:cNvSpPr/>
                          <wps:spPr>
                            <a:xfrm>
                              <a:off x="842040" y="720"/>
                              <a:ext cx="1169640" cy="720"/>
                            </a:xfrm>
                            <a:prstGeom prst="ellipse">
                              <a:avLst/>
                            </a:prstGeom>
                            <a:noFill/>
                            <a:ln w="0">
                              <a:solidFill>
                                <a:srgbClr val="000000"/>
                              </a:solidFill>
                            </a:ln>
                          </wps:spPr>
                          <wps:style>
                            <a:lnRef idx="0"/>
                            <a:fillRef idx="0"/>
                            <a:effectRef idx="0"/>
                            <a:fontRef idx="minor"/>
                          </wps:style>
                          <wps:bodyPr/>
                        </wps:wsp>
                        <pic:pic xmlns:pic="http://schemas.openxmlformats.org/drawingml/2006/picture">
                          <pic:nvPicPr>
                            <pic:cNvPr id="4" name="" descr=""/>
                            <pic:cNvPicPr/>
                          </pic:nvPicPr>
                          <pic:blipFill>
                            <a:blip r:embed="rId522"/>
                            <a:stretch/>
                          </pic:blipFill>
                          <pic:spPr>
                            <a:xfrm>
                              <a:off x="3231720" y="720"/>
                              <a:ext cx="296640" cy="720"/>
                            </a:xfrm>
                            <a:prstGeom prst="rect">
                              <a:avLst/>
                            </a:prstGeom>
                            <a:ln w="0">
                              <a:noFill/>
                            </a:ln>
                          </pic:spPr>
                        </pic:pic>
                        <wps:wsp>
                          <wps:cNvSpPr/>
                          <wps:spPr>
                            <a:xfrm>
                              <a:off x="1951920" y="1440"/>
                              <a:ext cx="1694880" cy="0"/>
                            </a:xfrm>
                            <a:prstGeom prst="line">
                              <a:avLst/>
                            </a:prstGeom>
                            <a:ln w="0">
                              <a:solidFill>
                                <a:srgbClr val="000000"/>
                              </a:solidFill>
                              <a:tailEnd len="med" type="triangle" w="med"/>
                            </a:ln>
                          </wps:spPr>
                          <wps:style>
                            <a:lnRef idx="0"/>
                            <a:fillRef idx="0"/>
                            <a:effectRef idx="0"/>
                            <a:fontRef idx="minor"/>
                          </wps:style>
                          <wps:bodyPr/>
                        </wps:wsp>
                        <pic:pic xmlns:pic="http://schemas.openxmlformats.org/drawingml/2006/picture">
                          <pic:nvPicPr>
                            <pic:cNvPr id="5" name="" descr=""/>
                            <pic:cNvPicPr/>
                          </pic:nvPicPr>
                          <pic:blipFill>
                            <a:blip r:embed="rId523"/>
                            <a:stretch/>
                          </pic:blipFill>
                          <pic:spPr>
                            <a:xfrm>
                              <a:off x="1938600" y="1440"/>
                              <a:ext cx="285840" cy="720"/>
                            </a:xfrm>
                            <a:prstGeom prst="rect">
                              <a:avLst/>
                            </a:prstGeom>
                            <a:ln w="0">
                              <a:noFill/>
                            </a:ln>
                          </pic:spPr>
                        </pic:pic>
                        <wps:wsp>
                          <wps:cNvSpPr/>
                          <wps:spPr>
                            <a:xfrm>
                              <a:off x="4560120" y="2724840"/>
                              <a:ext cx="720" cy="720"/>
                            </a:xfrm>
                            <a:custGeom>
                              <a:avLst/>
                              <a:gdLst/>
                              <a:ahLst/>
                              <a:rect l="l" t="t" r="r" b="b"/>
                              <a:pathLst>
                                <a:path w="1" h="1">
                                  <a:moveTo>
                                    <a:pt x="0" y="0"/>
                                  </a:moveTo>
                                  <a:lnTo>
                                    <a:pt x="0" y="0"/>
                                  </a:lnTo>
                                  <a:close/>
                                </a:path>
                              </a:pathLst>
                            </a:custGeom>
                            <a:solidFill>
                              <a:srgbClr val="ffffff"/>
                            </a:solidFill>
                            <a:ln w="3240">
                              <a:solidFill>
                                <a:srgbClr val="000000"/>
                              </a:solidFill>
                              <a:round/>
                            </a:ln>
                          </wps:spPr>
                          <wps:style>
                            <a:lnRef idx="0"/>
                            <a:fillRef idx="0"/>
                            <a:effectRef idx="0"/>
                            <a:fontRef idx="minor"/>
                          </wps:style>
                          <wps:bodyPr/>
                        </wps:wsp>
                        <wps:wsp>
                          <wps:cNvSpPr/>
                          <wps:spPr>
                            <a:xfrm>
                              <a:off x="1190160" y="1440"/>
                              <a:ext cx="222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1424520" y="0"/>
                              <a:ext cx="219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w:t>
                                </w:r>
                              </w:p>
                            </w:txbxContent>
                          </wps:txbx>
                          <wps:bodyPr lIns="0" rIns="0" tIns="0" bIns="0">
                            <a:noAutofit/>
                          </wps:bodyPr>
                        </wps:wsp>
                        <wps:wsp>
                          <wps:cNvSpPr/>
                          <wps:spPr>
                            <a:xfrm>
                              <a:off x="2254320" y="1800"/>
                              <a:ext cx="2235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w:t>
                                </w:r>
                              </w:p>
                            </w:txbxContent>
                          </wps:txbx>
                          <wps:bodyPr lIns="0" rIns="0" tIns="0" bIns="0">
                            <a:noAutofit/>
                          </wps:bodyPr>
                        </wps:wsp>
                        <wps:wsp>
                          <wps:cNvSpPr/>
                          <wps:spPr>
                            <a:xfrm>
                              <a:off x="4313520" y="2724840"/>
                              <a:ext cx="720" cy="720"/>
                            </a:xfrm>
                            <a:custGeom>
                              <a:avLst/>
                              <a:gdLst/>
                              <a:ahLst/>
                              <a:rect l="l" t="t" r="r" b="b"/>
                              <a:pathLst>
                                <a:path w="1" h="1">
                                  <a:moveTo>
                                    <a:pt x="0" y="0"/>
                                  </a:moveTo>
                                  <a:lnTo>
                                    <a:pt x="0" y="0"/>
                                  </a:lnTo>
                                  <a:close/>
                                </a:path>
                              </a:pathLst>
                            </a:custGeom>
                            <a:solidFill>
                              <a:srgbClr val="ffffff"/>
                            </a:solidFill>
                            <a:ln w="6480">
                              <a:solidFill>
                                <a:srgbClr val="000000"/>
                              </a:solidFill>
                              <a:round/>
                              <a:headEnd len="med" type="triangle" w="med"/>
                            </a:ln>
                          </wps:spPr>
                          <wps:style>
                            <a:lnRef idx="0"/>
                            <a:fillRef idx="0"/>
                            <a:effectRef idx="0"/>
                            <a:fontRef idx="minor"/>
                          </wps:style>
                          <wps:bodyPr/>
                        </wps:wsp>
                        <wps:wsp>
                          <wps:cNvSpPr/>
                          <wps:spPr>
                            <a:xfrm>
                              <a:off x="580320" y="2520"/>
                              <a:ext cx="382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wps:txbx>
                          <wps:bodyPr lIns="0" rIns="0" tIns="0" bIns="0">
                            <a:noAutofit/>
                          </wps:bodyPr>
                        </wps:wsp>
                        <wps:wsp>
                          <wps:cNvSpPr/>
                          <wps:spPr>
                            <a:xfrm>
                              <a:off x="3458160" y="1440"/>
                              <a:ext cx="151920" cy="0"/>
                            </a:xfrm>
                            <a:prstGeom prst="line">
                              <a:avLst/>
                            </a:prstGeom>
                            <a:ln w="3240">
                              <a:solidFill>
                                <a:srgbClr val="000000"/>
                              </a:solidFill>
                              <a:round/>
                            </a:ln>
                          </wps:spPr>
                          <wps:style>
                            <a:lnRef idx="0"/>
                            <a:fillRef idx="0"/>
                            <a:effectRef idx="0"/>
                            <a:fontRef idx="minor"/>
                          </wps:style>
                          <wps:bodyPr/>
                        </wps:wsp>
                        <wps:wsp>
                          <wps:cNvSpPr/>
                          <wps:spPr>
                            <a:xfrm>
                              <a:off x="1840320" y="720"/>
                              <a:ext cx="550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s:wsp>
                          <wps:cNvSpPr/>
                          <wps:spPr>
                            <a:xfrm>
                              <a:off x="1889640" y="1440"/>
                              <a:ext cx="5580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4302720" y="2724840"/>
                              <a:ext cx="720" cy="720"/>
                            </a:xfrm>
                            <a:custGeom>
                              <a:avLst/>
                              <a:gdLst/>
                              <a:ahLst/>
                              <a:rect l="l" t="t" r="r" b="b"/>
                              <a:pathLst>
                                <a:path w="1" h="1">
                                  <a:moveTo>
                                    <a:pt x="0" y="0"/>
                                  </a:moveTo>
                                  <a:lnTo>
                                    <a:pt x="0" y="0"/>
                                  </a:lnTo>
                                  <a:close/>
                                </a:path>
                              </a:pathLst>
                            </a:custGeom>
                            <a:solidFill>
                              <a:srgbClr val="ffffff"/>
                            </a:solidFill>
                            <a:ln w="6480">
                              <a:solidFill>
                                <a:srgbClr val="000000"/>
                              </a:solidFill>
                              <a:prstDash val="dash"/>
                              <a:round/>
                              <a:headEnd len="med" type="triangle" w="med"/>
                            </a:ln>
                          </wps:spPr>
                          <wps:style>
                            <a:lnRef idx="0"/>
                            <a:fillRef idx="0"/>
                            <a:effectRef idx="0"/>
                            <a:fontRef idx="minor"/>
                          </wps:style>
                          <wps:bodyPr/>
                        </wps:wsp>
                        <wps:wsp>
                          <wps:cNvSpPr/>
                          <wps:spPr>
                            <a:xfrm>
                              <a:off x="3412080" y="1800"/>
                              <a:ext cx="551880" cy="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g:grpSp>
                          <wpg:cNvGrpSpPr/>
                          <wpg:grpSpPr>
                            <a:xfrm>
                              <a:off x="3632400" y="1440"/>
                              <a:ext cx="129600" cy="1440"/>
                            </a:xfrm>
                          </wpg:grpSpPr>
                          <wps:wsp>
                            <wps:cNvSpPr/>
                            <wps:spPr>
                              <a:xfrm>
                                <a:off x="47520" y="0"/>
                                <a:ext cx="17280" cy="720"/>
                              </a:xfrm>
                              <a:prstGeom prst="line">
                                <a:avLst/>
                              </a:prstGeom>
                              <a:ln w="6480">
                                <a:solidFill>
                                  <a:srgbClr val="969696"/>
                                </a:solidFill>
                                <a:round/>
                              </a:ln>
                            </wps:spPr>
                            <wps:style>
                              <a:lnRef idx="0"/>
                              <a:fillRef idx="0"/>
                              <a:effectRef idx="0"/>
                              <a:fontRef idx="minor"/>
                            </wps:style>
                            <wps:bodyPr/>
                          </wps:wsp>
                          <wps:wsp>
                            <wps:cNvSpPr/>
                            <wps:spPr>
                              <a:xfrm>
                                <a:off x="48240" y="0"/>
                                <a:ext cx="432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68400" y="360"/>
                                <a:ext cx="4320" cy="720"/>
                              </a:xfrm>
                              <a:prstGeom prst="rect">
                                <a:avLst/>
                              </a:prstGeom>
                              <a:solidFill>
                                <a:srgbClr val="ffffff"/>
                              </a:solidFill>
                              <a:ln w="6480">
                                <a:solidFill>
                                  <a:srgbClr val="969696"/>
                                </a:solidFill>
                                <a:round/>
                              </a:ln>
                            </wps:spPr>
                            <wps:style>
                              <a:lnRef idx="0"/>
                              <a:fillRef idx="0"/>
                              <a:effectRef idx="0"/>
                              <a:fontRef idx="minor"/>
                            </wps:style>
                            <wps:bodyPr/>
                          </wps:wsp>
                          <wps:wsp>
                            <wps:cNvSpPr/>
                            <wps:spPr>
                              <a:xfrm>
                                <a:off x="0" y="0"/>
                                <a:ext cx="129600" cy="720"/>
                              </a:xfrm>
                              <a:prstGeom prst="ellipse">
                                <a:avLst/>
                              </a:prstGeom>
                              <a:solidFill>
                                <a:srgbClr val="ffffff"/>
                              </a:solidFill>
                              <a:ln w="6480">
                                <a:solidFill>
                                  <a:srgbClr val="969696"/>
                                </a:solidFill>
                                <a:round/>
                              </a:ln>
                            </wps:spPr>
                            <wps:style>
                              <a:lnRef idx="0"/>
                              <a:fillRef idx="0"/>
                              <a:effectRef idx="0"/>
                              <a:fontRef idx="minor"/>
                            </wps:style>
                            <wps:bodyPr/>
                          </wps:wsp>
                        </wpg:grpSp>
                        <wps:wsp>
                          <wps:cNvSpPr/>
                          <wps:spPr>
                            <a:xfrm>
                              <a:off x="3606120" y="1440"/>
                              <a:ext cx="55800" cy="720"/>
                            </a:xfrm>
                            <a:prstGeom prst="ellipse">
                              <a:avLst/>
                            </a:prstGeom>
                            <a:solidFill>
                              <a:srgbClr val="969696"/>
                            </a:solidFill>
                            <a:ln w="0">
                              <a:solidFill>
                                <a:srgbClr val="969696"/>
                              </a:solidFill>
                            </a:ln>
                          </wps:spPr>
                          <wps:style>
                            <a:lnRef idx="0"/>
                            <a:fillRef idx="0"/>
                            <a:effectRef idx="0"/>
                            <a:fontRef idx="minor"/>
                          </wps:style>
                          <wps:bodyPr/>
                        </wps:wsp>
                        <wps:wsp>
                          <wps:cNvSpPr/>
                          <wps:spPr>
                            <a:xfrm>
                              <a:off x="0" y="3960"/>
                              <a:ext cx="14389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transmission</w:t>
                                </w:r>
                              </w:p>
                            </w:txbxContent>
                          </wps:txbx>
                          <wps:bodyPr lIns="0" rIns="0" tIns="0" bIns="0">
                            <a:noAutofit/>
                          </wps:bodyPr>
                        </wps:wsp>
                        <wps:wsp>
                          <wps:cNvSpPr/>
                          <wps:spPr>
                            <a:xfrm>
                              <a:off x="1440720" y="3960"/>
                              <a:ext cx="13874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reception</w:t>
                                </w:r>
                              </w:p>
                            </w:txbxContent>
                          </wps:txbx>
                          <wps:bodyPr lIns="0" rIns="0" tIns="0" bIns="0">
                            <a:noAutofit/>
                          </wps:bodyPr>
                        </wps:wsp>
                        <wpg:grpSp>
                          <wpg:cNvGrpSpPr/>
                          <wpg:grpSpPr>
                            <a:xfrm>
                              <a:off x="650880" y="720"/>
                              <a:ext cx="1623600" cy="2520"/>
                            </a:xfrm>
                          </wpg:grpSpPr>
                          <wpg:grpSp>
                            <wpg:cNvGrpSpPr/>
                            <wpg:grpSpPr>
                              <a:xfrm>
                                <a:off x="24120" y="0"/>
                                <a:ext cx="1561320" cy="2520"/>
                              </a:xfrm>
                            </wpg:grpSpPr>
                            <wps:wsp>
                              <wps:cNvSpPr/>
                              <wps:spPr>
                                <a:xfrm>
                                  <a:off x="0" y="720"/>
                                  <a:ext cx="1561320" cy="720"/>
                                </a:xfrm>
                                <a:prstGeom prst="line">
                                  <a:avLst/>
                                </a:prstGeom>
                                <a:ln w="0">
                                  <a:solidFill>
                                    <a:srgbClr val="969696"/>
                                  </a:solidFill>
                                  <a:tailEnd len="med" type="triangle" w="med"/>
                                </a:ln>
                              </wps:spPr>
                              <wps:style>
                                <a:lnRef idx="0"/>
                                <a:fillRef idx="0"/>
                                <a:effectRef idx="0"/>
                                <a:fontRef idx="minor"/>
                              </wps:style>
                              <wps:bodyPr/>
                            </wps:wsp>
                            <wps:wsp>
                              <wps:cNvSpPr/>
                              <wps:spPr>
                                <a:xfrm>
                                  <a:off x="551880" y="0"/>
                                  <a:ext cx="429120" cy="2520"/>
                                </a:xfrm>
                                <a:prstGeom prst="line">
                                  <a:avLst/>
                                </a:prstGeom>
                                <a:ln w="0">
                                  <a:solidFill>
                                    <a:srgbClr val="969696"/>
                                  </a:solidFill>
                                  <a:tailEnd len="med" type="triangle" w="med"/>
                                </a:ln>
                              </wps:spPr>
                              <wps:style>
                                <a:lnRef idx="0"/>
                                <a:fillRef idx="0"/>
                                <a:effectRef idx="0"/>
                                <a:fontRef idx="minor"/>
                              </wps:style>
                              <wps:bodyPr/>
                            </wps:wsp>
                          </wpg:grpSp>
                          <wpg:grpSp>
                            <wpg:cNvGrpSpPr/>
                            <wpg:grpSpPr>
                              <a:xfrm>
                                <a:off x="0" y="0"/>
                                <a:ext cx="1623600" cy="2520"/>
                              </a:xfrm>
                            </wpg:grpSpPr>
                            <wps:wsp>
                              <wps:cNvSpPr/>
                              <wps:spPr>
                                <a:xfrm>
                                  <a:off x="0" y="1080"/>
                                  <a:ext cx="1623600" cy="0"/>
                                </a:xfrm>
                                <a:prstGeom prst="line">
                                  <a:avLst/>
                                </a:prstGeom>
                                <a:ln w="0">
                                  <a:solidFill>
                                    <a:srgbClr val="000000"/>
                                  </a:solidFill>
                                  <a:tailEnd len="med" type="triangle" w="med"/>
                                </a:ln>
                              </wps:spPr>
                              <wps:style>
                                <a:lnRef idx="0"/>
                                <a:fillRef idx="0"/>
                                <a:effectRef idx="0"/>
                                <a:fontRef idx="minor"/>
                              </wps:style>
                              <wps:bodyPr/>
                            </wps:wsp>
                            <wps:wsp>
                              <wps:cNvSpPr/>
                              <wps:spPr>
                                <a:xfrm>
                                  <a:off x="774000" y="0"/>
                                  <a:ext cx="720" cy="2520"/>
                                </a:xfrm>
                                <a:prstGeom prst="line">
                                  <a:avLst/>
                                </a:prstGeom>
                                <a:ln w="0">
                                  <a:solidFill>
                                    <a:srgbClr val="000000"/>
                                  </a:solidFill>
                                  <a:tailEnd len="med" type="triangle" w="med"/>
                                </a:ln>
                              </wps:spPr>
                              <wps:style>
                                <a:lnRef idx="0"/>
                                <a:fillRef idx="0"/>
                                <a:effectRef idx="0"/>
                                <a:fontRef idx="minor"/>
                              </wps:style>
                              <wps:bodyPr/>
                            </wps:wsp>
                          </wpg:grpSp>
                          <wpg:grpSp>
                            <wpg:cNvGrpSpPr/>
                            <wpg:grpSpPr>
                              <a:xfrm>
                                <a:off x="730440" y="1080"/>
                                <a:ext cx="88920" cy="720"/>
                              </a:xfrm>
                            </wpg:grpSpPr>
                            <wps:wsp>
                              <wps:cNvSpPr/>
                              <wps:spPr>
                                <a:xfrm>
                                  <a:off x="0" y="0"/>
                                  <a:ext cx="88920" cy="720"/>
                                </a:xfrm>
                                <a:prstGeom prst="ellipse">
                                  <a:avLst/>
                                </a:prstGeom>
                                <a:solidFill>
                                  <a:srgbClr val="ffffff"/>
                                </a:solidFill>
                                <a:ln w="0">
                                  <a:solidFill>
                                    <a:srgbClr val="000000"/>
                                  </a:solidFill>
                                </a:ln>
                              </wps:spPr>
                              <wps:style>
                                <a:lnRef idx="0"/>
                                <a:fillRef idx="0"/>
                                <a:effectRef idx="0"/>
                                <a:fontRef idx="minor"/>
                              </wps:style>
                              <wps:bodyPr/>
                            </wps:wsp>
                            <wps:wsp>
                              <wps:cNvSpPr/>
                              <wps:spPr>
                                <a:xfrm>
                                  <a:off x="32760" y="0"/>
                                  <a:ext cx="23400" cy="720"/>
                                </a:xfrm>
                                <a:prstGeom prst="ellipse">
                                  <a:avLst/>
                                </a:prstGeom>
                                <a:solidFill>
                                  <a:srgbClr val="000000"/>
                                </a:solidFill>
                                <a:ln w="0">
                                  <a:solidFill>
                                    <a:srgbClr val="000000"/>
                                  </a:solidFill>
                                </a:ln>
                              </wps:spPr>
                              <wps:style>
                                <a:lnRef idx="0"/>
                                <a:fillRef idx="0"/>
                                <a:effectRef idx="0"/>
                                <a:fontRef idx="minor"/>
                              </wps:style>
                              <wps:bodyPr/>
                            </wps:wsp>
                          </wpg:grpSp>
                        </wpg:grpSp>
                        <wps:wsp>
                          <wps:cNvSpPr/>
                          <wps:spPr>
                            <a:xfrm>
                              <a:off x="1729080" y="1800"/>
                              <a:ext cx="339120" cy="720"/>
                            </a:xfrm>
                            <a:prstGeom prst="line">
                              <a:avLst/>
                            </a:prstGeom>
                            <a:ln w="3240">
                              <a:solidFill>
                                <a:srgbClr val="000000"/>
                              </a:solidFill>
                              <a:round/>
                            </a:ln>
                          </wps:spPr>
                          <wps:style>
                            <a:lnRef idx="0"/>
                            <a:fillRef idx="0"/>
                            <a:effectRef idx="0"/>
                            <a:fontRef idx="minor"/>
                          </wps:style>
                          <wps:bodyPr/>
                        </wps:wsp>
                      </wpg:grpSp>
                    </wpg:wgp>
                  </a:graphicData>
                </a:graphic>
              </wp:inline>
            </w:drawing>
          </mc:Choice>
          <mc:Fallback>
            <w:pict>
              <v:group id="shape_0" alt="Shape33" style="position:absolute;margin-left:0pt;margin-top:-214.65pt;width:425.35pt;height:214.6pt" coordorigin="0,-4293" coordsize="8507,4292">
                <v:rect id="shape_0" path="m0,0l-2147483645,0l-2147483645,-2147483646l0,-2147483646xe" stroked="f" style="position:absolute;left:0;top:-4293;width:8005;height:4;mso-wrap-style:none;v-text-anchor:middle;mso-position-vertical:top">
                  <v:fill o:detectmouseclick="t" on="false"/>
                  <v:stroke color="#3465a4" joinstyle="round" endcap="flat"/>
                  <w10:wrap type="square"/>
                </v:rect>
                <v:group id="shape_0" style="position:absolute;left:1325;top:-4293;width:7182;height:4292">
                  <v:group id="shape_0" style="position:absolute;left:4562;top:-4287;width:229;height:2">
                    <v:group id="shape_0" style="position:absolute;left:4562;top:-4287;width:229;height:0">
                      <v:line id="shape_0" from="4675,-4288" to="4675,-4288" stroked="t" style="position:absolute;mso-position-vertical:top">
                        <v:stroke color="black" joinstyle="round" endcap="flat"/>
                        <v:fill o:detectmouseclick="t" on="false"/>
                      </v:line>
                      <v:line id="shape_0" from="4561,-4287" to="4791,-4287" stroked="t" style="position:absolute;mso-position-vertical:top">
                        <v:stroke color="black" joinstyle="round" endcap="flat"/>
                        <v:fill o:detectmouseclick="t" on="false"/>
                      </v:line>
                    </v:group>
                    <v:oval id="shape_0" path="l-2147483648,-2147483643l-2147483628,-2147483627l-2147483648,-2147483643l-2147483626,-2147483625xe" fillcolor="black" stroked="t" style="position:absolute;left:4655;top:-4287;width:37;height:0;mso-wrap-style:none;v-text-anchor:middle;mso-position-vertical:top">
                      <v:fill o:detectmouseclick="t" type="solid" color2="white"/>
                      <v:stroke color="black" joinstyle="round" endcap="flat"/>
                    </v:oval>
                  </v:group>
                  <v:group id="shape_0" style="position:absolute;left:2426;top:-4287;width:224;height:2">
                    <v:group id="shape_0" style="position:absolute;left:2426;top:-4287;width:224;height:0">
                      <v:line id="shape_0" from="2538,-4288" to="2538,-4288" stroked="t" style="position:absolute;mso-position-vertical:top">
                        <v:stroke color="#969696" joinstyle="round" endcap="flat"/>
                        <v:fill o:detectmouseclick="t" on="false"/>
                      </v:line>
                      <v:line id="shape_0" from="2426,-4287" to="2650,-4287" stroked="t" style="position:absolute;mso-position-vertical:top">
                        <v:stroke color="#969696" joinstyle="round" endcap="flat"/>
                        <v:fill o:detectmouseclick="t" on="false"/>
                      </v:line>
                    </v:group>
                    <v:oval id="shape_0" path="l-2147483648,-2147483643l-2147483628,-2147483627l-2147483648,-2147483643l-2147483626,-2147483625xe" fillcolor="#969696" stroked="t" style="position:absolute;left:2517;top:-4287;width:35;height:0;mso-wrap-style:none;v-text-anchor:middle;mso-position-vertical:top">
                      <v:fill o:detectmouseclick="t" type="solid" color2="#696969"/>
                      <v:stroke color="#969696" joinstyle="round" endcap="flat"/>
                    </v:oval>
                  </v:group>
                  <v:shape id="shape_0" stroked="f" style="position:absolute;left:4381;top:-4289;width:788;height:0;mso-wrap-style:none;v-text-anchor:middle;mso-position-vertical:top" type="shapetype_75">
                    <v:imagedata r:id="rId524" o:detectmouseclick="t"/>
                    <v:stroke color="#3465a4" joinstyle="round" endcap="flat"/>
                  </v:shape>
                  <v:oval id="shape_0" path="l-2147483648,-2147483643l-2147483628,-2147483627l-2147483648,-2147483643l-2147483626,-2147483625xe" stroked="t" style="position:absolute;left:2651;top:-4292;width:1841;height:0;mso-wrap-style:none;v-text-anchor:middle;mso-position-vertical:top">
                    <v:fill o:detectmouseclick="t" on="false"/>
                    <v:stroke color="black" joinstyle="round" endcap="flat"/>
                  </v:oval>
                  <v:shape id="shape_0" stroked="f" style="position:absolute;left:6414;top:-4292;width:466;height:0;mso-wrap-style:none;v-text-anchor:middle;mso-position-vertical:top" type="shapetype_75">
                    <v:imagedata r:id="rId525" o:detectmouseclick="t"/>
                    <v:stroke color="#3465a4" joinstyle="round" endcap="flat"/>
                  </v:shape>
                  <v:line id="shape_0" from="4399,-4291" to="7067,-4291" stroked="t" style="position:absolute;mso-position-vertical:top">
                    <v:stroke color="black" endarrow="block" endarrowwidth="medium" endarrowlength="medium" joinstyle="round" endcap="flat"/>
                    <v:fill o:detectmouseclick="t" on="false"/>
                  </v:line>
                  <v:shape id="shape_0" stroked="f" style="position:absolute;left:4378;top:-4291;width:449;height:0;mso-wrap-style:none;v-text-anchor:middle;mso-position-vertical:top" type="shapetype_75">
                    <v:imagedata r:id="rId526" o:detectmouseclick="t"/>
                    <v:stroke color="#3465a4" joinstyle="round" endcap="flat"/>
                  </v:shape>
                  <v:rect id="shape_0" path="m0,0l-2147483645,0l-2147483645,-2147483646l0,-2147483646xe" stroked="f" style="position:absolute;left:3199;top:-4291;width:350;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3568;top:-4293;width:34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w:t>
                          </w:r>
                        </w:p>
                      </w:txbxContent>
                    </v:textbox>
                    <v:fill o:detectmouseclick="t" on="false"/>
                    <v:stroke color="#3465a4" joinstyle="round" endcap="flat"/>
                  </v:rect>
                  <v:rect id="shape_0" path="m0,0l-2147483645,0l-2147483645,-2147483646l0,-2147483646xe" stroked="f" style="position:absolute;left:4875;top:-4290;width:35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w:t>
                          </w:r>
                        </w:p>
                      </w:txbxContent>
                    </v:textbox>
                    <v:fill o:detectmouseclick="t" on="false"/>
                    <v:stroke color="#3465a4" joinstyle="round" endcap="flat"/>
                  </v:rect>
                  <v:rect id="shape_0" path="m0,0l-2147483645,0l-2147483645,-2147483646l0,-2147483646xe" stroked="f" style="position:absolute;left:2239;top:-4289;width:60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v:textbox>
                    <v:fill o:detectmouseclick="t" on="false"/>
                    <v:stroke color="#3465a4" joinstyle="round" endcap="flat"/>
                  </v:rect>
                  <v:line id="shape_0" from="6771,-4291" to="7009,-4291" stroked="t" style="position:absolute;mso-position-vertical:top">
                    <v:stroke color="black" weight="3240" joinstyle="round" endcap="flat"/>
                    <v:fill o:detectmouseclick="t" on="false"/>
                  </v:line>
                  <v:rect id="shape_0" path="m0,0l-2147483645,0l-2147483645,-2147483646l0,-2147483646xe" stroked="f" style="position:absolute;left:4223;top:-4292;width:866;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oval id="shape_0" path="l-2147483648,-2147483643l-2147483628,-2147483627l-2147483648,-2147483643l-2147483626,-2147483625xe" fillcolor="black" stroked="t" style="position:absolute;left:4301;top:-4291;width:87;height:0;mso-wrap-style:none;v-text-anchor:middle;mso-position-vertical:top">
                    <v:fill o:detectmouseclick="t" type="solid" color2="white"/>
                    <v:stroke color="black" joinstyle="round" endcap="flat"/>
                  </v:oval>
                  <v:rect id="shape_0" path="m0,0l-2147483645,0l-2147483645,-2147483646l0,-2147483646xe" fillcolor="white" stroked="f" style="position:absolute;left:6698;top:-4290;width:868;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type="solid" color2="black"/>
                    <v:stroke color="#3465a4" joinstyle="round" endcap="flat"/>
                  </v:rect>
                  <v:group id="shape_0" style="position:absolute;left:7045;top:-4291;width:204;height:1">
                    <v:line id="shape_0" from="7120,-4291" to="7146,-4291" stroked="t" style="position:absolute;mso-position-vertical:top">
                      <v:stroke color="#969696" weight="6480" joinstyle="round" endcap="flat"/>
                      <v:fill o:detectmouseclick="t" on="false"/>
                    </v:line>
                    <v:rect id="shape_0" path="m0,0l-2147483645,0l-2147483645,-2147483646l0,-2147483646xe" fillcolor="white" stroked="t" style="position:absolute;left:7121;top:-4291;width:6;height:0;mso-wrap-style:none;v-text-anchor:middle;mso-position-vertical:top">
                      <v:fill o:detectmouseclick="t" type="solid" color2="black"/>
                      <v:stroke color="#969696" weight="6480" joinstyle="round" endcap="flat"/>
                    </v:rect>
                    <v:rect id="shape_0" path="m0,0l-2147483645,0l-2147483645,-2147483646l0,-2147483646xe" fillcolor="white" stroked="t" style="position:absolute;left:7153;top:-4290;width:6;height:0;mso-wrap-style:none;v-text-anchor:middle;mso-position-vertical:top">
                      <v:fill o:detectmouseclick="t" type="solid" color2="black"/>
                      <v:stroke color="#969696" weight="6480" joinstyle="round" endcap="flat"/>
                    </v:rect>
                    <v:oval id="shape_0" path="l-2147483648,-2147483643l-2147483628,-2147483627l-2147483648,-2147483643l-2147483626,-2147483625xe" fillcolor="white" stroked="t" style="position:absolute;left:7045;top:-4291;width:203;height:0;mso-wrap-style:none;v-text-anchor:middle;mso-position-vertical:top">
                      <v:fill o:detectmouseclick="t" type="solid" color2="black"/>
                      <v:stroke color="#969696" weight="6480" joinstyle="round" endcap="flat"/>
                    </v:oval>
                  </v:group>
                  <v:oval id="shape_0" path="l-2147483648,-2147483643l-2147483628,-2147483627l-2147483648,-2147483643l-2147483626,-2147483625xe" fillcolor="#969696" stroked="t" style="position:absolute;left:7004;top:-4291;width:87;height:0;mso-wrap-style:none;v-text-anchor:middle;mso-position-vertical:top">
                    <v:fill o:detectmouseclick="t" type="solid" color2="#696969"/>
                    <v:stroke color="#969696" joinstyle="round" endcap="flat"/>
                  </v:oval>
                  <v:rect id="shape_0" path="m0,0l-2147483645,0l-2147483645,-2147483646l0,-2147483646xe" stroked="f" style="position:absolute;left:1325;top:-4287;width:226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transmission</w:t>
                          </w:r>
                        </w:p>
                      </w:txbxContent>
                    </v:textbox>
                    <v:fill o:detectmouseclick="t" on="false"/>
                    <v:stroke color="#3465a4" joinstyle="round" endcap="flat"/>
                  </v:rect>
                  <v:rect id="shape_0" path="m0,0l-2147483645,0l-2147483645,-2147483646l0,-2147483646xe" stroked="f" style="position:absolute;left:3594;top:-4287;width:218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ECEF at signal reception</w:t>
                          </w:r>
                        </w:p>
                      </w:txbxContent>
                    </v:textbox>
                    <v:fill o:detectmouseclick="t" on="false"/>
                    <v:stroke color="#3465a4" joinstyle="round" endcap="flat"/>
                  </v:rect>
                  <v:group id="shape_0" style="position:absolute;left:2350;top:-4291;width:2556;height:3">
                    <v:group id="shape_0" style="position:absolute;left:2388;top:-4291;width:2458;height:3">
                      <v:line id="shape_0" from="2388,-4291" to="4846,-4291" stroked="t" style="position:absolute;mso-position-vertical:top">
                        <v:stroke color="#969696" endarrow="block" endarrowwidth="medium" endarrowlength="medium" joinstyle="round" endcap="flat"/>
                        <v:fill o:detectmouseclick="t" on="false"/>
                      </v:line>
                      <v:line id="shape_0" from="3257,-4292" to="3932,-4289" stroked="t" style="position:absolute;mso-position-vertical:top">
                        <v:stroke color="#969696" endarrow="block" endarrowwidth="medium" endarrowlength="medium" joinstyle="round" endcap="flat"/>
                        <v:fill o:detectmouseclick="t" on="false"/>
                      </v:line>
                    </v:group>
                    <v:group id="shape_0" style="position:absolute;left:2350;top:-4291;width:2556;height:3">
                      <v:line id="shape_0" from="2350,-4290" to="4906,-4290" stroked="t" style="position:absolute;mso-position-vertical:top">
                        <v:stroke color="black" endarrow="block" endarrowwidth="medium" endarrowlength="medium" joinstyle="round" endcap="flat"/>
                        <v:fill o:detectmouseclick="t" on="false"/>
                      </v:line>
                      <v:line id="shape_0" from="3569,-4292" to="3569,-4289" stroked="t" style="position:absolute;mso-position-vertical:top">
                        <v:stroke color="black" endarrow="block" endarrowwidth="medium" endarrowlength="medium" joinstyle="round" endcap="flat"/>
                        <v:fill o:detectmouseclick="t" on="false"/>
                      </v:line>
                    </v:group>
                    <v:group id="shape_0" style="position:absolute;left:3500;top:-4290;width:140;height:1">
                      <v:oval id="shape_0" path="l-2147483648,-2147483643l-2147483628,-2147483627l-2147483648,-2147483643l-2147483626,-2147483625xe" fillcolor="white" stroked="t" style="position:absolute;left:3500;top:-4290;width:139;height:0;mso-wrap-style:none;v-text-anchor:middle;mso-position-vertical:top">
                        <v:fill o:detectmouseclick="t" type="solid" color2="black"/>
                        <v:stroke color="black" joinstyle="round" endcap="flat"/>
                      </v:oval>
                      <v:oval id="shape_0" path="l-2147483648,-2147483643l-2147483628,-2147483627l-2147483648,-2147483643l-2147483626,-2147483625xe" fillcolor="black" stroked="t" style="position:absolute;left:3552;top:-4290;width:36;height:0;mso-wrap-style:none;v-text-anchor:middle;mso-position-vertical:top">
                        <v:fill o:detectmouseclick="t" type="solid" color2="white"/>
                        <v:stroke color="black" joinstyle="round" endcap="flat"/>
                      </v:oval>
                    </v:group>
                  </v:group>
                  <v:line id="shape_0" from="4048,-4290" to="4581,-4290" stroked="t" style="position:absolute;mso-position-vertical:top">
                    <v:stroke color="black" weight="3240" joinstyle="round" endcap="flat"/>
                    <v:fill o:detectmouseclick="t" on="false"/>
                  </v:line>
                </v:group>
              </v:group>
            </w:pict>
          </mc:Fallback>
        </mc:AlternateContent>
      </w:r>
    </w:p>
    <w:p>
      <w:pPr>
        <w:pStyle w:val="Normal"/>
        <w:widowControl/>
        <w:tabs>
          <w:tab w:val="clear" w:pos="340"/>
        </w:tabs>
        <w:jc w:val="center"/>
        <w:textAlignment w:val="auto"/>
        <w:rPr/>
      </w:pPr>
      <w:r>
        <w:rPr/>
        <w:t>Figure E.3-1 Geometric Range and Earth Rotation Correction</w:t>
      </w:r>
    </w:p>
    <w:p>
      <w:pPr>
        <w:pStyle w:val="Normal"/>
        <w:widowControl/>
        <w:tabs>
          <w:tab w:val="clear" w:pos="340"/>
        </w:tabs>
        <w:jc w:val="left"/>
        <w:textAlignment w:val="auto"/>
        <w:rPr/>
      </w:pPr>
      <w:r>
        <w:rPr/>
      </w:r>
    </w:p>
    <w:p>
      <w:pPr>
        <w:pStyle w:val="Normal"/>
        <w:widowControl/>
        <w:tabs>
          <w:tab w:val="clear" w:pos="340"/>
        </w:tabs>
        <w:jc w:val="left"/>
        <w:textAlignment w:val="auto"/>
        <w:rPr/>
      </w:pPr>
      <w:r>
        <w:rPr/>
      </w:r>
    </w:p>
    <w:p>
      <w:pPr>
        <w:pStyle w:val="ListParagraph"/>
        <w:widowControl/>
        <w:numPr>
          <w:ilvl w:val="0"/>
          <w:numId w:val="19"/>
        </w:numPr>
        <w:tabs>
          <w:tab w:val="clear" w:pos="340"/>
        </w:tabs>
        <w:jc w:val="left"/>
        <w:textAlignment w:val="auto"/>
        <w:rPr/>
      </w:pPr>
      <w:r>
        <w:rPr/>
        <w:t>Azimuth and elevation angles of satellite direction</w:t>
      </w:r>
    </w:p>
    <w:p>
      <w:pPr>
        <w:pStyle w:val="Normal"/>
        <w:widowControl/>
        <w:tabs>
          <w:tab w:val="clear" w:pos="340"/>
        </w:tabs>
        <w:ind w:left="360" w:hanging="0"/>
        <w:textAlignment w:val="auto"/>
        <w:rPr/>
      </w:pPr>
      <w:r>
        <w:rPr/>
        <w:t>The unit LOS (line-of-sight) vector from the receiver to the satellite can be expressed in the ECEF coordinates as:</w:t>
      </w:r>
    </w:p>
    <w:p>
      <w:pPr>
        <w:pStyle w:val="Normal"/>
        <w:widowControl/>
        <w:tabs>
          <w:tab w:val="clear" w:pos="340"/>
        </w:tabs>
        <w:ind w:left="360" w:hanging="0"/>
        <w:jc w:val="left"/>
        <w:textAlignment w:val="auto"/>
        <w:rPr/>
      </w:pPr>
      <w:r>
        <w:rPr/>
      </w:r>
    </w:p>
    <w:p>
      <w:pPr>
        <w:pStyle w:val="Normal"/>
        <w:widowControl/>
        <w:tabs>
          <w:tab w:val="clear" w:pos="340"/>
        </w:tabs>
        <w:ind w:left="540" w:hanging="0"/>
        <w:jc w:val="left"/>
        <w:textAlignment w:val="auto"/>
        <w:rPr/>
      </w:pPr>
      <w:r>
        <w:rPr/>
        <w:object>
          <v:shapetype id="shapetype_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shapetype_ole_rId527" style="width:79.4pt;height:36.9pt;mso-wrap-distance-right:0pt" filled="t" fillcolor="#FFFFFF" o:ole="">
            <v:imagedata r:id="rId528" o:title=""/>
          </v:shape>
          <o:OLEObject Type="Embed" ProgID="Equation.DSMT4" ShapeID="ole_rId527" DrawAspect="Content" ObjectID="_46693202" r:id="rId527"/>
        </w:object>
      </w:r>
      <w:r>
        <w:rPr/>
        <w:tab/>
        <w:tab/>
        <w:tab/>
        <w:tab/>
        <w:tab/>
        <w:tab/>
        <w:tab/>
        <w:t>(E.3.9)</w:t>
      </w:r>
    </w:p>
    <w:p>
      <w:pPr>
        <w:pStyle w:val="Normal"/>
        <w:widowControl/>
        <w:tabs>
          <w:tab w:val="clear" w:pos="340"/>
        </w:tabs>
        <w:ind w:left="360" w:hanging="0"/>
        <w:jc w:val="left"/>
        <w:textAlignment w:val="auto"/>
        <w:rPr/>
      </w:pPr>
      <w:r>
        <w:rPr/>
      </w:r>
    </w:p>
    <w:p>
      <w:pPr>
        <w:pStyle w:val="Normal"/>
        <w:widowControl/>
        <w:tabs>
          <w:tab w:val="clear" w:pos="340"/>
        </w:tabs>
        <w:ind w:left="360" w:hanging="0"/>
        <w:textAlignment w:val="auto"/>
        <w:rPr/>
      </w:pPr>
      <w:r>
        <w:rPr/>
        <w:t xml:space="preserve">In the equation, the earth rotation effect is neglected. The azimuth and elevation angles </w:t>
      </w:r>
      <w:r>
        <w:rPr/>
        <w:object>
          <v:shapetype id="shapetype_ole_rId529" coordsize="21600,21600" o:spt="ole_rId5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9" type="shapetype_ole_rId529" style="width:16.6pt;height:16.6pt;mso-wrap-distance-right:0pt" filled="t" fillcolor="#FFFFFF" o:ole="">
            <v:imagedata r:id="rId530" o:title=""/>
          </v:shape>
          <o:OLEObject Type="Embed" ProgID="Equation.DSMT4" ShapeID="ole_rId529" DrawAspect="Content" ObjectID="_602438882" r:id="rId529"/>
        </w:object>
      </w:r>
      <w:r>
        <w:rPr/>
        <w:t xml:space="preserve"> and </w:t>
      </w:r>
      <w:r>
        <w:rPr/>
        <w:object>
          <v:shapetype id="shapetype_ole_rId531" coordsize="21600,21600" o:spt="ole_rId5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1" type="shapetype_ole_rId531" style="width:16.15pt;height:16.6pt;mso-wrap-distance-right:0pt" filled="t" fillcolor="#FFFFFF" o:ole="">
            <v:imagedata r:id="rId532" o:title=""/>
          </v:shape>
          <o:OLEObject Type="Embed" ProgID="Equation.DSMT4" ShapeID="ole_rId531" DrawAspect="Content" ObjectID="_1775600829" r:id="rId531"/>
        </w:object>
      </w:r>
      <w:r>
        <w:rPr/>
        <w:t xml:space="preserve"> of the satellite direction from the receiver site can be derived from:</w:t>
      </w:r>
    </w:p>
    <w:p>
      <w:pPr>
        <w:pStyle w:val="Normal"/>
        <w:widowControl/>
        <w:tabs>
          <w:tab w:val="clear" w:pos="340"/>
        </w:tabs>
        <w:ind w:left="360" w:hanging="0"/>
        <w:jc w:val="left"/>
        <w:textAlignment w:val="auto"/>
        <w:rPr/>
      </w:pPr>
      <w:r>
        <w:rPr/>
      </w:r>
    </w:p>
    <w:p>
      <w:pPr>
        <w:pStyle w:val="NormalIndent"/>
        <w:ind w:left="540" w:hanging="0"/>
        <w:jc w:val="left"/>
        <w:textAlignment w:val="auto"/>
        <w:rPr/>
      </w:pPr>
      <w:r>
        <w:rPr/>
        <w:object>
          <v:shapetype id="shapetype_ole_rId533" coordsize="21600,21600" o:spt="ole_rId5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3" type="shapetype_ole_rId533" style="width:102.9pt;height:17.1pt;mso-wrap-distance-right:0pt" filled="t" fillcolor="#FFFFFF" o:ole="">
            <v:imagedata r:id="rId534" o:title=""/>
          </v:shape>
          <o:OLEObject Type="Embed" ProgID="Equation.DSMT4" ShapeID="ole_rId533" DrawAspect="Content" ObjectID="_2056887134" r:id="rId533"/>
        </w:object>
      </w:r>
      <w:r>
        <w:rPr/>
        <w:tab/>
        <w:tab/>
        <w:tab/>
        <w:tab/>
        <w:tab/>
        <w:tab/>
        <w:t>(E.3.10)</w:t>
      </w:r>
    </w:p>
    <w:p>
      <w:pPr>
        <w:pStyle w:val="NormalIndent"/>
        <w:ind w:left="540" w:hanging="0"/>
        <w:textAlignment w:val="auto"/>
        <w:rPr/>
      </w:pPr>
      <w:r>
        <w:rPr/>
        <w:object>
          <v:shapetype id="shapetype_ole_rId535" coordsize="21600,21600" o:spt="ole_rId5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5" type="shapetype_ole_rId535" style="width:81.25pt;height:16.6pt;mso-wrap-distance-right:0pt" filled="t" fillcolor="#FFFFFF" o:ole="">
            <v:imagedata r:id="rId536" o:title=""/>
          </v:shape>
          <o:OLEObject Type="Embed" ProgID="Equation.DSMT4" ShapeID="ole_rId535" DrawAspect="Content" ObjectID="_132288129" r:id="rId535"/>
        </w:object>
      </w:r>
      <w:r>
        <w:rPr/>
        <w:tab/>
        <w:tab/>
        <w:tab/>
        <w:tab/>
        <w:tab/>
        <w:tab/>
        <w:tab/>
        <w:t>(E.3.11)</w:t>
      </w:r>
    </w:p>
    <w:p>
      <w:pPr>
        <w:pStyle w:val="NormalIndent"/>
        <w:ind w:left="540" w:hanging="0"/>
        <w:textAlignment w:val="auto"/>
        <w:rPr/>
      </w:pPr>
      <w:r>
        <w:rPr/>
        <w:object>
          <v:shapetype id="shapetype_ole_rId537" coordsize="21600,21600" o:spt="ole_rId5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7" type="shapetype_ole_rId537" style="width:62.75pt;height:16.6pt;mso-wrap-distance-right:0pt" filled="t" fillcolor="#FFFFFF" o:ole="">
            <v:imagedata r:id="rId538" o:title=""/>
          </v:shape>
          <o:OLEObject Type="Embed" ProgID="Equation.DSMT4" ShapeID="ole_rId537" DrawAspect="Content" ObjectID="_247772329" r:id="rId537"/>
        </w:object>
      </w:r>
      <w:r>
        <w:rPr/>
        <w:tab/>
        <w:tab/>
        <w:tab/>
        <w:tab/>
        <w:tab/>
        <w:tab/>
        <w:tab/>
        <w:t>(E.3.12)</w:t>
      </w:r>
    </w:p>
    <w:p>
      <w:pPr>
        <w:pStyle w:val="NormalIndent"/>
        <w:ind w:left="360" w:hanging="0"/>
        <w:textAlignment w:val="auto"/>
        <w:rPr/>
      </w:pPr>
      <w:r>
        <w:rPr/>
      </w:r>
    </w:p>
    <w:p>
      <w:pPr>
        <w:pStyle w:val="NormalIndent"/>
        <w:ind w:left="360" w:hanging="0"/>
        <w:textAlignment w:val="auto"/>
        <w:rPr/>
      </w:pPr>
      <w:r>
        <w:rPr/>
        <w:t xml:space="preserve">where </w:t>
      </w:r>
      <w:r>
        <w:rPr/>
        <w:object>
          <v:shapetype id="shapetype_ole_rId539" coordsize="21600,21600" o:spt="ole_rId5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9" type="shapetype_ole_rId539" style="width:14.3pt;height:14.3pt;mso-wrap-distance-right:0pt" filled="t" fillcolor="#FFFFFF" o:ole="">
            <v:imagedata r:id="rId540" o:title=""/>
          </v:shape>
          <o:OLEObject Type="Embed" ProgID="Equation.DSMT4" ShapeID="ole_rId539" DrawAspect="Content" ObjectID="_747178730" r:id="rId539"/>
        </w:object>
      </w:r>
      <w:r>
        <w:rPr/>
        <w:t xml:space="preserve"> is the coordinates rotation matrix from ECEF to the local coordinates at the receiver position. Refer E.2 for detailed formation of the matrix.</w:t>
      </w:r>
    </w:p>
    <w:p>
      <w:pPr>
        <w:pStyle w:val="NormalIndent"/>
        <w:ind w:left="360" w:hanging="0"/>
        <w:textAlignment w:val="auto"/>
        <w:rPr/>
      </w:pPr>
      <w:r>
        <w:rPr/>
      </w:r>
    </w:p>
    <w:p>
      <w:pPr>
        <w:pStyle w:val="NormalIndent"/>
        <w:ind w:left="0" w:hanging="0"/>
        <w:textAlignment w:val="auto"/>
        <w:rPr/>
      </w:pPr>
      <w:r>
        <w:rPr/>
        <mc:AlternateContent>
          <mc:Choice Requires="wpg">
            <w:drawing>
              <wp:inline distT="0" distB="0" distL="0" distR="0">
                <wp:extent cx="5402580" cy="2174875"/>
                <wp:effectExtent l="0" t="0" r="0" b="0"/>
                <wp:docPr id="197" name="Shape34"/>
                <a:graphic xmlns:a="http://schemas.openxmlformats.org/drawingml/2006/main">
                  <a:graphicData uri="http://schemas.microsoft.com/office/word/2010/wordprocessingGroup">
                    <wpg:wgp>
                      <wpg:cNvGrpSpPr/>
                      <wpg:grpSpPr>
                        <a:xfrm>
                          <a:off x="0" y="0"/>
                          <a:ext cx="5401800" cy="2174400"/>
                        </a:xfrm>
                      </wpg:grpSpPr>
                      <wps:wsp>
                        <wps:cNvSpPr/>
                        <wps:spPr>
                          <a:xfrm>
                            <a:off x="0" y="0"/>
                            <a:ext cx="3485520" cy="1440"/>
                          </a:xfrm>
                          <a:prstGeom prst="rect">
                            <a:avLst/>
                          </a:prstGeom>
                          <a:noFill/>
                          <a:ln w="0">
                            <a:noFill/>
                          </a:ln>
                        </wps:spPr>
                        <wps:style>
                          <a:lnRef idx="0"/>
                          <a:fillRef idx="0"/>
                          <a:effectRef idx="0"/>
                          <a:fontRef idx="minor"/>
                        </wps:style>
                        <wps:bodyPr/>
                      </wps:wsp>
                      <wpg:grpSp>
                        <wpg:cNvGrpSpPr/>
                        <wpg:grpSpPr>
                          <a:xfrm>
                            <a:off x="958680" y="720"/>
                            <a:ext cx="4443120" cy="2173680"/>
                          </a:xfrm>
                        </wpg:grpSpPr>
                        <wps:wsp>
                          <wps:cNvSpPr/>
                          <wps:spPr>
                            <a:xfrm>
                              <a:off x="55440" y="720"/>
                              <a:ext cx="1320120" cy="720"/>
                            </a:xfrm>
                            <a:prstGeom prst="ellipse">
                              <a:avLst/>
                            </a:prstGeom>
                            <a:noFill/>
                            <a:ln w="6480">
                              <a:solidFill>
                                <a:srgbClr val="000000"/>
                              </a:solidFill>
                              <a:round/>
                            </a:ln>
                          </wps:spPr>
                          <wps:style>
                            <a:lnRef idx="0"/>
                            <a:fillRef idx="0"/>
                            <a:effectRef idx="0"/>
                            <a:fontRef idx="minor"/>
                          </wps:style>
                          <wps:bodyPr/>
                        </wps:wsp>
                        <wps:wsp>
                          <wps:cNvSpPr/>
                          <wps:spPr>
                            <a:xfrm>
                              <a:off x="681480" y="720"/>
                              <a:ext cx="58320" cy="720"/>
                            </a:xfrm>
                            <a:prstGeom prst="rect">
                              <a:avLst/>
                            </a:prstGeom>
                            <a:solidFill>
                              <a:srgbClr val="ffffff"/>
                            </a:solidFill>
                            <a:ln w="0">
                              <a:noFill/>
                            </a:ln>
                          </wps:spPr>
                          <wps:style>
                            <a:lnRef idx="0"/>
                            <a:fillRef idx="0"/>
                            <a:effectRef idx="0"/>
                            <a:fontRef idx="minor"/>
                          </wps:style>
                          <wps:bodyPr/>
                        </wps:wsp>
                        <wps:wsp>
                          <wps:cNvSpPr/>
                          <wps:spPr>
                            <a:xfrm>
                              <a:off x="713880" y="1080"/>
                              <a:ext cx="606960" cy="720"/>
                            </a:xfrm>
                            <a:prstGeom prst="line">
                              <a:avLst/>
                            </a:prstGeom>
                            <a:ln w="0">
                              <a:solidFill>
                                <a:srgbClr val="000000"/>
                              </a:solidFill>
                              <a:tailEnd len="med" type="triangle" w="med"/>
                            </a:ln>
                          </wps:spPr>
                          <wps:style>
                            <a:lnRef idx="0"/>
                            <a:fillRef idx="0"/>
                            <a:effectRef idx="0"/>
                            <a:fontRef idx="minor"/>
                          </wps:style>
                          <wps:bodyPr/>
                        </wps:wsp>
                        <wps:wsp>
                          <wps:cNvSpPr/>
                          <wps:spPr>
                            <a:xfrm>
                              <a:off x="716400" y="0"/>
                              <a:ext cx="0" cy="1440"/>
                            </a:xfrm>
                            <a:prstGeom prst="line">
                              <a:avLst/>
                            </a:prstGeom>
                            <a:ln w="0">
                              <a:solidFill>
                                <a:srgbClr val="000000"/>
                              </a:solidFill>
                              <a:tailEnd len="med" type="triangle" w="med"/>
                            </a:ln>
                          </wps:spPr>
                          <wps:style>
                            <a:lnRef idx="0"/>
                            <a:fillRef idx="0"/>
                            <a:effectRef idx="0"/>
                            <a:fontRef idx="minor"/>
                          </wps:style>
                          <wps:bodyPr/>
                        </wps:wsp>
                        <wps:wsp>
                          <wps:cNvSpPr/>
                          <wps:spPr>
                            <a:xfrm>
                              <a:off x="153360" y="1080"/>
                              <a:ext cx="566280" cy="720"/>
                            </a:xfrm>
                            <a:prstGeom prst="line">
                              <a:avLst/>
                            </a:prstGeom>
                            <a:ln w="0">
                              <a:solidFill>
                                <a:srgbClr val="000000"/>
                              </a:solidFill>
                              <a:tailEnd len="med" type="triangle" w="med"/>
                            </a:ln>
                          </wps:spPr>
                          <wps:style>
                            <a:lnRef idx="0"/>
                            <a:fillRef idx="0"/>
                            <a:effectRef idx="0"/>
                            <a:fontRef idx="minor"/>
                          </wps:style>
                          <wps:bodyPr/>
                        </wps:wsp>
                        <wps:wsp>
                          <wps:cNvSpPr/>
                          <wps:spPr>
                            <a:xfrm>
                              <a:off x="717120" y="0"/>
                              <a:ext cx="294480" cy="1440"/>
                            </a:xfrm>
                            <a:prstGeom prst="line">
                              <a:avLst/>
                            </a:prstGeom>
                            <a:ln w="0">
                              <a:solidFill>
                                <a:srgbClr val="000000"/>
                              </a:solidFill>
                            </a:ln>
                          </wps:spPr>
                          <wps:style>
                            <a:lnRef idx="0"/>
                            <a:fillRef idx="0"/>
                            <a:effectRef idx="0"/>
                            <a:fontRef idx="minor"/>
                          </wps:style>
                          <wps:bodyPr/>
                        </wps:wsp>
                        <wps:wsp>
                          <wps:cNvSpPr/>
                          <wps:spPr>
                            <a:xfrm>
                              <a:off x="945000" y="720"/>
                              <a:ext cx="0" cy="1800"/>
                            </a:xfrm>
                            <a:prstGeom prst="line">
                              <a:avLst/>
                            </a:prstGeom>
                            <a:ln w="0">
                              <a:solidFill>
                                <a:srgbClr val="000000"/>
                              </a:solidFill>
                            </a:ln>
                          </wps:spPr>
                          <wps:style>
                            <a:lnRef idx="0"/>
                            <a:fillRef idx="0"/>
                            <a:effectRef idx="0"/>
                            <a:fontRef idx="minor"/>
                          </wps:style>
                          <wps:bodyPr/>
                        </wps:wsp>
                        <wps:wsp>
                          <wps:cNvSpPr/>
                          <wps:spPr>
                            <a:xfrm>
                              <a:off x="717840" y="1080"/>
                              <a:ext cx="224640" cy="720"/>
                            </a:xfrm>
                            <a:prstGeom prst="line">
                              <a:avLst/>
                            </a:prstGeom>
                            <a:ln w="0">
                              <a:solidFill>
                                <a:srgbClr val="000000"/>
                              </a:solidFill>
                            </a:ln>
                          </wps:spPr>
                          <wps:style>
                            <a:lnRef idx="0"/>
                            <a:fillRef idx="0"/>
                            <a:effectRef idx="0"/>
                            <a:fontRef idx="minor"/>
                          </wps:style>
                          <wps:bodyPr/>
                        </wps:wsp>
                        <wps:wsp>
                          <wps:cNvSpPr/>
                          <wps:spPr>
                            <a:xfrm>
                              <a:off x="481680" y="0"/>
                              <a:ext cx="2109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wps:txbx>
                          <wps:bodyPr lIns="0" rIns="0" tIns="0" bIns="0">
                            <a:noAutofit/>
                          </wps:bodyPr>
                        </wps:wsp>
                        <wps:wsp>
                          <wps:cNvSpPr/>
                          <wps:spPr>
                            <a:xfrm>
                              <a:off x="696600" y="1080"/>
                              <a:ext cx="3492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1800"/>
                              <a:ext cx="3290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wps:txbx>
                          <wps:bodyPr lIns="0" rIns="0" tIns="0" bIns="0">
                            <a:noAutofit/>
                          </wps:bodyPr>
                        </wps:wsp>
                        <wps:wsp>
                          <wps:cNvSpPr/>
                          <wps:spPr>
                            <a:xfrm>
                              <a:off x="1175400" y="1800"/>
                              <a:ext cx="3351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wps:txbx>
                          <wps:bodyPr lIns="0" rIns="0" tIns="0" bIns="0">
                            <a:noAutofit/>
                          </wps:bodyPr>
                        </wps:wsp>
                        <wps:wsp>
                          <wps:cNvSpPr/>
                          <wps:spPr>
                            <a:xfrm>
                              <a:off x="153360" y="1080"/>
                              <a:ext cx="364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g:grpSp>
                          <wpg:cNvGrpSpPr/>
                          <wpg:grpSpPr>
                            <a:xfrm>
                              <a:off x="4372200" y="2172240"/>
                              <a:ext cx="71280" cy="720"/>
                            </a:xfrm>
                          </wpg:grpSpPr>
                          <wpg:grpSp>
                            <wpg:cNvGrpSpPr/>
                            <wpg:grpSpPr>
                              <a:xfrm>
                                <a:off x="6012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44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g:cNvGrpSpPr/>
                            <wpg:grpSpPr>
                              <a:xfrm>
                                <a:off x="0" y="0"/>
                                <a:ext cx="10800" cy="720"/>
                              </a:xfrm>
                            </wpg:grpSpPr>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100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g:grpSp>
                        <wps:wsp>
                          <wps:cNvSpPr/>
                          <wps:spPr>
                            <a:xfrm>
                              <a:off x="3043800" y="2172960"/>
                              <a:ext cx="720" cy="720"/>
                            </a:xfrm>
                            <a:custGeom>
                              <a:avLst/>
                              <a:gdLst/>
                              <a:ahLst/>
                              <a:rect l="l" t="t" r="r" b="b"/>
                              <a:pathLst>
                                <a:path w="1" h="1">
                                  <a:moveTo>
                                    <a:pt x="0" y="0"/>
                                  </a:moveTo>
                                  <a:lnTo>
                                    <a:pt x="0" y="0"/>
                                  </a:lnTo>
                                  <a:close/>
                                </a:path>
                              </a:pathLst>
                            </a:custGeom>
                            <a:solidFill>
                              <a:srgbClr val="ffffff"/>
                            </a:solidFill>
                            <a:ln w="0">
                              <a:solidFill>
                                <a:srgbClr val="000000"/>
                              </a:solidFill>
                              <a:headEnd len="sm" type="triangle" w="sm"/>
                            </a:ln>
                          </wps:spPr>
                          <wps:style>
                            <a:lnRef idx="0"/>
                            <a:fillRef idx="0"/>
                            <a:effectRef idx="0"/>
                            <a:fontRef idx="minor"/>
                          </wps:style>
                          <wps:bodyPr/>
                        </wps:wsp>
                        <wps:wsp>
                          <wps:cNvSpPr/>
                          <wps:spPr>
                            <a:xfrm>
                              <a:off x="763920" y="1080"/>
                              <a:ext cx="2102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wps:txbx>
                          <wps:bodyPr lIns="0" rIns="0" tIns="0" bIns="0">
                            <a:noAutofit/>
                          </wps:bodyPr>
                        </wps:wsp>
                        <wps:wsp>
                          <wps:cNvSpPr/>
                          <wps:spPr>
                            <a:xfrm>
                              <a:off x="789480" y="1080"/>
                              <a:ext cx="21096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wps:txbx>
                          <wps:bodyPr lIns="0" rIns="0" tIns="0" bIns="0">
                            <a:noAutofit/>
                          </wps:bodyPr>
                        </wps:wsp>
                        <wps:wsp>
                          <wps:cNvSpPr/>
                          <wps:spPr>
                            <a:xfrm>
                              <a:off x="1078920" y="0"/>
                              <a:ext cx="3859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3107880" y="2172960"/>
                              <a:ext cx="720" cy="720"/>
                            </a:xfrm>
                            <a:custGeom>
                              <a:avLst/>
                              <a:gdLst/>
                              <a:ahLst/>
                              <a:rect l="l" t="t" r="r" b="b"/>
                              <a:pathLst>
                                <a:path w="1" h="1">
                                  <a:moveTo>
                                    <a:pt x="0" y="0"/>
                                  </a:moveTo>
                                  <a:lnTo>
                                    <a:pt x="0" y="0"/>
                                  </a:lnTo>
                                  <a:close/>
                                </a:path>
                              </a:pathLst>
                            </a:custGeom>
                            <a:solidFill>
                              <a:srgbClr val="ffffff"/>
                            </a:solidFill>
                            <a:ln w="0">
                              <a:solidFill>
                                <a:srgbClr val="000000"/>
                              </a:solidFill>
                              <a:tailEnd len="sm" type="triangle" w="sm"/>
                            </a:ln>
                          </wps:spPr>
                          <wps:style>
                            <a:lnRef idx="0"/>
                            <a:fillRef idx="0"/>
                            <a:effectRef idx="0"/>
                            <a:fontRef idx="minor"/>
                          </wps:style>
                          <wps:bodyPr/>
                        </wps:wsp>
                        <wps:wsp>
                          <wps:cNvSpPr/>
                          <wps:spPr>
                            <a:xfrm>
                              <a:off x="1042200" y="0"/>
                              <a:ext cx="95760" cy="0"/>
                            </a:xfrm>
                            <a:prstGeom prst="line">
                              <a:avLst/>
                            </a:prstGeom>
                            <a:ln w="0">
                              <a:solidFill>
                                <a:srgbClr val="000000"/>
                              </a:solidFill>
                              <a:tailEnd len="med" type="triangle" w="med"/>
                            </a:ln>
                          </wps:spPr>
                          <wps:style>
                            <a:lnRef idx="0"/>
                            <a:fillRef idx="0"/>
                            <a:effectRef idx="0"/>
                            <a:fontRef idx="minor"/>
                          </wps:style>
                          <wps:bodyPr/>
                        </wps:wsp>
                        <wps:wsp>
                          <wps:cNvSpPr/>
                          <wps:spPr>
                            <a:xfrm>
                              <a:off x="817920" y="0"/>
                              <a:ext cx="121320" cy="720"/>
                            </a:xfrm>
                            <a:prstGeom prst="rect">
                              <a:avLst/>
                            </a:prstGeom>
                            <a:noFill/>
                            <a:ln w="0">
                              <a:noFill/>
                            </a:ln>
                          </wps:spPr>
                          <wps:style>
                            <a:lnRef idx="0"/>
                            <a:fillRef idx="0"/>
                            <a:effectRef idx="0"/>
                            <a:fontRef idx="minor"/>
                          </wps:style>
                          <wps:bodyPr/>
                        </wps:wsp>
                        <wps:wsp>
                          <wps:cNvSpPr/>
                          <wps:spPr>
                            <a:xfrm>
                              <a:off x="726480" y="720"/>
                              <a:ext cx="448920" cy="720"/>
                            </a:xfrm>
                            <a:prstGeom prst="line">
                              <a:avLst/>
                            </a:prstGeom>
                            <a:ln w="6480">
                              <a:solidFill>
                                <a:srgbClr val="000000"/>
                              </a:solidFill>
                              <a:round/>
                            </a:ln>
                          </wps:spPr>
                          <wps:style>
                            <a:lnRef idx="0"/>
                            <a:fillRef idx="0"/>
                            <a:effectRef idx="0"/>
                            <a:fontRef idx="minor"/>
                          </wps:style>
                          <wps:bodyPr/>
                        </wps:wsp>
                        <wps:wsp>
                          <wps:cNvSpPr/>
                          <wps:spPr>
                            <a:xfrm>
                              <a:off x="236880" y="720"/>
                              <a:ext cx="476280" cy="720"/>
                            </a:xfrm>
                            <a:prstGeom prst="line">
                              <a:avLst/>
                            </a:prstGeom>
                            <a:ln w="6480">
                              <a:solidFill>
                                <a:srgbClr val="000000"/>
                              </a:solidFill>
                              <a:round/>
                            </a:ln>
                          </wps:spPr>
                          <wps:style>
                            <a:lnRef idx="0"/>
                            <a:fillRef idx="0"/>
                            <a:effectRef idx="0"/>
                            <a:fontRef idx="minor"/>
                          </wps:style>
                          <wps:bodyPr/>
                        </wps:wsp>
                      </wpg:grpSp>
                      <wpg:grpSp>
                        <wpg:cNvGrpSpPr/>
                        <wpg:grpSpPr>
                          <a:xfrm>
                            <a:off x="2051640" y="0"/>
                            <a:ext cx="163800" cy="1440"/>
                          </a:xfrm>
                        </wpg:grpSpPr>
                        <wps:wsp>
                          <wps:cNvSpPr/>
                          <wps:spPr>
                            <a:xfrm>
                              <a:off x="89640" y="0"/>
                              <a:ext cx="74160" cy="720"/>
                            </a:xfrm>
                            <a:prstGeom prst="line">
                              <a:avLst/>
                            </a:prstGeom>
                            <a:ln w="6480">
                              <a:solidFill>
                                <a:srgbClr val="000000"/>
                              </a:solidFill>
                              <a:round/>
                            </a:ln>
                          </wps:spPr>
                          <wps:style>
                            <a:lnRef idx="0"/>
                            <a:fillRef idx="0"/>
                            <a:effectRef idx="0"/>
                            <a:fontRef idx="minor"/>
                          </wps:style>
                          <wps:bodyPr/>
                        </wps:wsp>
                        <wps:wsp>
                          <wps:cNvSpPr/>
                          <wps:spPr>
                            <a:xfrm>
                              <a:off x="0" y="720"/>
                              <a:ext cx="2340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92880" y="0"/>
                              <a:ext cx="2340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rot="10800000">
                              <a:off x="59760" y="0"/>
                              <a:ext cx="72360" cy="720"/>
                            </a:xfrm>
                            <a:prstGeom prst="ellipse">
                              <a:avLst/>
                            </a:prstGeom>
                            <a:solidFill>
                              <a:srgbClr val="ffffff"/>
                            </a:solidFill>
                            <a:ln w="6480">
                              <a:solidFill>
                                <a:srgbClr val="000000"/>
                              </a:solidFill>
                              <a:round/>
                            </a:ln>
                          </wps:spPr>
                          <wps:style>
                            <a:lnRef idx="0"/>
                            <a:fillRef idx="0"/>
                            <a:effectRef idx="0"/>
                            <a:fontRef idx="minor"/>
                          </wps:style>
                          <wps:bodyPr/>
                        </wps:wsp>
                      </wpg:grpSp>
                    </wpg:wgp>
                  </a:graphicData>
                </a:graphic>
              </wp:inline>
            </w:drawing>
          </mc:Choice>
          <mc:Fallback>
            <w:pict>
              <v:group id="shape_0" alt="Shape34" style="position:absolute;margin-left:0pt;margin-top:-171.3pt;width:425.35pt;height:171.3pt" coordorigin="0,-3426" coordsize="8507,3426">
                <v:rect id="shape_0" path="m0,0l-2147483645,0l-2147483645,-2147483646l0,-2147483646xe" stroked="f" style="position:absolute;left:0;top:-3425;width:5488;height:1;mso-wrap-style:none;v-text-anchor:middle;mso-position-vertical:top">
                  <v:fill o:detectmouseclick="t" on="false"/>
                  <v:stroke color="#3465a4" joinstyle="round" endcap="flat"/>
                  <w10:wrap type="square"/>
                </v:rect>
                <v:group id="shape_0" style="position:absolute;left:1510;top:-3424;width:6997;height:3423">
                  <v:oval id="shape_0" path="l-2147483648,-2147483643l-2147483628,-2147483627l-2147483648,-2147483643l-2147483626,-2147483625xe" stroked="t" style="position:absolute;left:1597;top:-3423;width:2078;height:0;mso-wrap-style:none;v-text-anchor:middle;mso-position-vertical:top">
                    <v:fill o:detectmouseclick="t" on="false"/>
                    <v:stroke color="black" weight="6480" joinstyle="round" endcap="flat"/>
                  </v:oval>
                  <v:rect id="shape_0" path="m0,0l-2147483645,0l-2147483645,-2147483646l0,-2147483646xe" fillcolor="white" stroked="f" style="position:absolute;left:2583;top:-3423;width:91;height:0;mso-wrap-style:none;v-text-anchor:middle;mso-position-vertical:top">
                    <v:fill o:detectmouseclick="t" type="solid" color2="black"/>
                    <v:stroke color="#3465a4" joinstyle="round" endcap="flat"/>
                  </v:rect>
                  <v:line id="shape_0" from="2634,-3422" to="3589,-3422" stroked="t" style="position:absolute;mso-position-vertical:top">
                    <v:stroke color="black" endarrow="block" endarrowwidth="medium" endarrowlength="medium" joinstyle="round" endcap="flat"/>
                    <v:fill o:detectmouseclick="t" on="false"/>
                  </v:line>
                  <v:line id="shape_0" from="2638,-3424" to="2638,-3423" stroked="t" style="position:absolute;mso-position-vertical:top">
                    <v:stroke color="black" endarrow="block" endarrowwidth="medium" endarrowlength="medium" joinstyle="round" endcap="flat"/>
                    <v:fill o:detectmouseclick="t" on="false"/>
                  </v:line>
                  <v:line id="shape_0" from="1751,-3422" to="2642,-3422" stroked="t" style="position:absolute;mso-position-vertical:top">
                    <v:stroke color="black" endarrow="block" endarrowwidth="medium" endarrowlength="medium" joinstyle="round" endcap="flat"/>
                    <v:fill o:detectmouseclick="t" on="false"/>
                  </v:line>
                  <v:line id="shape_0" from="2639,-3424" to="3102,-3423" stroked="t" style="position:absolute;mso-position-vertical:top">
                    <v:stroke color="black" joinstyle="round" endcap="flat"/>
                    <v:fill o:detectmouseclick="t" on="false"/>
                  </v:line>
                  <v:line id="shape_0" from="2998,-3423" to="2998,-3421" stroked="t" style="position:absolute;mso-position-vertical:top">
                    <v:stroke color="black" joinstyle="round" endcap="flat"/>
                    <v:fill o:detectmouseclick="t" on="false"/>
                  </v:line>
                  <v:line id="shape_0" from="2640,-3422" to="2993,-3422" stroked="t" style="position:absolute;mso-position-vertical:top">
                    <v:stroke color="black" joinstyle="round" endcap="flat"/>
                    <v:fill o:detectmouseclick="t" on="false"/>
                  </v:line>
                  <v:rect id="shape_0" path="m0,0l-2147483645,0l-2147483645,-2147483646l0,-2147483646xe" stroked="f" style="position:absolute;left:2268;top:-3424;width:33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 (U)</w:t>
                          </w:r>
                        </w:p>
                      </w:txbxContent>
                    </v:textbox>
                    <v:fill o:detectmouseclick="t" on="false"/>
                    <v:stroke color="#3465a4" joinstyle="round" endcap="flat"/>
                  </v:rect>
                  <v:oval id="shape_0" path="l-2147483648,-2147483643l-2147483628,-2147483627l-2147483648,-2147483643l-2147483626,-2147483625xe" fillcolor="black" stroked="t" style="position:absolute;left:2607;top:-3422;width:54;height:0;mso-wrap-style:none;v-text-anchor:middle;mso-position-vertical:top">
                    <v:fill o:detectmouseclick="t" type="solid" color2="white"/>
                    <v:stroke color="black" joinstyle="round" endcap="flat"/>
                  </v:oval>
                  <v:rect id="shape_0" path="m0,0l-2147483645,0l-2147483645,-2147483646l0,-2147483646xe" stroked="f" style="position:absolute;left:1510;top:-3421;width:51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x (E)</w:t>
                          </w:r>
                        </w:p>
                      </w:txbxContent>
                    </v:textbox>
                    <v:fill o:detectmouseclick="t" on="false"/>
                    <v:stroke color="#3465a4" joinstyle="round" endcap="flat"/>
                  </v:rect>
                  <v:rect id="shape_0" path="m0,0l-2147483645,0l-2147483645,-2147483646l0,-2147483646xe" stroked="f" style="position:absolute;left:3361;top:-3421;width:52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y (N)</w:t>
                          </w:r>
                        </w:p>
                      </w:txbxContent>
                    </v:textbox>
                    <v:fill o:detectmouseclick="t" on="false"/>
                    <v:stroke color="#3465a4" joinstyle="round" endcap="flat"/>
                  </v:rect>
                  <v:rect id="shape_0" path="m0,0l-2147483645,0l-2147483645,-2147483646l0,-2147483646xe" stroked="f" style="position:absolute;left:1751;top:-3422;width:573;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group id="shape_0" style="position:absolute;left:8395;top:-3;width:112;height:1">
                    <v:group id="shape_0" style="position:absolute;left:8490;top:-3;width:17;height:1"/>
                    <v:group id="shape_0" style="position:absolute;left:8395;top:-3;width:17;height:1"/>
                  </v:group>
                  <v:rect id="shape_0" path="m0,0l-2147483645,0l-2147483645,-2147483646l0,-2147483646xe" stroked="f" style="position:absolute;left:2713;top:-3422;width:330;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El</w:t>
                          </w:r>
                        </w:p>
                      </w:txbxContent>
                    </v:textbox>
                    <v:fill o:detectmouseclick="t" on="false"/>
                    <v:stroke color="#3465a4" joinstyle="round" endcap="flat"/>
                  </v:rect>
                  <v:rect id="shape_0" path="m0,0l-2147483645,0l-2147483645,-2147483646l0,-2147483646xe" stroked="f" style="position:absolute;left:2753;top:-3422;width:33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Az</w:t>
                          </w:r>
                        </w:p>
                      </w:txbxContent>
                    </v:textbox>
                    <v:fill o:detectmouseclick="t" on="false"/>
                    <v:stroke color="#3465a4" joinstyle="round" endcap="flat"/>
                  </v:rect>
                  <v:rect id="shape_0" path="m0,0l-2147483645,0l-2147483645,-2147483646l0,-2147483646xe" stroked="f" style="position:absolute;left:3209;top:-3424;width:607;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line id="shape_0" from="3151,-3424" to="3301,-3424" stroked="t" style="position:absolute;mso-position-vertical:top">
                    <v:stroke color="black" endarrow="block" endarrowwidth="medium" endarrowlength="medium" joinstyle="round" endcap="flat"/>
                    <v:fill o:detectmouseclick="t" on="false"/>
                  </v:line>
                  <v:rect id="shape_0" path="m0,0l-2147483645,0l-2147483645,-2147483646l0,-2147483646xe" stroked="f" style="position:absolute;left:2798;top:-3424;width:190;height:0;mso-wrap-style:none;v-text-anchor:middle;mso-position-vertical:top">
                    <v:fill o:detectmouseclick="t" on="false"/>
                    <v:stroke color="#3465a4" joinstyle="round" endcap="flat"/>
                  </v:rect>
                  <v:line id="shape_0" from="2654,-3423" to="3360,-3423" stroked="t" style="position:absolute;mso-position-vertical:top">
                    <v:stroke color="black" weight="6480" joinstyle="round" endcap="flat"/>
                    <v:fill o:detectmouseclick="t" on="false"/>
                  </v:line>
                  <v:line id="shape_0" from="1883,-3423" to="2632,-3423" stroked="t" style="position:absolute;mso-position-vertical:top">
                    <v:stroke color="black" weight="6480" joinstyle="round" endcap="flat"/>
                    <v:fill o:detectmouseclick="t" on="false"/>
                  </v:line>
                </v:group>
                <v:group id="shape_0" style="position:absolute;left:3231;top:-3426;width:257;height:4">
                  <v:line id="shape_0" from="3372,-3425" to="3488,-3425" stroked="t" style="position:absolute;mso-position-vertical:top">
                    <v:stroke color="black" weight="6480" joinstyle="round" endcap="flat"/>
                    <v:fill o:detectmouseclick="t" on="false"/>
                  </v:line>
                  <v:rect id="shape_0" path="m0,0l-2147483645,0l-2147483645,-2147483646l0,-2147483646xe" fillcolor="white" stroked="t" style="position:absolute;left:3231;top:-3424;width:36;height:0;mso-wrap-style:none;v-text-anchor:middle;mso-position-vertical:top">
                    <v:fill o:detectmouseclick="t" type="solid" color2="black"/>
                    <v:stroke color="black" weight="6480" joinstyle="round" endcap="flat"/>
                  </v:rect>
                  <v:rect id="shape_0" path="m0,0l-2147483645,0l-2147483645,-2147483646l0,-2147483646xe" fillcolor="white" stroked="t" style="position:absolute;left:3377;top:-3425;width:36;height:0;mso-wrap-style:none;v-text-anchor:middle;mso-position-vertical:top">
                    <v:fill o:detectmouseclick="t" type="solid" color2="black"/>
                    <v:stroke color="black" weight="6480" joinstyle="round" endcap="flat"/>
                  </v:rect>
                  <v:oval id="shape_0" path="l-2147483648,-2147483643l-2147483628,-2147483627l-2147483648,-2147483643l-2147483626,-2147483625xe" fillcolor="white" stroked="t" style="position:absolute;left:3325;top:-3425;width:113;height:0;mso-wrap-style:none;v-text-anchor:middle;rotation:180;mso-position-vertical:top">
                    <v:fill o:detectmouseclick="t" type="solid" color2="black"/>
                    <v:stroke color="black" weight="6480" joinstyle="round" endcap="flat"/>
                  </v:oval>
                </v:group>
              </v:group>
            </w:pict>
          </mc:Fallback>
        </mc:AlternateContent>
      </w:r>
    </w:p>
    <w:p>
      <w:pPr>
        <w:pStyle w:val="NormalIndent"/>
        <w:ind w:left="0" w:hanging="0"/>
        <w:jc w:val="center"/>
        <w:textAlignment w:val="auto"/>
        <w:rPr/>
      </w:pPr>
      <w:r>
        <w:rPr/>
        <w:t>Figure E.3-2   Local Coordinates and Azimuth and Elevation Angles</w:t>
      </w:r>
    </w:p>
    <w:p>
      <w:pPr>
        <w:pStyle w:val="NormalIndent"/>
        <w:ind w:left="360" w:hanging="0"/>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78" w:name="__RefHeading___Toc29534_281222887"/>
      <w:bookmarkStart w:id="179" w:name="_Toc352540090"/>
      <w:bookmarkEnd w:id="178"/>
      <w:r>
        <w:rPr/>
        <w:t>E.4</w:t>
        <w:tab/>
        <w:t>GNSS Satellite Ephemerides and Clocks</w:t>
      </w:r>
      <w:bookmarkEnd w:id="179"/>
    </w:p>
    <w:p>
      <w:pPr>
        <w:pStyle w:val="Normal"/>
        <w:rPr>
          <w:rStyle w:val="Applestylespan"/>
          <w:color w:val="000000"/>
          <w:szCs w:val="18"/>
        </w:rPr>
      </w:pPr>
      <w:r>
        <w:rPr>
          <w:color w:val="000000"/>
          <w:szCs w:val="18"/>
        </w:rPr>
      </w:r>
    </w:p>
    <w:p>
      <w:pPr>
        <w:pStyle w:val="Normal"/>
        <w:rPr>
          <w:rStyle w:val="Applestylespan"/>
          <w:color w:val="000000"/>
          <w:szCs w:val="18"/>
        </w:rPr>
      </w:pPr>
      <w:r>
        <w:rPr>
          <w:rStyle w:val="Applestylespan"/>
          <w:color w:val="000000"/>
          <w:szCs w:val="18"/>
        </w:rPr>
        <w:t xml:space="preserve">RTKLIB supports broadcast ephemerides and clocks for GPS, GLONASS, Galileo, QZSS, BeiDou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pPr>
        <w:pStyle w:val="ListParagraph"/>
        <w:ind w:left="360" w:hanging="0"/>
        <w:rPr/>
      </w:pPr>
      <w:r>
        <w:rPr/>
      </w:r>
    </w:p>
    <w:p>
      <w:pPr>
        <w:pStyle w:val="ListParagraph"/>
        <w:numPr>
          <w:ilvl w:val="0"/>
          <w:numId w:val="24"/>
        </w:numPr>
        <w:rPr/>
      </w:pPr>
      <w:r>
        <w:rPr/>
        <w:tab/>
        <w:t xml:space="preserve">Broadcast ephemerides and clocks for GPS, Galileo and QZSS </w:t>
      </w:r>
      <w:r>
        <w:rPr>
          <w:vertAlign w:val="superscript"/>
        </w:rPr>
        <w:t>[1] [5] [6]</w:t>
      </w:r>
    </w:p>
    <w:p>
      <w:pPr>
        <w:pStyle w:val="ListParagraph"/>
        <w:ind w:left="360" w:hanging="0"/>
        <w:rPr/>
      </w:pPr>
      <w:r>
        <w:rPr/>
        <w:t>Broadcast ephemeris and SV clock parameters for GPS, Galileo and QZSS are given in navigation messages as:</w:t>
      </w:r>
    </w:p>
    <w:p>
      <w:pPr>
        <w:pStyle w:val="Normal"/>
        <w:ind w:left="360" w:hanging="0"/>
        <w:rPr/>
      </w:pPr>
      <w:r>
        <w:rPr/>
      </w:r>
    </w:p>
    <w:p>
      <w:pPr>
        <w:pStyle w:val="Normal"/>
        <w:ind w:left="540" w:hanging="0"/>
        <w:rPr/>
      </w:pPr>
      <w:r>
        <w:rPr/>
        <w:object>
          <v:shapetype id="shapetype_ole_rId541" coordsize="21600,21600" o:spt="ole_rId5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1" type="shapetype_ole_rId541" style="width:335.55pt;height:17.1pt;mso-wrap-distance-right:0pt" filled="t" fillcolor="#FFFFFF" o:ole="">
            <v:imagedata r:id="rId542" o:title=""/>
          </v:shape>
          <o:OLEObject Type="Embed" ProgID="Equation.DSMT4" ShapeID="ole_rId541" DrawAspect="Content" ObjectID="_367474914" r:id="rId541"/>
        </w:object>
      </w:r>
      <w:r>
        <w:rPr/>
        <w:tab/>
        <w:t>(E.4.1)</w:t>
      </w:r>
    </w:p>
    <w:p>
      <w:pPr>
        <w:pStyle w:val="Normal"/>
        <w:ind w:left="360" w:hanging="0"/>
        <w:rPr/>
      </w:pPr>
      <w:r>
        <w:rPr/>
      </w:r>
    </w:p>
    <w:p>
      <w:pPr>
        <w:pStyle w:val="Normal"/>
        <w:ind w:left="360" w:hanging="0"/>
        <w:rPr/>
      </w:pPr>
      <w:r>
        <w:rPr/>
        <w:t xml:space="preserve">By using these parameters, the satellite position (antenna phase center position) </w:t>
      </w:r>
      <w:r>
        <w:rPr/>
        <w:object>
          <v:shapetype id="shapetype_ole_rId543" coordsize="21600,21600" o:spt="ole_rId5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3" type="shapetype_ole_rId543" style="width:21.25pt;height:16.6pt;mso-wrap-distance-right:0pt" filled="t" fillcolor="#FFFFFF" o:ole="">
            <v:imagedata r:id="rId544" o:title=""/>
          </v:shape>
          <o:OLEObject Type="Embed" ProgID="Equation.DSMT4" ShapeID="ole_rId543" DrawAspect="Content" ObjectID="_2108564623" r:id="rId543"/>
        </w:object>
      </w:r>
      <w:r>
        <w:rPr/>
        <w:t xml:space="preserve"> in ECEF, the satellite clock bias </w:t>
      </w:r>
      <w:r>
        <w:rPr/>
        <w:object>
          <v:shapetype id="shapetype_ole_rId545" coordsize="21600,21600" o:spt="ole_rId5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5" type="shapetype_ole_rId545" style="width:28.15pt;height:16.6pt;mso-wrap-distance-right:0pt" filled="t" fillcolor="#FFFFFF" o:ole="">
            <v:imagedata r:id="rId546" o:title=""/>
          </v:shape>
          <o:OLEObject Type="Embed" ProgID="Equation.DSMT4" ShapeID="ole_rId545" DrawAspect="Content" ObjectID="_1793006081" r:id="rId545"/>
        </w:object>
      </w:r>
      <w:r>
        <w:rPr/>
        <w:t xml:space="preserve"> and clock drift </w:t>
      </w:r>
      <w:r>
        <w:rPr/>
        <w:object>
          <v:shapetype id="shapetype_ole_rId547" coordsize="21600,21600" o:spt="ole_rId5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7" type="shapetype_ole_rId547" style="width:28.15pt;height:16.6pt;mso-wrap-distance-right:0pt" filled="t" fillcolor="#FFFFFF" o:ole="">
            <v:imagedata r:id="rId548" o:title=""/>
          </v:shape>
          <o:OLEObject Type="Embed" ProgID="Equation.DSMT4" ShapeID="ole_rId547" DrawAspect="Content" ObjectID="_717799423" r:id="rId547"/>
        </w:object>
      </w:r>
      <w:r>
        <w:rPr/>
        <w:t xml:space="preserve"> are computed as:</w:t>
      </w:r>
    </w:p>
    <w:p>
      <w:pPr>
        <w:pStyle w:val="Normal"/>
        <w:ind w:left="360" w:hanging="0"/>
        <w:rPr/>
      </w:pPr>
      <w:r>
        <w:rPr/>
      </w:r>
    </w:p>
    <w:p>
      <w:pPr>
        <w:pStyle w:val="Normal"/>
        <w:snapToGrid w:val="false"/>
        <w:ind w:left="540" w:hanging="0"/>
        <w:rPr/>
      </w:pPr>
      <w:r>
        <w:rPr/>
        <w:object>
          <v:shapetype id="shapetype_ole_rId549" coordsize="21600,21600" o:spt="ole_rId5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9" type="shapetype_ole_rId549" style="width:40.15pt;height:14.3pt;mso-wrap-distance-right:0pt" filled="t" fillcolor="#FFFFFF" o:ole="">
            <v:imagedata r:id="rId550" o:title=""/>
          </v:shape>
          <o:OLEObject Type="Embed" ProgID="Equation.DSMT4" ShapeID="ole_rId549" DrawAspect="Content" ObjectID="_397144547" r:id="rId549"/>
        </w:object>
      </w:r>
      <w:r>
        <w:rPr/>
        <w:tab/>
        <w:tab/>
        <w:tab/>
        <w:tab/>
        <w:tab/>
        <w:tab/>
        <w:tab/>
        <w:tab/>
        <w:t>(E.4.2)</w:t>
      </w:r>
    </w:p>
    <w:p>
      <w:pPr>
        <w:pStyle w:val="Normal"/>
        <w:snapToGrid w:val="false"/>
        <w:ind w:left="540" w:hanging="0"/>
        <w:rPr/>
      </w:pPr>
      <w:r>
        <w:rPr/>
        <w:object>
          <v:shapetype id="shapetype_ole_rId551" coordsize="21600,21600" o:spt="ole_rId5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1" type="shapetype_ole_rId551" style="width:97.85pt;height:31.85pt;mso-wrap-distance-right:0pt" filled="t" fillcolor="#FFFFFF" o:ole="">
            <v:imagedata r:id="rId552" o:title=""/>
          </v:shape>
          <o:OLEObject Type="Embed" ProgID="Equation.DSMT4" ShapeID="ole_rId551" DrawAspect="Content" ObjectID="_463447344" r:id="rId551"/>
        </w:object>
      </w:r>
      <w:r>
        <w:rPr/>
        <w:tab/>
        <w:tab/>
        <w:tab/>
        <w:tab/>
        <w:tab/>
        <w:tab/>
        <w:tab/>
        <w:t>(E.4.3)</w:t>
      </w:r>
    </w:p>
    <w:p>
      <w:pPr>
        <w:pStyle w:val="Normal"/>
        <w:snapToGrid w:val="false"/>
        <w:ind w:left="540" w:hanging="0"/>
        <w:rPr/>
      </w:pPr>
      <w:r>
        <w:rPr/>
        <w:object>
          <v:shapetype id="shapetype_ole_rId553" coordsize="21600,21600" o:spt="ole_rId5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3" type="shapetype_ole_rId553" style="width:61.4pt;height:10.6pt;mso-wrap-distance-right:0pt" filled="t" fillcolor="#FFFFFF" o:ole="">
            <v:imagedata r:id="rId554" o:title=""/>
          </v:shape>
          <o:OLEObject Type="Embed" ProgID="Equation.DSMT4" ShapeID="ole_rId553" DrawAspect="Content" ObjectID="_1255566895" r:id="rId553"/>
        </w:object>
      </w:r>
      <w:r>
        <w:rPr/>
        <w:tab/>
        <w:tab/>
        <w:tab/>
        <w:tab/>
        <w:tab/>
        <w:tab/>
        <w:tab/>
        <w:t>(E.4.4)</w:t>
      </w:r>
    </w:p>
    <w:p>
      <w:pPr>
        <w:pStyle w:val="Normal"/>
        <w:snapToGrid w:val="false"/>
        <w:ind w:left="540" w:hanging="0"/>
        <w:rPr/>
      </w:pPr>
      <w:r>
        <w:rPr/>
        <w:object>
          <v:shapetype id="shapetype_ole_rId555" coordsize="21600,21600" o:spt="ole_rId5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5" type="shapetype_ole_rId555" style="width:66.45pt;height:30.9pt;mso-wrap-distance-right:0pt" filled="t" fillcolor="#FFFFFF" o:ole="">
            <v:imagedata r:id="rId556" o:title=""/>
          </v:shape>
          <o:OLEObject Type="Embed" ProgID="Equation.DSMT4" ShapeID="ole_rId555" DrawAspect="Content" ObjectID="_1118640826" r:id="rId555"/>
        </w:object>
      </w:r>
      <w:r>
        <w:rPr/>
        <w:tab/>
        <w:tab/>
        <w:tab/>
        <w:tab/>
        <w:tab/>
        <w:tab/>
        <w:tab/>
        <w:t>(E.4.5)</w:t>
      </w:r>
    </w:p>
    <w:p>
      <w:pPr>
        <w:pStyle w:val="Normal"/>
        <w:snapToGrid w:val="false"/>
        <w:ind w:left="540" w:hanging="0"/>
        <w:rPr/>
      </w:pPr>
      <w:r>
        <w:rPr/>
        <w:object>
          <v:shapetype id="shapetype_ole_rId557" coordsize="21600,21600" o:spt="ole_rId5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7" type="shapetype_ole_rId557" style="width:62.3pt;height:13.4pt;mso-wrap-distance-right:0pt" filled="t" fillcolor="#FFFFFF" o:ole="">
            <v:imagedata r:id="rId558" o:title=""/>
          </v:shape>
          <o:OLEObject Type="Embed" ProgID="Equation.DSMT4" ShapeID="ole_rId557" DrawAspect="Content" ObjectID="_1841126987" r:id="rId557"/>
        </w:object>
      </w:r>
      <w:r>
        <w:rPr/>
        <w:tab/>
        <w:tab/>
        <w:tab/>
        <w:tab/>
        <w:tab/>
        <w:tab/>
        <w:tab/>
        <w:t>(E.4.6)</w:t>
      </w:r>
    </w:p>
    <w:p>
      <w:pPr>
        <w:pStyle w:val="Normal"/>
        <w:snapToGrid w:val="false"/>
        <w:ind w:left="540" w:hanging="0"/>
        <w:rPr/>
      </w:pPr>
      <w:r>
        <w:rPr/>
        <w:object>
          <v:shapetype id="shapetype_ole_rId559" coordsize="21600,21600" o:spt="ole_rId5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9" type="shapetype_ole_rId559" style="width:103.4pt;height:14.3pt;mso-wrap-distance-right:0pt" filled="t" fillcolor="#FFFFFF" o:ole="">
            <v:imagedata r:id="rId560" o:title=""/>
          </v:shape>
          <o:OLEObject Type="Embed" ProgID="Equation.DSMT4" ShapeID="ole_rId559" DrawAspect="Content" ObjectID="_1171161254" r:id="rId559"/>
        </w:object>
      </w:r>
      <w:r>
        <w:rPr/>
        <w:tab/>
        <w:tab/>
        <w:tab/>
        <w:tab/>
        <w:tab/>
        <w:tab/>
        <w:t>(E.4.7)</w:t>
      </w:r>
    </w:p>
    <w:p>
      <w:pPr>
        <w:pStyle w:val="Normal"/>
        <w:snapToGrid w:val="false"/>
        <w:ind w:left="540" w:hanging="0"/>
        <w:rPr/>
      </w:pPr>
      <w:r>
        <w:rPr/>
        <w:object>
          <v:shapetype id="shapetype_ole_rId561" coordsize="21600,21600" o:spt="ole_rId5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1" type="shapetype_ole_rId561" style="width:101.1pt;height:14.3pt;mso-wrap-distance-right:0pt" filled="t" fillcolor="#FFFFFF" o:ole="">
            <v:imagedata r:id="rId562" o:title=""/>
          </v:shape>
          <o:OLEObject Type="Embed" ProgID="Equation.DSMT4" ShapeID="ole_rId561" DrawAspect="Content" ObjectID="_1318562247" r:id="rId561"/>
        </w:object>
      </w:r>
      <w:r>
        <w:rPr/>
        <w:tab/>
        <w:tab/>
        <w:tab/>
        <w:tab/>
        <w:tab/>
        <w:tab/>
        <w:t>(E.4.8)</w:t>
      </w:r>
    </w:p>
    <w:p>
      <w:pPr>
        <w:pStyle w:val="Normal"/>
        <w:snapToGrid w:val="false"/>
        <w:ind w:left="540" w:hanging="0"/>
        <w:rPr/>
      </w:pPr>
      <w:r>
        <w:rPr/>
        <w:object>
          <v:shapetype id="shapetype_ole_rId563" coordsize="21600,21600" o:spt="ole_rId5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3" type="shapetype_ole_rId563" style="width:97.85pt;height:14.3pt;mso-wrap-distance-right:0pt" filled="t" fillcolor="#FFFFFF" o:ole="">
            <v:imagedata r:id="rId564" o:title=""/>
          </v:shape>
          <o:OLEObject Type="Embed" ProgID="Equation.DSMT4" ShapeID="ole_rId563" DrawAspect="Content" ObjectID="_1851538882" r:id="rId563"/>
        </w:object>
      </w:r>
      <w:r>
        <w:rPr/>
        <w:tab/>
        <w:tab/>
        <w:tab/>
        <w:tab/>
        <w:tab/>
        <w:tab/>
        <w:tab/>
        <w:t>(E.4.9)</w:t>
      </w:r>
    </w:p>
    <w:p>
      <w:pPr>
        <w:pStyle w:val="Normal"/>
        <w:snapToGrid w:val="false"/>
        <w:ind w:left="540" w:hanging="0"/>
        <w:rPr/>
      </w:pPr>
      <w:r>
        <w:rPr/>
        <w:object>
          <v:shapetype id="shapetype_ole_rId565" coordsize="21600,21600" o:spt="ole_rId5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5" type="shapetype_ole_rId565" style="width:40.6pt;height:13.4pt;mso-wrap-distance-right:0pt" filled="t" fillcolor="#FFFFFF" o:ole="">
            <v:imagedata r:id="rId566" o:title=""/>
          </v:shape>
          <o:OLEObject Type="Embed" ProgID="Equation.DSMT4" ShapeID="ole_rId565" DrawAspect="Content" ObjectID="_1090712387" r:id="rId565"/>
        </w:object>
      </w:r>
      <w:r>
        <w:rPr/>
        <w:tab/>
        <w:tab/>
        <w:tab/>
        <w:tab/>
        <w:tab/>
        <w:tab/>
        <w:tab/>
        <w:tab/>
        <w:t>(E.4.10)</w:t>
      </w:r>
    </w:p>
    <w:p>
      <w:pPr>
        <w:pStyle w:val="Normal"/>
        <w:snapToGrid w:val="false"/>
        <w:ind w:left="540" w:hanging="0"/>
        <w:rPr/>
      </w:pPr>
      <w:r>
        <w:rPr/>
        <w:object>
          <v:shapetype id="shapetype_ole_rId567" coordsize="21600,21600" o:spt="ole_rId5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7" type="shapetype_ole_rId567" style="width:82.15pt;height:14.3pt;mso-wrap-distance-right:0pt" filled="t" fillcolor="#FFFFFF" o:ole="">
            <v:imagedata r:id="rId568" o:title=""/>
          </v:shape>
          <o:OLEObject Type="Embed" ProgID="Equation.DSMT4" ShapeID="ole_rId567" DrawAspect="Content" ObjectID="_2019080763" r:id="rId567"/>
        </w:object>
      </w:r>
      <w:r>
        <w:rPr/>
        <w:tab/>
        <w:tab/>
        <w:tab/>
        <w:tab/>
        <w:tab/>
        <w:tab/>
        <w:tab/>
        <w:t>(F.4.11)</w:t>
      </w:r>
    </w:p>
    <w:p>
      <w:pPr>
        <w:pStyle w:val="Normal"/>
        <w:snapToGrid w:val="false"/>
        <w:ind w:left="540" w:hanging="0"/>
        <w:rPr/>
      </w:pPr>
      <w:r>
        <w:rPr/>
        <w:object>
          <v:shapetype id="shapetype_ole_rId569" coordsize="21600,21600" o:spt="ole_rId5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9" type="shapetype_ole_rId569" style="width:57.7pt;height:16.6pt;mso-wrap-distance-right:0pt" filled="t" fillcolor="#FFFFFF" o:ole="">
            <v:imagedata r:id="rId570" o:title=""/>
          </v:shape>
          <o:OLEObject Type="Embed" ProgID="Equation.DSMT4" ShapeID="ole_rId569" DrawAspect="Content" ObjectID="_354077897" r:id="rId569"/>
        </w:object>
      </w:r>
      <w:r>
        <w:rPr/>
        <w:object>
          <v:shapetype id="shapetype_ole_rId571" coordsize="21600,21600" o:spt="ole_rId5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1" type="shapetype_ole_rId571" style="width:8.3pt;height:10.15pt;mso-wrap-distance-right:0pt" filled="t" fillcolor="#FFFFFF" o:ole="">
            <v:imagedata r:id="rId572" o:title=""/>
          </v:shape>
          <o:OLEObject Type="Embed" ProgID="Equation.DSMT4" ShapeID="ole_rId571" DrawAspect="Content" ObjectID="_484722183" r:id="rId571"/>
        </w:object>
      </w:r>
      <w:r>
        <w:rPr/>
        <w:tab/>
        <w:tab/>
        <w:tab/>
        <w:tab/>
        <w:tab/>
        <w:tab/>
        <w:tab/>
        <w:t>(E.4.12)</w:t>
      </w:r>
    </w:p>
    <w:p>
      <w:pPr>
        <w:pStyle w:val="Normal"/>
        <w:snapToGrid w:val="false"/>
        <w:ind w:left="540" w:hanging="0"/>
        <w:rPr/>
      </w:pPr>
      <w:r>
        <w:rPr/>
        <w:object>
          <v:shapetype id="shapetype_ole_rId573" coordsize="21600,21600" o:spt="ole_rId5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3" type="shapetype_ole_rId573" style="width:112.15pt;height:16.6pt;mso-wrap-distance-right:0pt" filled="t" fillcolor="#FFFFFF" o:ole="">
            <v:imagedata r:id="rId574" o:title=""/>
          </v:shape>
          <o:OLEObject Type="Embed" ProgID="Equation.DSMT4" ShapeID="ole_rId573" DrawAspect="Content" ObjectID="_1806344070" r:id="rId573"/>
        </w:object>
      </w:r>
      <w:r>
        <w:rPr/>
        <w:tab/>
        <w:tab/>
        <w:tab/>
        <w:tab/>
        <w:tab/>
        <w:tab/>
        <w:t>(E.4.13)</w:t>
      </w:r>
    </w:p>
    <w:p>
      <w:pPr>
        <w:pStyle w:val="Normal"/>
        <w:snapToGrid w:val="false"/>
        <w:ind w:left="540" w:hanging="0"/>
        <w:rPr/>
      </w:pPr>
      <w:r>
        <w:rPr/>
        <w:object>
          <v:shapetype id="shapetype_ole_rId575" coordsize="21600,21600" o:spt="ole_rId5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5" type="shapetype_ole_rId575" style="width:151.4pt;height:42.45pt;mso-wrap-distance-right:0pt" filled="t" fillcolor="#FFFFFF" o:ole="">
            <v:imagedata r:id="rId576" o:title=""/>
          </v:shape>
          <o:OLEObject Type="Embed" ProgID="Equation.DSMT4" ShapeID="ole_rId575" DrawAspect="Content" ObjectID="_1715482336" r:id="rId575"/>
        </w:object>
      </w:r>
      <w:r>
        <w:rPr/>
        <w:tab/>
        <w:tab/>
        <w:tab/>
        <w:tab/>
        <w:tab/>
        <w:t>(E.4.14)</w:t>
      </w:r>
    </w:p>
    <w:p>
      <w:pPr>
        <w:pStyle w:val="Normal"/>
        <w:snapToGrid w:val="false"/>
        <w:ind w:left="540" w:hanging="0"/>
        <w:rPr/>
      </w:pPr>
      <w:r>
        <w:rPr/>
        <w:object>
          <v:shapetype id="shapetype_ole_rId577" coordsize="21600,21600" o:spt="ole_rId5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7" type="shapetype_ole_rId577" style="width:40.15pt;height:14.3pt;mso-wrap-distance-right:0pt" filled="t" fillcolor="#FFFFFF" o:ole="">
            <v:imagedata r:id="rId578" o:title=""/>
          </v:shape>
          <o:OLEObject Type="Embed" ProgID="Equation.DSMT4" ShapeID="ole_rId577" DrawAspect="Content" ObjectID="_1743891234" r:id="rId577"/>
        </w:object>
      </w:r>
      <w:r>
        <w:rPr/>
        <w:tab/>
        <w:tab/>
        <w:tab/>
        <w:tab/>
        <w:tab/>
        <w:tab/>
        <w:tab/>
        <w:tab/>
        <w:t>(E.4.15)</w:t>
      </w:r>
    </w:p>
    <w:p>
      <w:pPr>
        <w:pStyle w:val="Normal"/>
        <w:snapToGrid w:val="false"/>
        <w:ind w:left="540" w:hanging="0"/>
        <w:rPr/>
      </w:pPr>
      <w:r>
        <w:rPr/>
        <w:object>
          <v:shapetype id="shapetype_ole_rId579" coordsize="21600,21600" o:spt="ole_rId5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9" type="shapetype_ole_rId579" style="width:194.75pt;height:26.75pt;mso-wrap-distance-right:0pt" filled="t" fillcolor="#FFFFFF" o:ole="">
            <v:imagedata r:id="rId580" o:title=""/>
          </v:shape>
          <o:OLEObject Type="Embed" ProgID="Equation.DSMT4" ShapeID="ole_rId579" DrawAspect="Content" ObjectID="_1257517919" r:id="rId579"/>
        </w:object>
      </w:r>
      <w:r>
        <w:rPr/>
        <w:tab/>
        <w:tab/>
        <w:tab/>
        <w:tab/>
        <w:t>(E.4.16)</w:t>
      </w:r>
    </w:p>
    <w:p>
      <w:pPr>
        <w:pStyle w:val="Normal"/>
        <w:snapToGrid w:val="false"/>
        <w:ind w:left="540" w:hanging="0"/>
        <w:rPr/>
      </w:pPr>
      <w:r>
        <w:rPr/>
        <w:object>
          <v:shapetype id="shapetype_ole_rId581" coordsize="21600,21600" o:spt="ole_rId5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1" type="shapetype_ole_rId581" style="width:77.55pt;height:16.6pt;mso-wrap-distance-right:0pt" filled="t" fillcolor="#FFFFFF" o:ole="">
            <v:imagedata r:id="rId582" o:title=""/>
          </v:shape>
          <o:OLEObject Type="Embed" ProgID="Equation.DSMT4" ShapeID="ole_rId581" DrawAspect="Content" ObjectID="_2053842213" r:id="rId581"/>
        </w:object>
      </w:r>
      <w:r>
        <w:rPr/>
        <w:tab/>
        <w:tab/>
        <w:tab/>
        <w:tab/>
        <w:tab/>
        <w:tab/>
        <w:tab/>
        <w:t>(E.4.17)</w:t>
      </w:r>
    </w:p>
    <w:p>
      <w:pPr>
        <w:pStyle w:val="Normal"/>
        <w:ind w:left="540" w:hanging="0"/>
        <w:rPr/>
      </w:pPr>
      <w:r>
        <w:rPr/>
      </w:r>
    </w:p>
    <w:p>
      <w:pPr>
        <w:pStyle w:val="Normal"/>
        <w:ind w:left="360" w:hanging="0"/>
        <w:rPr/>
      </w:pPr>
      <w:r>
        <w:rPr/>
        <w:t>where:</w:t>
      </w:r>
    </w:p>
    <w:p>
      <w:pPr>
        <w:pStyle w:val="Normal"/>
        <w:ind w:left="540" w:hanging="0"/>
        <w:rPr>
          <w:vertAlign w:val="superscript"/>
        </w:rPr>
      </w:pPr>
      <w:r>
        <w:rPr/>
        <w:object>
          <v:shapetype id="shapetype_ole_rId583" coordsize="21600,21600" o:spt="ole_rId5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3" type="shapetype_ole_rId583" style="width:10.15pt;height:10.15pt;mso-wrap-distance-right:0pt" filled="t" fillcolor="#FFFFFF" o:ole="">
            <v:imagedata r:id="rId584" o:title=""/>
          </v:shape>
          <o:OLEObject Type="Embed" ProgID="Equation.DSMT4" ShapeID="ole_rId583" DrawAspect="Content" ObjectID="_1008160082" r:id="rId583"/>
        </w:object>
      </w:r>
      <w:r>
        <w:rPr/>
        <w:tab/>
        <w:t>: earth gravitational constant (</w:t>
      </w:r>
      <w:r>
        <w:rPr/>
        <w:object>
          <v:shapetype id="shapetype_ole_rId585" coordsize="21600,21600" o:spt="ole_rId5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5" type="shapetype_ole_rId585" style="width:63.7pt;height:14.75pt;mso-wrap-distance-right:0pt" filled="t" fillcolor="#FFFFFF" o:ole="">
            <v:imagedata r:id="rId586" o:title=""/>
          </v:shape>
          <o:OLEObject Type="Embed" ProgID="Equation.DSMT4" ShapeID="ole_rId585" DrawAspect="Content" ObjectID="_916042069" r:id="rId585"/>
        </w:object>
      </w:r>
      <w:r>
        <w:rPr/>
        <w:t>m</w:t>
      </w:r>
      <w:r>
        <w:rPr>
          <w:vertAlign w:val="superscript"/>
        </w:rPr>
        <w:t>3</w:t>
      </w:r>
      <w:r>
        <w:rPr/>
        <w:t>/s</w:t>
      </w:r>
      <w:r>
        <w:rPr>
          <w:vertAlign w:val="superscript"/>
        </w:rPr>
        <w:t>2</w:t>
      </w:r>
      <w:r>
        <w:rPr/>
        <w:t>for GPS and QZSS,</w:t>
      </w:r>
      <w:r>
        <w:rPr/>
        <w:object>
          <v:shapetype id="shapetype_ole_rId587" coordsize="21600,21600" o:spt="ole_rId5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7" type="shapetype_ole_rId587" style="width:72.45pt;height:14.75pt;mso-wrap-distance-right:0pt" filled="t" fillcolor="#FFFFFF" o:ole="">
            <v:imagedata r:id="rId588" o:title=""/>
          </v:shape>
          <o:OLEObject Type="Embed" ProgID="Equation.DSMT4" ShapeID="ole_rId587" DrawAspect="Content" ObjectID="_462846863" r:id="rId587"/>
        </w:object>
      </w:r>
      <w:r>
        <w:rPr/>
        <w:t xml:space="preserve"> m</w:t>
      </w:r>
      <w:r>
        <w:rPr>
          <w:vertAlign w:val="superscript"/>
        </w:rPr>
        <w:t>3</w:t>
      </w:r>
      <w:r>
        <w:rPr/>
        <w:t>/s</w:t>
      </w:r>
      <w:r>
        <w:rPr>
          <w:vertAlign w:val="superscript"/>
        </w:rPr>
        <w:t>2</w:t>
      </w:r>
    </w:p>
    <w:p>
      <w:pPr>
        <w:pStyle w:val="Normal"/>
        <w:ind w:left="540" w:hanging="0"/>
        <w:rPr/>
      </w:pPr>
      <w:r>
        <w:rPr>
          <w:vertAlign w:val="superscript"/>
        </w:rPr>
        <w:tab/>
        <w:t xml:space="preserve">  </w:t>
      </w:r>
      <w:r>
        <w:rPr/>
        <w:t>for Galileo)</w:t>
      </w:r>
    </w:p>
    <w:p>
      <w:pPr>
        <w:pStyle w:val="Normal"/>
        <w:ind w:left="540" w:hanging="0"/>
        <w:rPr/>
      </w:pPr>
      <w:r>
        <w:rPr/>
        <w:object>
          <v:shapetype id="shapetype_ole_rId589" coordsize="21600,21600" o:spt="ole_rId5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9" type="shapetype_ole_rId589" style="width:13.4pt;height:14.3pt;mso-wrap-distance-right:0pt" filled="t" fillcolor="#FFFFFF" o:ole="">
            <v:imagedata r:id="rId590" o:title=""/>
          </v:shape>
          <o:OLEObject Type="Embed" ProgID="Equation.DSMT4" ShapeID="ole_rId589" DrawAspect="Content" ObjectID="_220804750" r:id="rId589"/>
        </w:object>
      </w:r>
      <w:r>
        <w:rPr/>
        <w:tab/>
        <w:t>: earth angular velocity (</w:t>
      </w:r>
      <w:r>
        <w:rPr/>
        <w:object>
          <v:shapetype id="shapetype_ole_rId591" coordsize="21600,21600" o:spt="ole_rId5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1" type="shapetype_ole_rId591" style="width:77.55pt;height:14.75pt;mso-wrap-distance-right:0pt" filled="t" fillcolor="#FFFFFF" o:ole="">
            <v:imagedata r:id="rId592" o:title=""/>
          </v:shape>
          <o:OLEObject Type="Embed" ProgID="Equation.DSMT4" ShapeID="ole_rId591" DrawAspect="Content" ObjectID="_157391223" r:id="rId591"/>
        </w:object>
      </w:r>
      <w:r>
        <w:rPr/>
        <w:t>rad/s)</w:t>
      </w:r>
    </w:p>
    <w:p>
      <w:pPr>
        <w:pStyle w:val="Normal"/>
        <w:ind w:left="540" w:hanging="0"/>
        <w:rPr/>
      </w:pPr>
      <w:r>
        <w:rPr/>
        <w:object>
          <v:shapetype id="shapetype_ole_rId593" coordsize="21600,21600" o:spt="ole_rId5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3" type="shapetype_ole_rId593" style="width:46.15pt;height:17.1pt;mso-wrap-distance-right:0pt" filled="t" fillcolor="#FFFFFF" o:ole="">
            <v:imagedata r:id="rId594" o:title=""/>
          </v:shape>
          <o:OLEObject Type="Embed" ProgID="Equation.DSMT4" ShapeID="ole_rId593" DrawAspect="Content" ObjectID="_465146843" r:id="rId593"/>
        </w:object>
      </w:r>
      <w:r>
        <w:rPr/>
        <w:t xml:space="preserve"> </w:t>
      </w:r>
      <w:r>
        <w:rPr/>
        <w:t xml:space="preserve">for </w:t>
      </w:r>
      <w:r>
        <w:rPr/>
        <w:object>
          <v:shapetype id="shapetype_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shapetype_ole_rId595" style="width:10.15pt;height:14.3pt;mso-wrap-distance-right:0pt" filled="t" fillcolor="#FFFFFF" o:ole="">
            <v:imagedata r:id="rId596" o:title=""/>
          </v:shape>
          <o:OLEObject Type="Embed" ProgID="Equation.DSMT4" ShapeID="ole_rId595" DrawAspect="Content" ObjectID="_717678114" r:id="rId595"/>
        </w:object>
      </w:r>
      <w:r>
        <w:rPr/>
        <w:t xml:space="preserve"> pseudorange</w:t>
      </w:r>
    </w:p>
    <w:p>
      <w:pPr>
        <w:pStyle w:val="Normal"/>
        <w:ind w:left="540" w:hanging="0"/>
        <w:rPr/>
      </w:pPr>
      <w:r>
        <w:rPr/>
        <w:object>
          <v:shapetype id="shapetype_ole_rId597" coordsize="21600,21600" o:spt="ole_rId5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7" type="shapetype_ole_rId597" style="width:18pt;height:14.3pt;mso-wrap-distance-right:0pt" filled="t" fillcolor="#FFFFFF" o:ole="">
            <v:imagedata r:id="rId598" o:title=""/>
          </v:shape>
          <o:OLEObject Type="Embed" ProgID="Equation.DSMT4" ShapeID="ole_rId597" DrawAspect="Content" ObjectID="_2063278518" r:id="rId597"/>
        </w:object>
      </w:r>
      <w:r>
        <w:rPr/>
        <w:t xml:space="preserve"> </w:t>
      </w:r>
      <w:r>
        <w:rPr/>
        <w:t xml:space="preserve">: group delay parameters for GPS and QZSS, </w:t>
      </w:r>
      <w:r>
        <w:rPr/>
        <w:object>
          <v:shapetype id="shapetype_ole_rId599" coordsize="21600,21600" o:spt="ole_rId5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9" type="shapetype_ole_rId599" style="width:19.85pt;height:14.3pt;mso-wrap-distance-right:0pt" filled="t" fillcolor="#FFFFFF" o:ole="">
            <v:imagedata r:id="rId600" o:title=""/>
          </v:shape>
          <o:OLEObject Type="Embed" ProgID="Equation.DSMT4" ShapeID="ole_rId599" DrawAspect="Content" ObjectID="_813748791" r:id="rId599"/>
        </w:object>
      </w:r>
      <w:r>
        <w:rPr/>
        <w:t xml:space="preserve"> for Galileo (s)</w:t>
      </w:r>
    </w:p>
    <w:p>
      <w:pPr>
        <w:pStyle w:val="Normal"/>
        <w:ind w:left="540" w:hanging="0"/>
        <w:rPr/>
      </w:pPr>
      <w:r>
        <w:rPr/>
      </w:r>
    </w:p>
    <w:p>
      <w:pPr>
        <w:pStyle w:val="Normal"/>
        <w:ind w:left="360" w:hanging="0"/>
        <w:rPr/>
      </w:pPr>
      <w:r>
        <w:rPr/>
        <w:t>The Kepler equation (E.4.4) can be solved the following iteration by Newton's method.</w:t>
      </w:r>
    </w:p>
    <w:p>
      <w:pPr>
        <w:pStyle w:val="Normal"/>
        <w:ind w:left="360" w:hanging="0"/>
        <w:rPr/>
      </w:pPr>
      <w:r>
        <w:rPr/>
      </w:r>
    </w:p>
    <w:p>
      <w:pPr>
        <w:pStyle w:val="Normal"/>
        <w:ind w:left="540" w:hanging="0"/>
        <w:rPr/>
      </w:pPr>
      <w:r>
        <w:rPr/>
        <w:object>
          <v:shapetype id="shapetype_ole_rId601" coordsize="21600,21600" o:spt="ole_rId6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1" type="shapetype_ole_rId601" style="width:31.85pt;height:14.3pt;mso-wrap-distance-right:0pt" filled="t" fillcolor="#FFFFFF" o:ole="">
            <v:imagedata r:id="rId602" o:title=""/>
          </v:shape>
          <o:OLEObject Type="Embed" ProgID="Equation.DSMT4" ShapeID="ole_rId601" DrawAspect="Content" ObjectID="_793769754" r:id="rId601"/>
        </w:object>
      </w:r>
      <w:r>
        <w:rPr/>
        <w:tab/>
        <w:tab/>
        <w:tab/>
        <w:tab/>
        <w:tab/>
        <w:tab/>
        <w:tab/>
        <w:tab/>
        <w:t>(E.4.18)</w:t>
      </w:r>
    </w:p>
    <w:p>
      <w:pPr>
        <w:pStyle w:val="Normal"/>
        <w:snapToGrid w:val="false"/>
        <w:ind w:left="540" w:hanging="0"/>
        <w:rPr/>
      </w:pPr>
      <w:r>
        <w:rPr/>
        <w:object>
          <v:shapetype id="shapetype_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shapetype_ole_rId603" style="width:106.6pt;height:26.75pt;mso-wrap-distance-right:0pt" filled="t" fillcolor="#FFFFFF" o:ole="">
            <v:imagedata r:id="rId604" o:title=""/>
          </v:shape>
          <o:OLEObject Type="Embed" ProgID="Equation.DSMT4" ShapeID="ole_rId603" DrawAspect="Content" ObjectID="_625902226" r:id="rId603"/>
        </w:object>
      </w:r>
      <w:r>
        <w:rPr/>
        <w:tab/>
        <w:tab/>
        <w:tab/>
        <w:tab/>
        <w:tab/>
        <w:tab/>
        <w:t>(E.4.19)</w:t>
      </w:r>
    </w:p>
    <w:p>
      <w:pPr>
        <w:pStyle w:val="Normal"/>
        <w:snapToGrid w:val="false"/>
        <w:ind w:left="540" w:hanging="0"/>
        <w:rPr/>
      </w:pPr>
      <w:r>
        <w:rPr/>
        <w:object>
          <v:shapetype id="shapetype_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shapetype_ole_rId605" style="width:42.45pt;height:18.45pt;mso-wrap-distance-right:0pt" filled="t" fillcolor="#FFFFFF" o:ole="">
            <v:imagedata r:id="rId606" o:title=""/>
          </v:shape>
          <o:OLEObject Type="Embed" ProgID="Equation.DSMT4" ShapeID="ole_rId605" DrawAspect="Content" ObjectID="_1316777145" r:id="rId605"/>
        </w:object>
      </w:r>
      <w:r>
        <w:rPr/>
        <w:tab/>
        <w:tab/>
        <w:tab/>
        <w:tab/>
        <w:tab/>
        <w:tab/>
        <w:tab/>
        <w:tab/>
        <w:t>(E.4.20)</w:t>
      </w:r>
    </w:p>
    <w:p>
      <w:pPr>
        <w:pStyle w:val="Normal"/>
        <w:snapToGrid w:val="false"/>
        <w:ind w:left="540" w:hanging="0"/>
        <w:rPr/>
      </w:pPr>
      <w:r>
        <w:rPr/>
      </w:r>
    </w:p>
    <w:p>
      <w:pPr>
        <w:pStyle w:val="Normal"/>
        <w:snapToGrid w:val="false"/>
        <w:ind w:left="360" w:hanging="0"/>
        <w:rPr/>
      </w:pPr>
      <w:r>
        <w:rPr/>
        <w:t>The broadcast ephemerides and clock are applied in case that the processing option "Satellite Ephemeris/Clock" to "Broadcast" as well as GLONASS, BeiDou and SBAS.</w:t>
      </w:r>
    </w:p>
    <w:p>
      <w:pPr>
        <w:pStyle w:val="Normal"/>
        <w:ind w:left="360" w:hanging="0"/>
        <w:rPr/>
      </w:pPr>
      <w:r>
        <w:rPr/>
      </w:r>
    </w:p>
    <w:p>
      <w:pPr>
        <w:pStyle w:val="ListParagraph"/>
        <w:numPr>
          <w:ilvl w:val="0"/>
          <w:numId w:val="24"/>
        </w:numPr>
        <w:snapToGrid w:val="false"/>
        <w:rPr/>
      </w:pPr>
      <w:r>
        <w:rPr/>
        <w:tab/>
        <w:t xml:space="preserve">Broadcast ephemerides and clocks for GLONASS </w:t>
      </w:r>
      <w:r>
        <w:rPr>
          <w:vertAlign w:val="superscript"/>
        </w:rPr>
        <w:t>[4]</w:t>
      </w:r>
    </w:p>
    <w:p>
      <w:pPr>
        <w:pStyle w:val="ListParagraph"/>
        <w:ind w:left="360" w:hanging="0"/>
        <w:rPr/>
      </w:pPr>
      <w:r>
        <w:rPr/>
        <w:t>Broadcast ephemeris and clock parameters for GLONASS are given in the navigation messages as:</w:t>
      </w:r>
    </w:p>
    <w:p>
      <w:pPr>
        <w:pStyle w:val="ListParagraph"/>
        <w:ind w:left="360" w:hanging="0"/>
        <w:rPr/>
      </w:pPr>
      <w:r>
        <w:rPr/>
      </w:r>
    </w:p>
    <w:p>
      <w:pPr>
        <w:pStyle w:val="ListParagraph"/>
        <w:ind w:left="540" w:hanging="0"/>
        <w:rPr/>
      </w:pPr>
      <w:r>
        <w:rPr/>
        <w:object>
          <v:shapetype id="shapetype_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shapetype_ole_rId607" style="width:162.45pt;height:14.75pt;mso-wrap-distance-right:0pt" filled="t" fillcolor="#FFFFFF" o:ole="">
            <v:imagedata r:id="rId608" o:title=""/>
          </v:shape>
          <o:OLEObject Type="Embed" ProgID="Equation.DSMT4" ShapeID="ole_rId607" DrawAspect="Content" ObjectID="_54455629" r:id="rId607"/>
        </w:object>
      </w:r>
      <w:r>
        <w:rPr/>
        <w:tab/>
        <w:tab/>
        <w:tab/>
        <w:tab/>
        <w:tab/>
        <w:t>(E.4.21)</w:t>
      </w:r>
    </w:p>
    <w:p>
      <w:pPr>
        <w:pStyle w:val="ListParagraph"/>
        <w:ind w:left="360" w:hanging="0"/>
        <w:rPr/>
      </w:pPr>
      <w:r>
        <w:rPr/>
      </w:r>
    </w:p>
    <w:p>
      <w:pPr>
        <w:pStyle w:val="ListParagraph"/>
        <w:ind w:left="360" w:hanging="0"/>
        <w:rPr/>
      </w:pPr>
      <w:r>
        <w:rPr/>
        <w:t xml:space="preserve">The differential equations for the satellite position </w:t>
      </w:r>
      <w:r>
        <w:rPr/>
        <w:object>
          <v:shapetype id="shapetype_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shapetype_ole_rId609" style="width:61.85pt;height:16.6pt;mso-wrap-distance-right:0pt" filled="t" fillcolor="#FFFFFF" o:ole="">
            <v:imagedata r:id="rId610" o:title=""/>
          </v:shape>
          <o:OLEObject Type="Embed" ProgID="Equation.DSMT4" ShapeID="ole_rId609" DrawAspect="Content" ObjectID="_2008728324" r:id="rId609"/>
        </w:object>
      </w:r>
      <w:r>
        <w:rPr/>
        <w:t xml:space="preserve">and velocity </w:t>
      </w:r>
      <w:r>
        <w:rPr/>
        <w:object>
          <v:shapetype id="shapetype_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shapetype_ole_rId611" style="width:72pt;height:18pt;mso-wrap-distance-right:0pt" filled="t" fillcolor="#FFFFFF" o:ole="">
            <v:imagedata r:id="rId612" o:title=""/>
          </v:shape>
          <o:OLEObject Type="Embed" ProgID="Equation.DSMT4" ShapeID="ole_rId611" DrawAspect="Content" ObjectID="_34665258" r:id="rId611"/>
        </w:object>
      </w:r>
      <w:r>
        <w:rPr/>
        <w:t>in ECEF (PZ90.02) can be formed as:</w:t>
      </w:r>
    </w:p>
    <w:p>
      <w:pPr>
        <w:pStyle w:val="ListParagraph"/>
        <w:ind w:left="360" w:hanging="0"/>
        <w:rPr/>
      </w:pPr>
      <w:r>
        <w:rPr/>
      </w:r>
    </w:p>
    <w:p>
      <w:pPr>
        <w:pStyle w:val="ListParagraph"/>
        <w:snapToGrid w:val="false"/>
        <w:ind w:left="540" w:hanging="0"/>
        <w:rPr/>
      </w:pPr>
      <w:r>
        <w:rPr/>
        <w:object>
          <v:shapetype id="shapetype_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shapetype_ole_rId613" style="width:30.9pt;height:24.9pt;mso-wrap-distance-right:0pt" filled="t" fillcolor="#FFFFFF" o:ole="">
            <v:imagedata r:id="rId614" o:title=""/>
          </v:shape>
          <o:OLEObject Type="Embed" ProgID="Equation.DSMT4" ShapeID="ole_rId613" DrawAspect="Content" ObjectID="_1358411515" r:id="rId613"/>
        </w:object>
      </w:r>
      <w:r>
        <w:rPr/>
        <w:t xml:space="preserve">, </w:t>
      </w:r>
      <w:r>
        <w:rPr/>
        <w:object>
          <v:shapetype id="shapetype_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shapetype_ole_rId615" style="width:31.85pt;height:24.9pt;mso-wrap-distance-right:0pt" filled="t" fillcolor="#FFFFFF" o:ole="">
            <v:imagedata r:id="rId616" o:title=""/>
          </v:shape>
          <o:OLEObject Type="Embed" ProgID="Equation.DSMT4" ShapeID="ole_rId615" DrawAspect="Content" ObjectID="_1506061875" r:id="rId615"/>
        </w:object>
      </w:r>
      <w:r>
        <w:rPr/>
        <w:t xml:space="preserve">, </w:t>
      </w:r>
      <w:r>
        <w:rPr/>
        <w:object>
          <v:shapetype id="shapetype_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shapetype_ole_rId617" style="width:30.9pt;height:24.9pt;mso-wrap-distance-right:0pt" filled="t" fillcolor="#FFFFFF" o:ole="">
            <v:imagedata r:id="rId618" o:title=""/>
          </v:shape>
          <o:OLEObject Type="Embed" ProgID="Equation.DSMT4" ShapeID="ole_rId617" DrawAspect="Content" ObjectID="_693983564" r:id="rId617"/>
        </w:object>
      </w:r>
      <w:r>
        <w:rPr/>
        <w:tab/>
        <w:tab/>
        <w:tab/>
        <w:tab/>
        <w:tab/>
        <w:tab/>
        <w:t>(E.4.22)</w:t>
      </w:r>
    </w:p>
    <w:p>
      <w:pPr>
        <w:pStyle w:val="ListParagraph"/>
        <w:snapToGrid w:val="false"/>
        <w:ind w:left="540" w:hanging="0"/>
        <w:rPr/>
      </w:pPr>
      <w:r>
        <w:rPr/>
        <w:object>
          <v:shapetype id="shapetype_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shapetype_ole_rId619" style="width:210.45pt;height:31.85pt;mso-wrap-distance-right:0pt" filled="t" fillcolor="#FFFFFF" o:ole="">
            <v:imagedata r:id="rId620" o:title=""/>
          </v:shape>
          <o:OLEObject Type="Embed" ProgID="Equation.DSMT4" ShapeID="ole_rId619" DrawAspect="Content" ObjectID="_995979557" r:id="rId619"/>
        </w:object>
      </w:r>
      <w:r>
        <w:rPr/>
        <w:tab/>
        <w:tab/>
        <w:tab/>
        <w:tab/>
        <w:t>(E.4.23)</w:t>
      </w:r>
    </w:p>
    <w:p>
      <w:pPr>
        <w:pStyle w:val="ListParagraph"/>
        <w:snapToGrid w:val="false"/>
        <w:ind w:left="540" w:hanging="0"/>
        <w:rPr/>
      </w:pPr>
      <w:r>
        <w:rPr/>
        <w:object>
          <v:shapetype id="shapetype_ole_rId621" coordsize="21600,21600" o:spt="ole_rId6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1" type="shapetype_ole_rId621" style="width:213.25pt;height:31.85pt;mso-wrap-distance-right:0pt" filled="t" fillcolor="#FFFFFF" o:ole="">
            <v:imagedata r:id="rId622" o:title=""/>
          </v:shape>
          <o:OLEObject Type="Embed" ProgID="Equation.DSMT4" ShapeID="ole_rId621" DrawAspect="Content" ObjectID="_1391884041" r:id="rId621"/>
        </w:object>
      </w:r>
      <w:r>
        <w:rPr/>
        <w:tab/>
        <w:tab/>
        <w:tab/>
        <w:tab/>
        <w:t>(E.4.24)</w:t>
      </w:r>
    </w:p>
    <w:p>
      <w:pPr>
        <w:pStyle w:val="ListParagraph"/>
        <w:snapToGrid w:val="false"/>
        <w:ind w:left="540" w:hanging="0"/>
        <w:rPr/>
      </w:pPr>
      <w:r>
        <w:rPr/>
        <w:object>
          <v:shapetype id="shapetype_ole_rId623" coordsize="21600,21600" o:spt="ole_rId6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3" type="shapetype_ole_rId623" style="width:154.15pt;height:31.85pt;mso-wrap-distance-right:0pt" filled="t" fillcolor="#FFFFFF" o:ole="">
            <v:imagedata r:id="rId624" o:title=""/>
          </v:shape>
          <o:OLEObject Type="Embed" ProgID="Equation.DSMT4" ShapeID="ole_rId623" DrawAspect="Content" ObjectID="_1430887292" r:id="rId623"/>
        </w:object>
      </w:r>
      <w:r>
        <w:rPr/>
        <w:tab/>
        <w:tab/>
        <w:tab/>
        <w:tab/>
        <w:tab/>
        <w:t>(E.4.25)</w:t>
      </w:r>
    </w:p>
    <w:p>
      <w:pPr>
        <w:pStyle w:val="ListParagraph"/>
        <w:ind w:left="357" w:hanging="0"/>
        <w:rPr/>
      </w:pPr>
      <w:r>
        <w:rPr/>
      </w:r>
    </w:p>
    <w:p>
      <w:pPr>
        <w:pStyle w:val="ListParagraph"/>
        <w:ind w:left="357" w:hanging="0"/>
        <w:rPr/>
      </w:pPr>
      <w:r>
        <w:rPr/>
        <w:t>where:</w:t>
      </w:r>
    </w:p>
    <w:p>
      <w:pPr>
        <w:pStyle w:val="ListParagraph"/>
        <w:ind w:left="536" w:hanging="0"/>
        <w:rPr/>
      </w:pPr>
      <w:r>
        <w:rPr/>
        <w:object>
          <v:shapetype id="shapetype_ole_rId625" coordsize="21600,21600" o:spt="ole_rId6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5" type="shapetype_ole_rId625" style="width:12.45pt;height:14.3pt;mso-wrap-distance-right:0pt" filled="t" fillcolor="#FFFFFF" o:ole="">
            <v:imagedata r:id="rId626" o:title=""/>
          </v:shape>
          <o:OLEObject Type="Embed" ProgID="Equation.DSMT4" ShapeID="ole_rId625" DrawAspect="Content" ObjectID="_414947528" r:id="rId625"/>
        </w:object>
      </w:r>
      <w:r>
        <w:rPr/>
        <w:tab/>
        <w:t>: earth semi-major axis (</w:t>
      </w:r>
      <w:r>
        <w:rPr/>
        <w:object>
          <v:shapetype id="shapetype_ole_rId627" coordsize="21600,21600" o:spt="ole_rId6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7" type="shapetype_ole_rId627" style="width:42pt;height:12.45pt;mso-wrap-distance-right:0pt" filled="t" fillcolor="#FFFFFF" o:ole="">
            <v:imagedata r:id="rId628" o:title=""/>
          </v:shape>
          <o:OLEObject Type="Embed" ProgID="Equation.DSMT4" ShapeID="ole_rId627" DrawAspect="Content" ObjectID="_1463957786" r:id="rId627"/>
        </w:object>
      </w:r>
      <w:r>
        <w:rPr/>
        <w:t>m)</w:t>
      </w:r>
    </w:p>
    <w:p>
      <w:pPr>
        <w:pStyle w:val="ListParagraph"/>
        <w:ind w:left="536" w:hanging="0"/>
        <w:rPr/>
      </w:pPr>
      <w:r>
        <w:rPr/>
        <w:object>
          <v:shapetype id="shapetype_ole_rId629" coordsize="21600,21600" o:spt="ole_rId6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9" type="shapetype_ole_rId629" style="width:10.15pt;height:10.15pt;mso-wrap-distance-right:0pt" filled="t" fillcolor="#FFFFFF" o:ole="">
            <v:imagedata r:id="rId630" o:title=""/>
          </v:shape>
          <o:OLEObject Type="Embed" ProgID="Equation.DSMT4" ShapeID="ole_rId629" DrawAspect="Content" ObjectID="_1688726244" r:id="rId629"/>
        </w:object>
      </w:r>
      <w:r>
        <w:rPr/>
        <w:tab/>
        <w:t>: earth gravitational constant (</w:t>
      </w:r>
      <w:r>
        <w:rPr/>
        <w:object>
          <v:shapetype id="shapetype_ole_rId631" coordsize="21600,21600" o:spt="ole_rId6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1" type="shapetype_ole_rId631" style="width:61.85pt;height:14.75pt;mso-wrap-distance-right:0pt" filled="t" fillcolor="#FFFFFF" o:ole="">
            <v:imagedata r:id="rId632" o:title=""/>
          </v:shape>
          <o:OLEObject Type="Embed" ProgID="Equation.DSMT4" ShapeID="ole_rId631" DrawAspect="Content" ObjectID="_506476661" r:id="rId631"/>
        </w:object>
      </w:r>
      <w:r>
        <w:rPr/>
        <w:t>m</w:t>
      </w:r>
      <w:r>
        <w:rPr>
          <w:vertAlign w:val="superscript"/>
        </w:rPr>
        <w:t>3</w:t>
      </w:r>
      <w:r>
        <w:rPr/>
        <w:t>/s</w:t>
      </w:r>
      <w:r>
        <w:rPr>
          <w:vertAlign w:val="superscript"/>
        </w:rPr>
        <w:t>2</w:t>
      </w:r>
      <w:r>
        <w:rPr/>
        <w:t>)</w:t>
      </w:r>
    </w:p>
    <w:p>
      <w:pPr>
        <w:pStyle w:val="Normal"/>
        <w:ind w:left="540" w:hanging="0"/>
        <w:rPr/>
      </w:pPr>
      <w:r>
        <w:rPr/>
        <w:object>
          <v:shapetype id="shapetype_ole_rId633" coordsize="21600,21600" o:spt="ole_rId6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3" type="shapetype_ole_rId633" style="width:13.4pt;height:14.3pt;mso-wrap-distance-right:0pt" filled="t" fillcolor="#FFFFFF" o:ole="">
            <v:imagedata r:id="rId634" o:title=""/>
          </v:shape>
          <o:OLEObject Type="Embed" ProgID="Equation.DSMT4" ShapeID="ole_rId633" DrawAspect="Content" ObjectID="_1114948489" r:id="rId633"/>
        </w:object>
      </w:r>
      <w:r>
        <w:rPr/>
        <w:tab/>
        <w:t>: earth angular velocity (</w:t>
      </w:r>
      <w:r>
        <w:rPr/>
        <w:object>
          <v:shapetype id="shapetype_ole_rId635" coordsize="21600,21600" o:spt="ole_rId6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5" type="shapetype_ole_rId635" style="width:58.6pt;height:14.75pt;mso-wrap-distance-right:0pt" filled="t" fillcolor="#FFFFFF" o:ole="">
            <v:imagedata r:id="rId636" o:title=""/>
          </v:shape>
          <o:OLEObject Type="Embed" ProgID="Equation.DSMT4" ShapeID="ole_rId635" DrawAspect="Content" ObjectID="_943343118" r:id="rId635"/>
        </w:object>
      </w:r>
      <w:r>
        <w:rPr/>
        <w:t>rad/s)</w:t>
      </w:r>
    </w:p>
    <w:p>
      <w:pPr>
        <w:pStyle w:val="ListParagraph"/>
        <w:ind w:left="536" w:hanging="0"/>
        <w:rPr/>
      </w:pPr>
      <w:r>
        <w:rPr/>
        <w:object>
          <v:shapetype id="shapetype_ole_rId637" coordsize="21600,21600" o:spt="ole_rId6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7" type="shapetype_ole_rId637" style="width:13.4pt;height:14.3pt;mso-wrap-distance-right:0pt" filled="t" fillcolor="#FFFFFF" o:ole="">
            <v:imagedata r:id="rId638" o:title=""/>
          </v:shape>
          <o:OLEObject Type="Embed" ProgID="Equation.DSMT4" ShapeID="ole_rId637" DrawAspect="Content" ObjectID="_1560316926" r:id="rId637"/>
        </w:object>
      </w:r>
      <w:r>
        <w:rPr/>
        <w:tab/>
        <w:t>: second zonal harmonic of the geopotential (</w:t>
      </w:r>
      <w:r>
        <w:rPr/>
        <w:object>
          <v:shapetype id="shapetype_ole_rId639" coordsize="21600,21600" o:spt="ole_rId6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9" type="shapetype_ole_rId639" style="width:64.6pt;height:14.75pt;mso-wrap-distance-right:0pt" filled="t" fillcolor="#FFFFFF" o:ole="">
            <v:imagedata r:id="rId640" o:title=""/>
          </v:shape>
          <o:OLEObject Type="Embed" ProgID="Equation.DSMT4" ShapeID="ole_rId639" DrawAspect="Content" ObjectID="_133717842" r:id="rId639"/>
        </w:object>
      </w:r>
      <w:r>
        <w:rPr/>
        <w:t>)</w:t>
      </w:r>
    </w:p>
    <w:p>
      <w:pPr>
        <w:pStyle w:val="ListParagraph"/>
        <w:ind w:left="536" w:hanging="0"/>
        <w:rPr/>
      </w:pPr>
      <w:r>
        <w:rPr/>
        <w:object>
          <v:shapetype id="shapetype_ole_rId641" coordsize="21600,21600" o:spt="ole_rId6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1" type="shapetype_ole_rId641" style="width:68.75pt;height:18.45pt;mso-wrap-distance-right:0pt" filled="t" fillcolor="#FFFFFF" o:ole="">
            <v:imagedata r:id="rId642" o:title=""/>
          </v:shape>
          <o:OLEObject Type="Embed" ProgID="Equation.DSMT4" ShapeID="ole_rId641" DrawAspect="Content" ObjectID="_1936577696" r:id="rId641"/>
        </w:object>
      </w:r>
    </w:p>
    <w:p>
      <w:pPr>
        <w:pStyle w:val="ListParagraph"/>
        <w:ind w:left="357" w:hanging="0"/>
        <w:rPr/>
      </w:pPr>
      <w:r>
        <w:rPr/>
        <w:t xml:space="preserve">Note that two errata in A.3.1.2 of GLONASS ICD 5.1 </w:t>
      </w:r>
      <w:r>
        <w:rPr>
          <w:vertAlign w:val="superscript"/>
        </w:rPr>
        <w:t>[4]</w:t>
      </w:r>
      <w:r>
        <w:rPr/>
        <w:t xml:space="preserve"> has be corrected in the models above.</w:t>
      </w:r>
    </w:p>
    <w:p>
      <w:pPr>
        <w:pStyle w:val="ListParagraph"/>
        <w:ind w:left="357" w:hanging="0"/>
        <w:rPr/>
      </w:pPr>
      <w:r>
        <w:rPr/>
      </w:r>
    </w:p>
    <w:p>
      <w:pPr>
        <w:pStyle w:val="ListParagraph"/>
        <w:ind w:left="357" w:hanging="0"/>
        <w:rPr/>
      </w:pPr>
      <w:r>
        <w:rPr/>
        <w:t xml:space="preserve">The satellite position </w:t>
      </w:r>
      <w:r>
        <w:rPr/>
        <w:object>
          <v:shapetype id="shapetype_ole_rId643" coordsize="21600,21600" o:spt="ole_rId6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3" type="shapetype_ole_rId643" style="width:21.25pt;height:16.6pt;mso-wrap-distance-right:0pt" filled="t" fillcolor="#FFFFFF" o:ole="">
            <v:imagedata r:id="rId644" o:title=""/>
          </v:shape>
          <o:OLEObject Type="Embed" ProgID="Equation.DSMT4" ShapeID="ole_rId643" DrawAspect="Content" ObjectID="_1876511323" r:id="rId643"/>
        </w:object>
      </w:r>
      <w:r>
        <w:rPr/>
        <w:t xml:space="preserve"> and velocity </w:t>
      </w:r>
      <w:r>
        <w:rPr/>
        <w:object>
          <v:shapetype id="shapetype_ole_rId645" coordsize="21600,21600" o:spt="ole_rId6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5" type="shapetype_ole_rId645" style="width:22.15pt;height:16.6pt;mso-wrap-distance-right:0pt" filled="t" fillcolor="#FFFFFF" o:ole="">
            <v:imagedata r:id="rId646" o:title=""/>
          </v:shape>
          <o:OLEObject Type="Embed" ProgID="Equation.DSMT4" ShapeID="ole_rId645" DrawAspect="Content" ObjectID="_1937831294" r:id="rId645"/>
        </w:object>
      </w:r>
      <w:r>
        <w:rPr/>
        <w:t xml:space="preserve"> at the time </w:t>
      </w:r>
      <w:r>
        <w:rPr/>
        <w:object>
          <v:shapetype id="shapetype_ole_rId647" coordsize="21600,21600" o:spt="ole_rId6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7" type="shapetype_ole_rId647" style="width:7.4pt;height:10.15pt;mso-wrap-distance-right:0pt" filled="t" fillcolor="#FFFFFF" o:ole="">
            <v:imagedata r:id="rId648" o:title=""/>
          </v:shape>
          <o:OLEObject Type="Embed" ProgID="Equation.DSMT4" ShapeID="ole_rId647" DrawAspect="Content" ObjectID="_223818335" r:id="rId647"/>
        </w:object>
      </w:r>
      <w:r>
        <w:rPr/>
        <w:t xml:space="preserve"> can be derived by the RK4 (Runge-Kutta 4th order and stage) numerical integration to solve these differential equations with the initial satellite position </w:t>
      </w:r>
      <w:r>
        <w:rPr/>
        <w:object>
          <v:shapetype id="shapetype_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shapetype_ole_rId649" style="width:24.9pt;height:17.1pt;mso-wrap-distance-right:0pt" filled="t" fillcolor="#FFFFFF" o:ole="">
            <v:imagedata r:id="rId650" o:title=""/>
          </v:shape>
          <o:OLEObject Type="Embed" ProgID="Equation.DSMT4" ShapeID="ole_rId649" DrawAspect="Content" ObjectID="_1939465306" r:id="rId649"/>
        </w:object>
      </w:r>
      <w:r>
        <w:rPr/>
        <w:t xml:space="preserve"> and velocity </w:t>
      </w:r>
      <w:r>
        <w:rPr/>
        <w:object>
          <v:shapetype id="shapetype_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shapetype_ole_rId651" style="width:24.9pt;height:17.1pt;mso-wrap-distance-right:0pt" filled="t" fillcolor="#FFFFFF" o:ole="">
            <v:imagedata r:id="rId652" o:title=""/>
          </v:shape>
          <o:OLEObject Type="Embed" ProgID="Equation.DSMT4" ShapeID="ole_rId651" DrawAspect="Content" ObjectID="_841702170" r:id="rId651"/>
        </w:object>
      </w:r>
      <w:r>
        <w:rPr/>
        <w:t xml:space="preserve">at the reference time </w:t>
      </w:r>
      <w:r>
        <w:rPr/>
        <w:object>
          <v:shapetype id="shapetype_ole_rId653" coordsize="21600,21600" o:spt="ole_rId6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3" type="shapetype_ole_rId653" style="width:10.15pt;height:14.3pt;mso-wrap-distance-right:0pt" filled="t" fillcolor="#FFFFFF" o:ole="">
            <v:imagedata r:id="rId654" o:title=""/>
          </v:shape>
          <o:OLEObject Type="Embed" ProgID="Equation.DSMT4" ShapeID="ole_rId653" DrawAspect="Content" ObjectID="_2001883735" r:id="rId653"/>
        </w:object>
      </w:r>
      <w:r>
        <w:rPr/>
        <w:t xml:space="preserve">. For satellite clock bias </w:t>
      </w:r>
      <w:r>
        <w:rPr/>
        <w:object>
          <v:shapetype id="shapetype_ole_rId655" coordsize="21600,21600" o:spt="ole_rId6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5" type="shapetype_ole_rId655" style="width:28.15pt;height:16.6pt;mso-wrap-distance-right:0pt" filled="t" fillcolor="#FFFFFF" o:ole="">
            <v:imagedata r:id="rId656" o:title=""/>
          </v:shape>
          <o:OLEObject Type="Embed" ProgID="Equation.DSMT4" ShapeID="ole_rId655" DrawAspect="Content" ObjectID="_1622195512" r:id="rId655"/>
        </w:object>
      </w:r>
      <w:r>
        <w:rPr/>
        <w:t xml:space="preserve"> and drift  </w:t>
      </w:r>
      <w:r>
        <w:rPr/>
        <w:object>
          <v:shapetype id="shapetype_ole_rId657" coordsize="21600,21600" o:spt="ole_rId6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7" type="shapetype_ole_rId657" style="width:28.15pt;height:16.6pt;mso-wrap-distance-right:0pt" filled="t" fillcolor="#FFFFFF" o:ole="">
            <v:imagedata r:id="rId658" o:title=""/>
          </v:shape>
          <o:OLEObject Type="Embed" ProgID="Equation.DSMT4" ShapeID="ole_rId657" DrawAspect="Content" ObjectID="_1867844934" r:id="rId657"/>
        </w:object>
      </w:r>
      <w:r>
        <w:rPr/>
        <w:t xml:space="preserve"> at the epoch time </w:t>
      </w:r>
      <w:r>
        <w:rPr/>
        <w:object>
          <v:shapetype id="shapetype_ole_rId659" coordsize="21600,21600" o:spt="ole_rId6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9" type="shapetype_ole_rId659" style="width:7.4pt;height:10.15pt;mso-wrap-distance-right:0pt" filled="t" fillcolor="#FFFFFF" o:ole="">
            <v:imagedata r:id="rId660" o:title=""/>
          </v:shape>
          <o:OLEObject Type="Embed" ProgID="Equation.DSMT4" ShapeID="ole_rId659" DrawAspect="Content" ObjectID="_1268305061" r:id="rId659"/>
        </w:object>
      </w:r>
      <w:r>
        <w:rPr/>
        <w:t xml:space="preserve"> are also derived as:</w:t>
      </w:r>
    </w:p>
    <w:p>
      <w:pPr>
        <w:pStyle w:val="ListParagraph"/>
        <w:ind w:left="357" w:hanging="0"/>
        <w:rPr/>
      </w:pPr>
      <w:r>
        <w:rPr/>
      </w:r>
    </w:p>
    <w:p>
      <w:pPr>
        <w:pStyle w:val="Normal"/>
        <w:ind w:left="540" w:hanging="0"/>
        <w:rPr/>
      </w:pPr>
      <w:r>
        <w:rPr/>
        <w:object>
          <v:shapetype id="shapetype_ole_rId661" coordsize="21600,21600" o:spt="ole_rId6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1" type="shapetype_ole_rId661" style="width:92.3pt;height:16.6pt;mso-wrap-distance-right:0pt" filled="t" fillcolor="#FFFFFF" o:ole="">
            <v:imagedata r:id="rId662" o:title=""/>
          </v:shape>
          <o:OLEObject Type="Embed" ProgID="Equation.DSMT4" ShapeID="ole_rId661" DrawAspect="Content" ObjectID="_725573559" r:id="rId661"/>
        </w:object>
      </w:r>
      <w:r>
        <w:rPr/>
        <w:tab/>
        <w:tab/>
        <w:tab/>
        <w:tab/>
        <w:tab/>
        <w:tab/>
        <w:tab/>
        <w:t>(E.4.26)</w:t>
      </w:r>
    </w:p>
    <w:p>
      <w:pPr>
        <w:pStyle w:val="Normal"/>
        <w:ind w:left="540" w:hanging="0"/>
        <w:rPr/>
      </w:pPr>
      <w:r>
        <w:rPr/>
        <w:object>
          <v:shapetype id="shapetype_ole_rId663" coordsize="21600,21600" o:spt="ole_rId6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3" type="shapetype_ole_rId663" style="width:45.25pt;height:16.6pt;mso-wrap-distance-right:0pt" filled="t" fillcolor="#FFFFFF" o:ole="">
            <v:imagedata r:id="rId664" o:title=""/>
          </v:shape>
          <o:OLEObject Type="Embed" ProgID="Equation.DSMT4" ShapeID="ole_rId663" DrawAspect="Content" ObjectID="_19700438" r:id="rId663"/>
        </w:object>
      </w:r>
      <w:r>
        <w:rPr/>
        <w:tab/>
        <w:tab/>
        <w:tab/>
        <w:tab/>
        <w:tab/>
        <w:tab/>
        <w:tab/>
        <w:tab/>
        <w:t>(E.4.27)</w:t>
      </w:r>
    </w:p>
    <w:p>
      <w:pPr>
        <w:pStyle w:val="ListParagraph"/>
        <w:ind w:left="357" w:hanging="0"/>
        <w:rPr/>
      </w:pPr>
      <w:r>
        <w:rPr/>
      </w:r>
    </w:p>
    <w:p>
      <w:pPr>
        <w:pStyle w:val="ListParagraph"/>
        <w:ind w:left="357" w:hanging="0"/>
        <w:rPr/>
      </w:pPr>
      <w:r>
        <w:rPr/>
        <w:t>The relativistic effect in the satellite clock are included in the GLONASS clock parameters. So the relativistic correction is not applied in this case.</w:t>
      </w:r>
    </w:p>
    <w:p>
      <w:pPr>
        <w:pStyle w:val="ListParagraph"/>
        <w:ind w:left="357" w:hanging="0"/>
        <w:rPr/>
      </w:pPr>
      <w:r>
        <w:rPr/>
      </w:r>
    </w:p>
    <w:p>
      <w:pPr>
        <w:pStyle w:val="ListParagraph"/>
        <w:numPr>
          <w:ilvl w:val="0"/>
          <w:numId w:val="24"/>
        </w:numPr>
        <w:rPr/>
      </w:pPr>
      <w:r>
        <w:rPr/>
        <w:tab/>
        <w:t xml:space="preserve">Broadcast ephemerides and clocks for BeiDou </w:t>
      </w:r>
      <w:r>
        <w:rPr>
          <w:vertAlign w:val="superscript"/>
        </w:rPr>
        <w:t>[7]</w:t>
      </w:r>
    </w:p>
    <w:p>
      <w:pPr>
        <w:pStyle w:val="ListParagraph"/>
        <w:ind w:left="360" w:hanging="0"/>
        <w:rPr/>
      </w:pPr>
      <w:r>
        <w:rPr/>
        <w:t>For BeiDou satellites, the similar ephemeris and clock parameters as GPS, Galileo and QZSS are provided in the navigation messages as:</w:t>
      </w:r>
    </w:p>
    <w:p>
      <w:pPr>
        <w:pStyle w:val="Normal"/>
        <w:ind w:left="360" w:hanging="0"/>
        <w:rPr/>
      </w:pPr>
      <w:r>
        <w:rPr/>
      </w:r>
    </w:p>
    <w:p>
      <w:pPr>
        <w:pStyle w:val="Normal"/>
        <w:ind w:left="540" w:hanging="0"/>
        <w:rPr/>
      </w:pPr>
      <w:r>
        <w:rPr/>
        <w:object>
          <v:shapetype id="shapetype_ole_rId665" coordsize="21600,21600" o:spt="ole_rId6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5" type="shapetype_ole_rId665" style="width:315.7pt;height:17.1pt;mso-wrap-distance-right:0pt" filled="t" fillcolor="#FFFFFF" o:ole="">
            <v:imagedata r:id="rId666" o:title=""/>
          </v:shape>
          <o:OLEObject Type="Embed" ProgID="Equation.DSMT4" ShapeID="ole_rId665" DrawAspect="Content" ObjectID="_1328850109" r:id="rId665"/>
        </w:object>
      </w:r>
      <w:r>
        <w:rPr/>
        <w:tab/>
        <w:t>(E.4.28)</w:t>
      </w:r>
    </w:p>
    <w:p>
      <w:pPr>
        <w:pStyle w:val="Normal"/>
        <w:ind w:left="360" w:hanging="0"/>
        <w:rPr/>
      </w:pPr>
      <w:r>
        <w:rPr/>
      </w:r>
    </w:p>
    <w:p>
      <w:pPr>
        <w:pStyle w:val="ListParagraph"/>
        <w:ind w:left="360" w:hanging="0"/>
        <w:rPr/>
      </w:pPr>
      <w:r>
        <w:rPr/>
        <w:t xml:space="preserve">For MEO and IGSO satellites of BeiDou, the same formulations as (1) for GPS ephemeris and clock, except for </w:t>
      </w:r>
      <w:r>
        <w:rPr/>
        <w:object>
          <v:shapetype id="shapetype_ole_rId667" coordsize="21600,21600" o:spt="ole_rId6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7" type="shapetype_ole_rId667" style="width:10.15pt;height:10.15pt;mso-wrap-distance-right:0pt" filled="t" fillcolor="#FFFFFF" o:ole="">
            <v:imagedata r:id="rId668" o:title=""/>
          </v:shape>
          <o:OLEObject Type="Embed" ProgID="Equation.DSMT4" ShapeID="ole_rId667" DrawAspect="Content" ObjectID="_2131091134" r:id="rId667"/>
        </w:object>
      </w:r>
      <w:r>
        <w:rPr/>
        <w:t>=</w:t>
      </w:r>
      <w:r>
        <w:rPr/>
        <w:object>
          <v:shapetype id="shapetype_ole_rId669" coordsize="21600,21600" o:spt="ole_rId6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9" type="shapetype_ole_rId669" style="width:72.45pt;height:14.75pt;mso-wrap-distance-right:0pt" filled="t" fillcolor="#FFFFFF" o:ole="">
            <v:imagedata r:id="rId670" o:title=""/>
          </v:shape>
          <o:OLEObject Type="Embed" ProgID="Equation.DSMT4" ShapeID="ole_rId669" DrawAspect="Content" ObjectID="_1915736944" r:id="rId669"/>
        </w:object>
      </w:r>
      <w:r>
        <w:rPr/>
        <w:t xml:space="preserve">, </w:t>
      </w:r>
      <w:r>
        <w:rPr/>
        <w:object>
          <v:shapetype id="shapetype_ole_rId671" coordsize="21600,21600" o:spt="ole_rId6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1" type="shapetype_ole_rId671" style="width:13.4pt;height:14.3pt;mso-wrap-distance-right:0pt" filled="t" fillcolor="#FFFFFF" o:ole="">
            <v:imagedata r:id="rId672" o:title=""/>
          </v:shape>
          <o:OLEObject Type="Embed" ProgID="Equation.DSMT4" ShapeID="ole_rId671" DrawAspect="Content" ObjectID="_118648110" r:id="rId671"/>
        </w:object>
      </w:r>
      <w:r>
        <w:rPr/>
        <w:t>=</w:t>
      </w:r>
      <w:r>
        <w:rPr/>
        <w:object>
          <v:shapetype id="shapetype_ole_rId673" coordsize="21600,21600" o:spt="ole_rId6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3" type="shapetype_ole_rId673" style="width:63.7pt;height:14.75pt;mso-wrap-distance-right:0pt" filled="t" fillcolor="#FFFFFF" o:ole="">
            <v:imagedata r:id="rId674" o:title=""/>
          </v:shape>
          <o:OLEObject Type="Embed" ProgID="Equation.DSMT4" ShapeID="ole_rId673" DrawAspect="Content" ObjectID="_1414814989" r:id="rId673"/>
        </w:object>
      </w:r>
      <w:r>
        <w:rPr/>
        <w:t xml:space="preserve">rad/s and the time </w:t>
      </w:r>
      <w:r>
        <w:rPr/>
        <w:object>
          <v:shapetype id="shapetype_ole_rId675" coordsize="21600,21600" o:spt="ole_rId6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5" type="shapetype_ole_rId675" style="width:7.4pt;height:10.15pt;mso-wrap-distance-right:0pt" filled="t" fillcolor="#FFFFFF" o:ole="">
            <v:imagedata r:id="rId676" o:title=""/>
          </v:shape>
          <o:OLEObject Type="Embed" ProgID="Equation.DSMT4" ShapeID="ole_rId675" DrawAspect="Content" ObjectID="_510025205" r:id="rId675"/>
        </w:object>
      </w:r>
      <w:r>
        <w:rPr/>
        <w:t xml:space="preserve"> is expressed in BDT.</w:t>
      </w:r>
    </w:p>
    <w:p>
      <w:pPr>
        <w:pStyle w:val="ListParagraph"/>
        <w:ind w:left="360" w:hanging="0"/>
        <w:rPr/>
      </w:pPr>
      <w:r>
        <w:rPr/>
      </w:r>
    </w:p>
    <w:p>
      <w:pPr>
        <w:pStyle w:val="ListParagraph"/>
        <w:ind w:left="360" w:hanging="0"/>
        <w:rPr/>
      </w:pPr>
      <w:r>
        <w:rPr/>
        <w:t xml:space="preserve">To obtain the satellite position </w:t>
      </w:r>
      <w:r>
        <w:rPr/>
        <w:object>
          <v:shapetype id="shapetype_ole_rId677" coordsize="21600,21600" o:spt="ole_rId6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7" type="shapetype_ole_rId677" style="width:21.25pt;height:16.6pt;mso-wrap-distance-right:0pt" filled="t" fillcolor="#FFFFFF" o:ole="">
            <v:imagedata r:id="rId678" o:title=""/>
          </v:shape>
          <o:OLEObject Type="Embed" ProgID="Equation.DSMT4" ShapeID="ole_rId677" DrawAspect="Content" ObjectID="_1915094078" r:id="rId677"/>
        </w:object>
      </w:r>
      <w:r>
        <w:rPr/>
        <w:t xml:space="preserve"> of BeiDou GEO satellites at the time </w:t>
      </w:r>
      <w:r>
        <w:rPr/>
        <w:object>
          <v:shapetype id="shapetype_ole_rId679" coordsize="21600,21600" o:spt="ole_rId6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9" type="shapetype_ole_rId679" style="width:7.4pt;height:10.15pt;mso-wrap-distance-right:0pt" filled="t" fillcolor="#FFFFFF" o:ole="">
            <v:imagedata r:id="rId680" o:title=""/>
          </v:shape>
          <o:OLEObject Type="Embed" ProgID="Equation.DSMT4" ShapeID="ole_rId679" DrawAspect="Content" ObjectID="_1501416" r:id="rId679"/>
        </w:object>
      </w:r>
      <w:r>
        <w:rPr/>
        <w:t xml:space="preserve"> in BDT, the equation (E.5.13) and (E.5.14) should be replaced by:</w:t>
      </w:r>
    </w:p>
    <w:p>
      <w:pPr>
        <w:pStyle w:val="ListParagraph"/>
        <w:ind w:left="360" w:hanging="0"/>
        <w:rPr/>
      </w:pPr>
      <w:r>
        <w:rPr/>
      </w:r>
    </w:p>
    <w:p>
      <w:pPr>
        <w:pStyle w:val="Normal"/>
        <w:snapToGrid w:val="false"/>
        <w:ind w:left="540" w:hanging="0"/>
        <w:rPr/>
      </w:pPr>
      <w:r>
        <w:rPr/>
        <w:object>
          <v:shapetype id="shapetype_ole_rId681" coordsize="21600,21600" o:spt="ole_rId6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1" type="shapetype_ole_rId681" style="width:86.3pt;height:16.6pt;mso-wrap-distance-right:0pt" filled="t" fillcolor="#FFFFFF" o:ole="">
            <v:imagedata r:id="rId682" o:title=""/>
          </v:shape>
          <o:OLEObject Type="Embed" ProgID="Equation.DSMT4" ShapeID="ole_rId681" DrawAspect="Content" ObjectID="_1883909903" r:id="rId681"/>
        </w:object>
      </w:r>
      <w:r>
        <w:rPr/>
        <w:tab/>
        <w:tab/>
        <w:tab/>
        <w:tab/>
        <w:tab/>
        <w:tab/>
        <w:tab/>
        <w:t>(F.4.29)</w:t>
      </w:r>
    </w:p>
    <w:p>
      <w:pPr>
        <w:pStyle w:val="Normal"/>
        <w:snapToGrid w:val="false"/>
        <w:ind w:left="540" w:hanging="0"/>
        <w:rPr/>
      </w:pPr>
      <w:r>
        <w:rPr/>
        <w:object>
          <v:shapetype id="shapetype_ole_rId683" coordsize="21600,21600" o:spt="ole_rId6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3" type="shapetype_ole_rId683" style="width:211.4pt;height:42.45pt;mso-wrap-distance-right:0pt" filled="t" fillcolor="#FFFFFF" o:ole="">
            <v:imagedata r:id="rId684" o:title=""/>
          </v:shape>
          <o:OLEObject Type="Embed" ProgID="Equation.DSMT4" ShapeID="ole_rId683" DrawAspect="Content" ObjectID="_2072900286" r:id="rId683"/>
        </w:object>
      </w:r>
      <w:r>
        <w:rPr/>
        <w:tab/>
        <w:tab/>
        <w:tab/>
        <w:tab/>
        <w:t>(E.4.30)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685" coordsize="21600,21600" o:spt="ole_rId6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5" type="shapetype_ole_rId685" style="width:105.7pt;height:42.45pt;mso-wrap-distance-right:0pt" filled="t" fillcolor="#FFFFFF" o:ole="">
            <v:imagedata r:id="rId686" o:title=""/>
          </v:shape>
          <o:OLEObject Type="Embed" ProgID="Equation.DSMT4" ShapeID="ole_rId685" DrawAspect="Content" ObjectID="_880070884" r:id="rId685"/>
        </w:object>
      </w:r>
      <w:r>
        <w:rPr/>
        <w:t xml:space="preserve">, </w:t>
      </w:r>
      <w:r>
        <w:rPr/>
        <w:object>
          <v:shapetype id="shapetype_ole_rId687" coordsize="21600,21600" o:spt="ole_rId6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7" type="shapetype_ole_rId687" style="width:104.75pt;height:42.45pt;mso-wrap-distance-right:0pt" filled="t" fillcolor="#FFFFFF" o:ole="">
            <v:imagedata r:id="rId688" o:title=""/>
          </v:shape>
          <o:OLEObject Type="Embed" ProgID="Equation.DSMT4" ShapeID="ole_rId687" DrawAspect="Content" ObjectID="_723119382" r:id="rId687"/>
        </w:object>
      </w:r>
    </w:p>
    <w:p>
      <w:pPr>
        <w:pStyle w:val="ListParagraph"/>
        <w:ind w:left="360" w:hanging="0"/>
        <w:rPr/>
      </w:pPr>
      <w:r>
        <w:rPr/>
      </w:r>
    </w:p>
    <w:p>
      <w:pPr>
        <w:pStyle w:val="ListParagraph"/>
        <w:numPr>
          <w:ilvl w:val="0"/>
          <w:numId w:val="24"/>
        </w:numPr>
        <w:rPr/>
      </w:pPr>
      <w:r>
        <w:rPr/>
        <w:tab/>
        <w:t xml:space="preserve">Broadcast ephemerides and clocks for SBAS </w:t>
      </w:r>
      <w:r>
        <w:rPr>
          <w:vertAlign w:val="superscript"/>
        </w:rPr>
        <w:t>[8]</w:t>
      </w:r>
    </w:p>
    <w:p>
      <w:pPr>
        <w:pStyle w:val="ListParagraph"/>
        <w:ind w:left="360" w:hanging="0"/>
        <w:rPr/>
      </w:pPr>
      <w:r>
        <w:rPr/>
        <w:t>Navigation message parameters for SBAS GEO satellites are given in the SBAS messages (message type 9) as:</w:t>
      </w:r>
    </w:p>
    <w:p>
      <w:pPr>
        <w:pStyle w:val="ListParagraph"/>
        <w:ind w:left="360" w:hanging="0"/>
        <w:rPr/>
      </w:pPr>
      <w:r>
        <w:rPr/>
      </w:r>
    </w:p>
    <w:p>
      <w:pPr>
        <w:pStyle w:val="ListParagraph"/>
        <w:ind w:left="540" w:hanging="0"/>
        <w:rPr/>
      </w:pPr>
      <w:r>
        <w:rPr/>
        <w:object>
          <v:shapetype id="shapetype_ole_rId689" coordsize="21600,21600" o:spt="ole_rId6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9" type="shapetype_ole_rId689" style="width:182.75pt;height:14.75pt;mso-wrap-distance-right:0pt" filled="t" fillcolor="#FFFFFF" o:ole="">
            <v:imagedata r:id="rId690" o:title=""/>
          </v:shape>
          <o:OLEObject Type="Embed" ProgID="Equation.DSMT4" ShapeID="ole_rId689" DrawAspect="Content" ObjectID="_749921093" r:id="rId689"/>
        </w:object>
      </w:r>
      <w:r>
        <w:rPr/>
        <w:tab/>
        <w:tab/>
        <w:tab/>
        <w:tab/>
        <w:tab/>
        <w:t>(E.4.31)</w:t>
      </w:r>
    </w:p>
    <w:p>
      <w:pPr>
        <w:pStyle w:val="ListParagraph"/>
        <w:ind w:left="360" w:hanging="0"/>
        <w:rPr/>
      </w:pPr>
      <w:r>
        <w:rPr/>
      </w:r>
    </w:p>
    <w:p>
      <w:pPr>
        <w:pStyle w:val="ListParagraph"/>
        <w:ind w:left="360" w:hanging="0"/>
        <w:rPr/>
      </w:pPr>
      <w:r>
        <w:rPr/>
        <w:t xml:space="preserve">By using these parameters, the satellite position </w:t>
      </w:r>
      <w:r>
        <w:rPr/>
        <w:object>
          <v:shapetype id="shapetype_ole_rId691" coordsize="21600,21600" o:spt="ole_rId6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1" type="shapetype_ole_rId691" style="width:21.25pt;height:16.6pt;mso-wrap-distance-right:0pt" filled="t" fillcolor="#FFFFFF" o:ole="">
            <v:imagedata r:id="rId692" o:title=""/>
          </v:shape>
          <o:OLEObject Type="Embed" ProgID="Equation.DSMT4" ShapeID="ole_rId691" DrawAspect="Content" ObjectID="_1356610275" r:id="rId691"/>
        </w:object>
      </w:r>
      <w:r>
        <w:rPr/>
        <w:t xml:space="preserve"> in ECEF and satellite clock bias </w:t>
      </w:r>
      <w:r>
        <w:rPr/>
        <w:object>
          <v:shapetype id="shapetype_ole_rId693" coordsize="21600,21600" o:spt="ole_rId6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3" type="shapetype_ole_rId693" style="width:28.15pt;height:16.6pt;mso-wrap-distance-right:0pt" filled="t" fillcolor="#FFFFFF" o:ole="">
            <v:imagedata r:id="rId694" o:title=""/>
          </v:shape>
          <o:OLEObject Type="Embed" ProgID="Equation.DSMT4" ShapeID="ole_rId693" DrawAspect="Content" ObjectID="_1802335897" r:id="rId693"/>
        </w:object>
      </w:r>
      <w:r>
        <w:rPr/>
        <w:t xml:space="preserve"> are computed as:</w:t>
      </w:r>
    </w:p>
    <w:p>
      <w:pPr>
        <w:pStyle w:val="ListParagraph"/>
        <w:ind w:left="360" w:hanging="0"/>
        <w:rPr/>
      </w:pPr>
      <w:r>
        <w:rPr/>
      </w:r>
    </w:p>
    <w:p>
      <w:pPr>
        <w:pStyle w:val="Normal"/>
        <w:snapToGrid w:val="false"/>
        <w:ind w:left="540" w:hanging="0"/>
        <w:rPr/>
      </w:pPr>
      <w:r>
        <w:rPr/>
        <w:object>
          <v:shapetype id="shapetype_ole_rId695" coordsize="21600,21600" o:spt="ole_rId6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5" type="shapetype_ole_rId695" style="width:157.4pt;height:46.15pt;mso-wrap-distance-right:0pt" filled="t" fillcolor="#FFFFFF" o:ole="">
            <v:imagedata r:id="rId696" o:title=""/>
          </v:shape>
          <o:OLEObject Type="Embed" ProgID="Equation.DSMT4" ShapeID="ole_rId695" DrawAspect="Content" ObjectID="_1777534498" r:id="rId695"/>
        </w:object>
      </w:r>
      <w:r>
        <w:rPr/>
        <w:tab/>
        <w:tab/>
        <w:tab/>
        <w:tab/>
        <w:tab/>
        <w:t>(E.4.32)</w:t>
      </w:r>
    </w:p>
    <w:p>
      <w:pPr>
        <w:pStyle w:val="Normal"/>
        <w:snapToGrid w:val="false"/>
        <w:ind w:left="540" w:hanging="0"/>
        <w:rPr/>
      </w:pPr>
      <w:r>
        <w:rPr/>
        <w:object>
          <v:shapetype id="shapetype_ole_rId697" coordsize="21600,21600" o:spt="ole_rId6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7" type="shapetype_ole_rId697" style="width:105.7pt;height:16.6pt;mso-wrap-distance-right:0pt" filled="t" fillcolor="#FFFFFF" o:ole="">
            <v:imagedata r:id="rId698" o:title=""/>
          </v:shape>
          <o:OLEObject Type="Embed" ProgID="Equation.DSMT4" ShapeID="ole_rId697" DrawAspect="Content" ObjectID="_234596161" r:id="rId697"/>
        </w:object>
      </w:r>
      <w:r>
        <w:rPr/>
        <w:tab/>
        <w:tab/>
        <w:tab/>
        <w:tab/>
        <w:tab/>
        <w:tab/>
        <w:t>(E.4.33)</w:t>
      </w:r>
    </w:p>
    <w:p>
      <w:pPr>
        <w:pStyle w:val="ListParagraph"/>
        <w:ind w:left="360" w:hanging="0"/>
        <w:rPr/>
      </w:pPr>
      <w:r>
        <w:rPr/>
      </w:r>
    </w:p>
    <w:p>
      <w:pPr>
        <w:pStyle w:val="ListParagraph"/>
        <w:numPr>
          <w:ilvl w:val="0"/>
          <w:numId w:val="24"/>
        </w:numPr>
        <w:rPr/>
      </w:pPr>
      <w:r>
        <w:rPr/>
        <w:tab/>
        <w:t xml:space="preserve">SBAS orbit and clock corrections </w:t>
      </w:r>
      <w:r>
        <w:rPr>
          <w:vertAlign w:val="superscript"/>
        </w:rPr>
        <w:t>[8]</w:t>
      </w:r>
    </w:p>
    <w:p>
      <w:pPr>
        <w:pStyle w:val="ListParagraph"/>
        <w:ind w:left="360" w:hanging="0"/>
        <w:rPr/>
      </w:pPr>
      <w:r>
        <w:rPr/>
        <w:t>The SBAS orbit and clock corrections are defined as the following parameters.</w:t>
      </w:r>
    </w:p>
    <w:p>
      <w:pPr>
        <w:pStyle w:val="ListParagraph"/>
        <w:ind w:left="540" w:hanging="0"/>
        <w:rPr/>
      </w:pPr>
      <w:r>
        <w:rPr/>
      </w:r>
    </w:p>
    <w:p>
      <w:pPr>
        <w:pStyle w:val="ListParagraph"/>
        <w:ind w:left="540" w:hanging="0"/>
        <w:rPr/>
      </w:pPr>
      <w:r>
        <w:rPr/>
        <w:object>
          <v:shapetype id="shapetype_ole_rId699" coordsize="21600,21600" o:spt="ole_rId6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9" type="shapetype_ole_rId699" style="width:184.15pt;height:13.4pt;mso-wrap-distance-right:0pt" filled="t" fillcolor="#FFFFFF" o:ole="">
            <v:imagedata r:id="rId700" o:title=""/>
          </v:shape>
          <o:OLEObject Type="Embed" ProgID="Equation.DSMT4" ShapeID="ole_rId699" DrawAspect="Content" ObjectID="_960601814" r:id="rId699"/>
        </w:object>
      </w:r>
      <w:r>
        <w:rPr/>
        <w:tab/>
        <w:tab/>
        <w:tab/>
        <w:tab/>
        <w:tab/>
        <w:t>(E.4.38)</w:t>
      </w:r>
    </w:p>
    <w:p>
      <w:pPr>
        <w:pStyle w:val="ListParagraph"/>
        <w:ind w:left="360" w:hanging="0"/>
        <w:rPr/>
      </w:pPr>
      <w:r>
        <w:rPr/>
      </w:r>
    </w:p>
    <w:p>
      <w:pPr>
        <w:pStyle w:val="ListParagraph"/>
        <w:ind w:left="360" w:hanging="0"/>
        <w:rPr/>
      </w:pPr>
      <w:r>
        <w:rPr/>
        <w:t xml:space="preserve">The </w:t>
      </w:r>
      <w:r>
        <w:rPr/>
        <w:object>
          <v:shapetype id="shapetype_ole_rId701" coordsize="21600,21600" o:spt="ole_rId7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1" type="shapetype_ole_rId701" style="width:20.75pt;height:12.45pt;mso-wrap-distance-right:0pt" filled="t" fillcolor="#FFFFFF" o:ole="">
            <v:imagedata r:id="rId702" o:title=""/>
          </v:shape>
          <o:OLEObject Type="Embed" ProgID="Equation.DSMT4" ShapeID="ole_rId701" DrawAspect="Content" ObjectID="_665856363" r:id="rId701"/>
        </w:object>
      </w:r>
      <w:r>
        <w:rPr/>
        <w:t xml:space="preserve"> indicates the target broadcast ephemeris and clock parameters. The corrected satellite position </w:t>
      </w:r>
      <w:r>
        <w:rPr/>
        <w:object>
          <v:shapetype id="shapetype_ole_rId703" coordsize="21600,21600" o:spt="ole_rId7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3" type="shapetype_ole_rId703" style="width:21.25pt;height:16.15pt;mso-wrap-distance-right:0pt" filled="t" fillcolor="#FFFFFF" o:ole="">
            <v:imagedata r:id="rId704" o:title=""/>
          </v:shape>
          <o:OLEObject Type="Embed" ProgID="Equation.DSMT4" ShapeID="ole_rId703" DrawAspect="Content" ObjectID="_1578142893" r:id="rId703"/>
        </w:object>
      </w:r>
      <w:r>
        <w:rPr/>
        <w:t xml:space="preserve"> at time </w:t>
      </w:r>
      <w:r>
        <w:rPr/>
        <w:object>
          <v:shapetype id="shapetype_ole_rId705" coordsize="21600,21600" o:spt="ole_rId7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5" type="shapetype_ole_rId705" style="width:7.4pt;height:10.6pt;mso-wrap-distance-right:0pt" filled="t" fillcolor="#FFFFFF" o:ole="">
            <v:imagedata r:id="rId706" o:title=""/>
          </v:shape>
          <o:OLEObject Type="Embed" ProgID="Equation.DSMT4" ShapeID="ole_rId705" DrawAspect="Content" ObjectID="_1241619935" r:id="rId705"/>
        </w:object>
      </w:r>
      <w:r>
        <w:rPr/>
        <w:t xml:space="preserve"> is computed as:</w:t>
      </w:r>
    </w:p>
    <w:p>
      <w:pPr>
        <w:pStyle w:val="ListParagraph"/>
        <w:ind w:left="360" w:hanging="0"/>
        <w:rPr/>
      </w:pPr>
      <w:r>
        <w:rPr/>
      </w:r>
    </w:p>
    <w:p>
      <w:pPr>
        <w:pStyle w:val="ListParagraph"/>
        <w:ind w:left="540" w:hanging="0"/>
        <w:rPr/>
      </w:pPr>
      <w:r>
        <w:rPr/>
        <w:object>
          <v:shapetype id="shapetype_ole_rId707" coordsize="21600,21600" o:spt="ole_rId7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7" type="shapetype_ole_rId707" style="width:157.85pt;height:43.85pt;mso-wrap-distance-right:0pt" filled="t" fillcolor="#FFFFFF" o:ole="">
            <v:imagedata r:id="rId708" o:title=""/>
          </v:shape>
          <o:OLEObject Type="Embed" ProgID="Equation.DSMT4" ShapeID="ole_rId707" DrawAspect="Content" ObjectID="_2030797210" r:id="rId707"/>
        </w:object>
      </w:r>
      <w:r>
        <w:rPr/>
        <w:tab/>
        <w:tab/>
        <w:tab/>
        <w:tab/>
        <w:tab/>
        <w:t>(E.4.39)</w:t>
      </w:r>
    </w:p>
    <w:p>
      <w:pPr>
        <w:pStyle w:val="ListParagraph"/>
        <w:ind w:left="360" w:hanging="0"/>
        <w:rPr/>
      </w:pPr>
      <w:r>
        <w:rPr/>
        <w:t>where:</w:t>
      </w:r>
    </w:p>
    <w:p>
      <w:pPr>
        <w:pStyle w:val="ListParagraph"/>
        <w:ind w:left="540" w:hanging="0"/>
        <w:rPr/>
      </w:pPr>
      <w:r>
        <w:rPr/>
        <w:object>
          <v:shapetype id="shapetype_ole_rId709" coordsize="21600,21600" o:spt="ole_rId7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9" type="shapetype_ole_rId709" style="width:49.85pt;height:17.1pt;mso-wrap-distance-right:0pt" filled="t" fillcolor="#FFFFFF" o:ole="">
            <v:imagedata r:id="rId710" o:title=""/>
          </v:shape>
          <o:OLEObject Type="Embed" ProgID="Equation.DSMT4" ShapeID="ole_rId709" DrawAspect="Content" ObjectID="_1373522627" r:id="rId709"/>
        </w:object>
      </w:r>
      <w:r>
        <w:rPr/>
        <w:tab/>
        <w:t xml:space="preserve">: satellite position at time </w:t>
      </w:r>
      <w:r>
        <w:rPr/>
        <w:object>
          <v:shapetype id="shapetype_ole_rId711" coordsize="21600,21600" o:spt="ole_rId7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1" type="shapetype_ole_rId711" style="width:7.4pt;height:10.6pt;mso-wrap-distance-right:0pt" filled="t" fillcolor="#FFFFFF" o:ole="">
            <v:imagedata r:id="rId712" o:title=""/>
          </v:shape>
          <o:OLEObject Type="Embed" ProgID="Equation.DSMT4" ShapeID="ole_rId711" DrawAspect="Content" ObjectID="_1655096949" r:id="rId711"/>
        </w:object>
      </w:r>
      <w:r>
        <w:rPr/>
        <w:t xml:space="preserve"> computed by the broadcast ephemeris with </w:t>
      </w:r>
      <w:r>
        <w:rPr/>
        <w:object>
          <v:shapetype id="shapetype_ole_rId713" coordsize="21600,21600" o:spt="ole_rId7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3" type="shapetype_ole_rId713" style="width:20.75pt;height:12.45pt;mso-wrap-distance-right:0pt" filled="t" fillcolor="#FFFFFF" o:ole="">
            <v:imagedata r:id="rId714" o:title=""/>
          </v:shape>
          <o:OLEObject Type="Embed" ProgID="Equation.DSMT4" ShapeID="ole_rId713" DrawAspect="Content" ObjectID="_987545982" r:id="rId713"/>
        </w:object>
      </w:r>
      <w:r>
        <w:rPr/>
        <w:t xml:space="preserve"> (m)</w:t>
      </w:r>
    </w:p>
    <w:p>
      <w:pPr>
        <w:pStyle w:val="ListParagraph"/>
        <w:ind w:left="540" w:hanging="0"/>
        <w:rPr/>
      </w:pPr>
      <w:r>
        <w:rPr/>
      </w:r>
    </w:p>
    <w:p>
      <w:pPr>
        <w:pStyle w:val="ListParagraph"/>
        <w:ind w:left="360" w:hanging="0"/>
        <w:rPr/>
      </w:pPr>
      <w:r>
        <w:rPr/>
        <w:t xml:space="preserve">The corrected satellite clock bias </w:t>
      </w:r>
      <w:r>
        <w:rPr/>
        <w:object>
          <v:shapetype id="shapetype_ole_rId715" coordsize="21600,21600" o:spt="ole_rId7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5" type="shapetype_ole_rId715" style="width:28.15pt;height:16.15pt;mso-wrap-distance-right:0pt" filled="t" fillcolor="#FFFFFF" o:ole="">
            <v:imagedata r:id="rId716" o:title=""/>
          </v:shape>
          <o:OLEObject Type="Embed" ProgID="Equation.DSMT4" ShapeID="ole_rId715" DrawAspect="Content" ObjectID="_591046914" r:id="rId715"/>
        </w:object>
      </w:r>
      <w:r>
        <w:rPr/>
        <w:t xml:space="preserve"> at the time </w:t>
      </w:r>
      <w:r>
        <w:rPr/>
        <w:object>
          <v:shapetype id="shapetype_ole_rId717" coordsize="21600,21600" o:spt="ole_rId7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7" type="shapetype_ole_rId717" style="width:7.4pt;height:10.6pt;mso-wrap-distance-right:0pt" filled="t" fillcolor="#FFFFFF" o:ole="">
            <v:imagedata r:id="rId718" o:title=""/>
          </v:shape>
          <o:OLEObject Type="Embed" ProgID="Equation.DSMT4" ShapeID="ole_rId717" DrawAspect="Content" ObjectID="_190504526" r:id="rId717"/>
        </w:object>
      </w:r>
      <w:r>
        <w:rPr/>
        <w:t xml:space="preserve"> is also computed with the SSR correction as:</w:t>
      </w:r>
    </w:p>
    <w:p>
      <w:pPr>
        <w:pStyle w:val="ListParagraph"/>
        <w:ind w:left="540" w:hanging="0"/>
        <w:rPr/>
      </w:pPr>
      <w:r>
        <w:rPr/>
      </w:r>
    </w:p>
    <w:p>
      <w:pPr>
        <w:pStyle w:val="ListParagraph"/>
        <w:ind w:left="540" w:hanging="0"/>
        <w:rPr/>
      </w:pPr>
      <w:r>
        <w:rPr/>
        <w:object>
          <v:shapetype id="shapetype_ole_rId719" coordsize="21600,21600" o:spt="ole_rId7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9" type="shapetype_ole_rId719" style="width:163.85pt;height:17.1pt;mso-wrap-distance-right:0pt" filled="t" fillcolor="#FFFFFF" o:ole="">
            <v:imagedata r:id="rId720" o:title=""/>
          </v:shape>
          <o:OLEObject Type="Embed" ProgID="Equation.DSMT4" ShapeID="ole_rId719" DrawAspect="Content" ObjectID="_1521482309" r:id="rId719"/>
        </w:object>
      </w:r>
      <w:r>
        <w:rPr/>
        <w:tab/>
        <w:tab/>
        <w:tab/>
        <w:tab/>
        <w:tab/>
        <w:t>(E.4.40)</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721" coordsize="21600,21600" o:spt="ole_rId7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1" type="shapetype_ole_rId721" style="width:55.85pt;height:17.1pt;mso-wrap-distance-right:0pt" filled="t" fillcolor="#FFFFFF" o:ole="">
            <v:imagedata r:id="rId722" o:title=""/>
          </v:shape>
          <o:OLEObject Type="Embed" ProgID="Equation.DSMT4" ShapeID="ole_rId721" DrawAspect="Content" ObjectID="_1006586386" r:id="rId721"/>
        </w:object>
      </w:r>
      <w:r>
        <w:rPr/>
        <w:tab/>
        <w:t xml:space="preserve">: satellite clock bias at time </w:t>
      </w:r>
      <w:r>
        <w:rPr/>
        <w:object>
          <v:shapetype id="shapetype_ole_rId723" coordsize="21600,21600" o:spt="ole_rId7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3" type="shapetype_ole_rId723" style="width:7.4pt;height:10.6pt;mso-wrap-distance-right:0pt" filled="t" fillcolor="#FFFFFF" o:ole="">
            <v:imagedata r:id="rId724" o:title=""/>
          </v:shape>
          <o:OLEObject Type="Embed" ProgID="Equation.DSMT4" ShapeID="ole_rId723" DrawAspect="Content" ObjectID="_620321586" r:id="rId723"/>
        </w:object>
      </w:r>
      <w:r>
        <w:rPr/>
        <w:t xml:space="preserve"> computed by the broadcast clock with </w:t>
      </w:r>
      <w:r>
        <w:rPr/>
        <w:object>
          <v:shapetype id="shapetype_ole_rId725" coordsize="21600,21600" o:spt="ole_rId7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5" type="shapetype_ole_rId725" style="width:20.75pt;height:12.45pt;mso-wrap-distance-right:0pt" filled="t" fillcolor="#FFFFFF" o:ole="">
            <v:imagedata r:id="rId726" o:title=""/>
          </v:shape>
          <o:OLEObject Type="Embed" ProgID="Equation.DSMT4" ShapeID="ole_rId725" DrawAspect="Content" ObjectID="_991350779" r:id="rId725"/>
        </w:object>
      </w:r>
      <w:r>
        <w:rPr/>
        <w:t>.</w:t>
      </w:r>
    </w:p>
    <w:p>
      <w:pPr>
        <w:pStyle w:val="Normal"/>
        <w:ind w:left="360" w:hanging="0"/>
        <w:rPr/>
      </w:pPr>
      <w:r>
        <w:rPr/>
      </w:r>
    </w:p>
    <w:p>
      <w:pPr>
        <w:pStyle w:val="Normal"/>
        <w:ind w:left="360" w:hanging="0"/>
        <w:rPr/>
      </w:pPr>
      <w:r>
        <w:rPr/>
        <w:t>The SBAS correction with broadcast ephemerides and clocks are applied in case that the processing option "Satellite Ephemeris/Clock" to "Broadcast+SBAS".</w:t>
      </w:r>
    </w:p>
    <w:p>
      <w:pPr>
        <w:pStyle w:val="ListParagraph"/>
        <w:ind w:left="360" w:hanging="0"/>
        <w:rPr/>
      </w:pPr>
      <w:r>
        <w:rPr/>
      </w:r>
    </w:p>
    <w:p>
      <w:pPr>
        <w:pStyle w:val="ListParagraph"/>
        <w:numPr>
          <w:ilvl w:val="0"/>
          <w:numId w:val="24"/>
        </w:numPr>
        <w:rPr/>
      </w:pPr>
      <w:r>
        <w:rPr/>
        <w:tab/>
        <w:t>Precise ephemerides and clocks</w:t>
      </w:r>
    </w:p>
    <w:p>
      <w:pPr>
        <w:pStyle w:val="ListParagraph"/>
        <w:ind w:left="360" w:hanging="0"/>
        <w:rPr/>
      </w:pPr>
      <w:r>
        <w:rPr/>
        <w:t xml:space="preserve">The precise ephemerides for GPS, GLONASS, Galileo, QZSS and BeiDou are usually provided as SP3-c files containing satellite positions and velocities (optional) at every 15 min or 5 min epochs. To obtain the satellite position at the time </w:t>
      </w:r>
      <w:r>
        <w:rPr/>
        <w:object>
          <v:shapetype id="shapetype_ole_rId727" coordsize="21600,21600" o:spt="ole_rId7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7" type="shapetype_ole_rId727" style="width:7.4pt;height:10.15pt;mso-wrap-distance-right:0pt" filled="t" fillcolor="#FFFFFF" o:ole="">
            <v:imagedata r:id="rId728" o:title=""/>
          </v:shape>
          <o:OLEObject Type="Embed" ProgID="Equation.DSMT4" ShapeID="ole_rId727" DrawAspect="Content" ObjectID="_1974227988" r:id="rId727"/>
        </w:object>
      </w:r>
      <w:r>
        <w:rPr/>
        <w:t>, an appropriate interpolation is needed. RTKLIB uses the fixed degree (</w:t>
      </w:r>
      <w:r>
        <w:rPr/>
        <w:object>
          <v:shapetype id="shapetype_ole_rId729" coordsize="21600,21600" o:spt="ole_rId7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9" type="shapetype_ole_rId729" style="width:25.85pt;height:12.45pt;mso-wrap-distance-right:0pt" filled="t" fillcolor="#FFFFFF" o:ole="">
            <v:imagedata r:id="rId730" o:title=""/>
          </v:shape>
          <o:OLEObject Type="Embed" ProgID="Equation.DSMT4" ShapeID="ole_rId729" DrawAspect="Content" ObjectID="_1552250254" r:id="rId729"/>
        </w:object>
      </w:r>
      <w:r>
        <w:rPr/>
        <w:t>) polynomial interpolation by Newton-Neville's algorithm as:</w:t>
      </w:r>
    </w:p>
    <w:p>
      <w:pPr>
        <w:pStyle w:val="ListParagraph"/>
        <w:ind w:left="360" w:hanging="0"/>
        <w:rPr/>
      </w:pPr>
      <w:r>
        <w:rPr/>
      </w:r>
    </w:p>
    <w:p>
      <w:pPr>
        <w:pStyle w:val="ListParagraph"/>
        <w:snapToGrid w:val="false"/>
        <w:ind w:left="540" w:hanging="0"/>
        <w:rPr/>
      </w:pPr>
      <w:r>
        <w:rPr/>
        <w:object>
          <v:shapetype id="shapetype_ole_rId731" coordsize="21600,21600" o:spt="ole_rId7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1" type="shapetype_ole_rId731" style="width:45.25pt;height:14.75pt;mso-wrap-distance-right:0pt" filled="t" fillcolor="#FFFFFF" o:ole="">
            <v:imagedata r:id="rId732" o:title=""/>
          </v:shape>
          <o:OLEObject Type="Embed" ProgID="Equation.DSMT4" ShapeID="ole_rId731" DrawAspect="Content" ObjectID="_1612828479" r:id="rId731"/>
        </w:object>
      </w:r>
      <w:r>
        <w:rPr/>
        <w:tab/>
        <w:tab/>
        <w:tab/>
        <w:tab/>
      </w:r>
      <w:r>
        <w:rPr/>
        <w:object>
          <v:shapetype id="shapetype_ole_rId733" coordsize="21600,21600" o:spt="ole_rId7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3" type="shapetype_ole_rId733" style="width:50.75pt;height:13.4pt;mso-wrap-distance-right:0pt" filled="t" fillcolor="#FFFFFF" o:ole="">
            <v:imagedata r:id="rId734" o:title=""/>
          </v:shape>
          <o:OLEObject Type="Embed" ProgID="Equation.DSMT4" ShapeID="ole_rId733" DrawAspect="Content" ObjectID="_652704335" r:id="rId733"/>
        </w:object>
      </w:r>
      <w:r>
        <w:rPr/>
        <w:tab/>
        <w:tab/>
        <w:tab/>
        <w:t>(E.4.34)</w:t>
      </w:r>
    </w:p>
    <w:p>
      <w:pPr>
        <w:pStyle w:val="ListParagraph"/>
        <w:snapToGrid w:val="false"/>
        <w:ind w:left="540" w:hanging="0"/>
        <w:rPr/>
      </w:pPr>
      <w:r>
        <w:rPr/>
        <w:object>
          <v:shapetype id="shapetype_ole_rId735" coordsize="21600,21600" o:spt="ole_rId7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5" type="shapetype_ole_rId735" style="width:161.1pt;height:30.9pt;mso-wrap-distance-right:0pt" filled="t" fillcolor="#FFFFFF" o:ole="">
            <v:imagedata r:id="rId736" o:title=""/>
          </v:shape>
          <o:OLEObject Type="Embed" ProgID="Equation.DSMT4" ShapeID="ole_rId735" DrawAspect="Content" ObjectID="_9509111" r:id="rId735"/>
        </w:object>
      </w:r>
      <w:r>
        <w:rPr/>
        <w:tab/>
      </w:r>
      <w:r>
        <w:rPr/>
        <w:object>
          <v:shapetype id="shapetype_ole_rId737" coordsize="21600,21600" o:spt="ole_rId7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7" type="shapetype_ole_rId737" style="width:64.6pt;height:13.4pt;mso-wrap-distance-right:0pt" filled="t" fillcolor="#FFFFFF" o:ole="">
            <v:imagedata r:id="rId738" o:title=""/>
          </v:shape>
          <o:OLEObject Type="Embed" ProgID="Equation.DSMT4" ShapeID="ole_rId737" DrawAspect="Content" ObjectID="_1072376118" r:id="rId737"/>
        </w:object>
      </w:r>
      <w:r>
        <w:rPr/>
        <w:tab/>
        <w:tab/>
        <w:tab/>
        <w:t>(E.4.35)</w:t>
      </w:r>
    </w:p>
    <w:p>
      <w:pPr>
        <w:pStyle w:val="ListParagraph"/>
        <w:ind w:left="360" w:hanging="0"/>
        <w:rPr/>
      </w:pPr>
      <w:r>
        <w:rPr/>
      </w:r>
    </w:p>
    <w:p>
      <w:pPr>
        <w:pStyle w:val="ListParagraph"/>
        <w:ind w:left="360" w:hanging="0"/>
        <w:rPr/>
      </w:pPr>
      <w:r>
        <w:rPr/>
        <w:t xml:space="preserve">where </w:t>
      </w:r>
      <w:r>
        <w:rPr/>
        <w:object>
          <v:shapetype id="shapetype_ole_rId739" coordsize="21600,21600" o:spt="ole_rId7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9" type="shapetype_ole_rId739" style="width:8.3pt;height:10.15pt;mso-wrap-distance-right:0pt" filled="t" fillcolor="#FFFFFF" o:ole="">
            <v:imagedata r:id="rId740" o:title=""/>
          </v:shape>
          <o:OLEObject Type="Embed" ProgID="Equation.DSMT4" ShapeID="ole_rId739" DrawAspect="Content" ObjectID="_2038357964" r:id="rId739"/>
        </w:object>
      </w:r>
      <w:r>
        <w:rPr/>
        <w:t xml:space="preserve"> is the degree of the polynomial for the interpolation and </w:t>
      </w:r>
      <w:r>
        <w:rPr/>
        <w:object>
          <v:shapetype id="shapetype_ole_rId741" coordsize="21600,21600" o:spt="ole_rId7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1" type="shapetype_ole_rId741" style="width:110.75pt;height:14.3pt;mso-wrap-distance-right:0pt" filled="t" fillcolor="#FFFFFF" o:ole="">
            <v:imagedata r:id="rId742" o:title=""/>
          </v:shape>
          <o:OLEObject Type="Embed" ProgID="Equation.DSMT4" ShapeID="ole_rId741" DrawAspect="Content" ObjectID="_1461263793" r:id="rId741"/>
        </w:object>
      </w:r>
      <w:r>
        <w:rPr/>
        <w:t xml:space="preserve"> are the ephemeris values for each components at the epochs </w:t>
      </w:r>
      <w:r>
        <w:rPr/>
        <w:object>
          <v:shapetype id="shapetype_ole_rId743" coordsize="21600,21600" o:spt="ole_rId7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3" type="shapetype_ole_rId743" style="width:66pt;height:14.3pt;mso-wrap-distance-right:0pt" filled="t" fillcolor="#FFFFFF" o:ole="">
            <v:imagedata r:id="rId744" o:title=""/>
          </v:shape>
          <o:OLEObject Type="Embed" ProgID="Equation.DSMT4" ShapeID="ole_rId743" DrawAspect="Content" ObjectID="_1700017002" r:id="rId743"/>
        </w:object>
      </w:r>
      <w:r>
        <w:rPr/>
        <w:t xml:space="preserve">. For example, in the </w:t>
      </w:r>
      <w:r>
        <w:rPr/>
        <w:object>
          <v:shapetype id="shapetype_ole_rId745" coordsize="21600,21600" o:spt="ole_rId7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5" type="shapetype_ole_rId745" style="width:22.15pt;height:12.45pt;mso-wrap-distance-right:0pt" filled="t" fillcolor="#FFFFFF" o:ole="">
            <v:imagedata r:id="rId746" o:title=""/>
          </v:shape>
          <o:OLEObject Type="Embed" ProgID="Equation.DSMT4" ShapeID="ole_rId745" DrawAspect="Content" ObjectID="_1206158387" r:id="rId745"/>
        </w:object>
      </w:r>
      <w:r>
        <w:rPr/>
        <w:t xml:space="preserve"> case, the interpolated value </w:t>
      </w:r>
      <w:r>
        <w:rPr/>
        <w:object>
          <v:shapetype id="shapetype_ole_rId747" coordsize="21600,21600" o:spt="ole_rId7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7" type="shapetype_ole_rId747" style="width:18pt;height:13.4pt;mso-wrap-distance-right:0pt" filled="t" fillcolor="#FFFFFF" o:ole="">
            <v:imagedata r:id="rId748" o:title=""/>
          </v:shape>
          <o:OLEObject Type="Embed" ProgID="Equation.DSMT4" ShapeID="ole_rId747" DrawAspect="Content" ObjectID="_662465380" r:id="rId747"/>
        </w:object>
      </w:r>
      <w:r>
        <w:rPr/>
        <w:t xml:space="preserve"> at the time </w:t>
      </w:r>
      <w:r>
        <w:rPr/>
        <w:object>
          <v:shapetype id="shapetype_ole_rId749" coordsize="21600,21600" o:spt="ole_rId7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9" type="shapetype_ole_rId749" style="width:7.4pt;height:10.15pt;mso-wrap-distance-right:0pt" filled="t" fillcolor="#FFFFFF" o:ole="">
            <v:imagedata r:id="rId750" o:title=""/>
          </v:shape>
          <o:OLEObject Type="Embed" ProgID="Equation.DSMT4" ShapeID="ole_rId749" DrawAspect="Content" ObjectID="_489302689" r:id="rId749"/>
        </w:object>
      </w:r>
      <w:r>
        <w:rPr/>
        <w:t xml:space="preserve"> can be derived as:</w:t>
      </w:r>
    </w:p>
    <w:p>
      <w:pPr>
        <w:pStyle w:val="ListParagraph"/>
        <w:snapToGrid w:val="false"/>
        <w:ind w:left="540" w:hanging="0"/>
        <w:rPr/>
      </w:pPr>
      <w:r>
        <w:rPr/>
      </w:r>
    </w:p>
    <w:p>
      <w:pPr>
        <w:pStyle w:val="ListParagraph"/>
        <w:snapToGrid w:val="false"/>
        <w:ind w:left="540" w:hanging="0"/>
        <w:rPr/>
      </w:pPr>
      <w:r>
        <w:rPr/>
        <w:object>
          <v:shapetype id="shapetype_ole_rId751" coordsize="21600,21600" o:spt="ole_rId7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1" type="shapetype_ole_rId751" style="width:50.75pt;height:14.75pt;mso-wrap-distance-right:0pt" filled="t" fillcolor="#FFFFFF" o:ole="">
            <v:imagedata r:id="rId752" o:title=""/>
          </v:shape>
          <o:OLEObject Type="Embed" ProgID="Equation.DSMT4" ShapeID="ole_rId751" DrawAspect="Content" ObjectID="_320097120" r:id="rId751"/>
        </w:object>
      </w:r>
    </w:p>
    <w:p>
      <w:pPr>
        <w:pStyle w:val="ListParagraph"/>
        <w:snapToGrid w:val="false"/>
        <w:ind w:left="540" w:hanging="0"/>
        <w:rPr/>
      </w:pPr>
      <w:r>
        <w:rPr/>
        <w:tab/>
        <w:tab/>
      </w:r>
      <w:r>
        <w:rPr/>
        <w:object>
          <v:shapetype id="shapetype_ole_rId753" coordsize="21600,21600" o:spt="ole_rId7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3" type="shapetype_ole_rId753" style="width:31.85pt;height:14.75pt;mso-wrap-distance-right:0pt" filled="t" fillcolor="#FFFFFF" o:ole="">
            <v:imagedata r:id="rId754" o:title=""/>
          </v:shape>
          <o:OLEObject Type="Embed" ProgID="Equation.DSMT4" ShapeID="ole_rId753" DrawAspect="Content" ObjectID="_1050159852" r:id="rId753"/>
        </w:object>
      </w:r>
    </w:p>
    <w:p>
      <w:pPr>
        <w:pStyle w:val="ListParagraph"/>
        <w:snapToGrid w:val="false"/>
        <w:ind w:left="540" w:hanging="0"/>
        <w:rPr/>
      </w:pPr>
      <w:r>
        <w:rPr/>
        <w:object>
          <v:shapetype id="shapetype_ole_rId755" coordsize="21600,21600" o:spt="ole_rId7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5" type="shapetype_ole_rId755" style="width:72pt;height:14.75pt;mso-wrap-distance-right:0pt" filled="t" fillcolor="#FFFFFF" o:ole="">
            <v:imagedata r:id="rId756" o:title=""/>
          </v:shape>
          <o:OLEObject Type="Embed" ProgID="Equation.DSMT4" ShapeID="ole_rId755" DrawAspect="Content" ObjectID="_1490594952" r:id="rId755"/>
        </w:object>
      </w:r>
      <w:r>
        <w:rPr/>
        <w:tab/>
      </w:r>
      <w:r>
        <w:rPr/>
        <w:object>
          <v:shapetype id="shapetype_ole_rId757" coordsize="21600,21600" o:spt="ole_rId7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7" type="shapetype_ole_rId757" style="width:33.25pt;height:14.75pt;mso-wrap-distance-right:0pt" filled="t" fillcolor="#FFFFFF" o:ole="">
            <v:imagedata r:id="rId758" o:title=""/>
          </v:shape>
          <o:OLEObject Type="Embed" ProgID="Equation.DSMT4" ShapeID="ole_rId757" DrawAspect="Content" ObjectID="_1693235318" r:id="rId757"/>
        </w:object>
      </w:r>
    </w:p>
    <w:p>
      <w:pPr>
        <w:pStyle w:val="ListParagraph"/>
        <w:snapToGrid w:val="false"/>
        <w:ind w:left="540" w:hanging="0"/>
        <w:rPr/>
      </w:pPr>
      <w:r>
        <w:rPr/>
        <w:tab/>
        <w:tab/>
      </w:r>
      <w:r>
        <w:rPr/>
        <w:object>
          <v:shapetype id="shapetype_ole_rId759" coordsize="21600,21600" o:spt="ole_rId7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9" type="shapetype_ole_rId759" style="width:41.1pt;height:14.75pt;mso-wrap-distance-right:0pt" filled="t" fillcolor="#FFFFFF" o:ole="">
            <v:imagedata r:id="rId760" o:title=""/>
          </v:shape>
          <o:OLEObject Type="Embed" ProgID="Equation.DSMT4" ShapeID="ole_rId759" DrawAspect="Content" ObjectID="_1459172905" r:id="rId759"/>
        </w:object>
      </w:r>
      <w:r>
        <w:rPr/>
        <w:tab/>
        <w:tab/>
      </w:r>
      <w:r>
        <w:rPr/>
        <w:object>
          <v:shapetype id="shapetype_ole_rId761" coordsize="21600,21600" o:spt="ole_rId7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1" type="shapetype_ole_rId761" style="width:31.85pt;height:14.75pt;mso-wrap-distance-right:0pt" filled="t" fillcolor="#FFFFFF" o:ole="">
            <v:imagedata r:id="rId762" o:title=""/>
          </v:shape>
          <o:OLEObject Type="Embed" ProgID="Equation.DSMT4" ShapeID="ole_rId761" DrawAspect="Content" ObjectID="_1757277571" r:id="rId761"/>
        </w:object>
      </w:r>
    </w:p>
    <w:p>
      <w:pPr>
        <w:pStyle w:val="ListParagraph"/>
        <w:snapToGrid w:val="false"/>
        <w:ind w:left="540" w:hanging="0"/>
        <w:rPr/>
      </w:pPr>
      <w:r>
        <w:rPr/>
        <w:object>
          <v:shapetype id="shapetype_ole_rId763" coordsize="21600,21600" o:spt="ole_rId7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3" type="shapetype_ole_rId763" style="width:75.25pt;height:14.75pt;mso-wrap-distance-right:0pt" filled="t" fillcolor="#FFFFFF" o:ole="">
            <v:imagedata r:id="rId764" o:title=""/>
          </v:shape>
          <o:OLEObject Type="Embed" ProgID="Equation.DSMT4" ShapeID="ole_rId763" DrawAspect="Content" ObjectID="_1566353585" r:id="rId763"/>
        </w:object>
      </w:r>
      <w:r>
        <w:rPr/>
        <w:tab/>
      </w:r>
      <w:r>
        <w:rPr/>
        <w:object>
          <v:shapetype id="shapetype_ole_rId765" coordsize="21600,21600" o:spt="ole_rId7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5" type="shapetype_ole_rId765" style="width:40.15pt;height:14.75pt;mso-wrap-distance-right:0pt" filled="t" fillcolor="#FFFFFF" o:ole="">
            <v:imagedata r:id="rId766" o:title=""/>
          </v:shape>
          <o:OLEObject Type="Embed" ProgID="Equation.DSMT4" ShapeID="ole_rId765" DrawAspect="Content" ObjectID="_315851326" r:id="rId765"/>
        </w:object>
      </w:r>
      <w:r>
        <w:rPr/>
        <w:tab/>
        <w:tab/>
      </w:r>
      <w:r>
        <w:rPr/>
        <w:object>
          <v:shapetype id="shapetype_ole_rId767" coordsize="21600,21600" o:spt="ole_rId7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7" type="shapetype_ole_rId767" style="width:49.85pt;height:14.75pt;mso-wrap-distance-right:0pt" filled="t" fillcolor="#FFFFFF" o:ole="">
            <v:imagedata r:id="rId768" o:title=""/>
          </v:shape>
          <o:OLEObject Type="Embed" ProgID="Equation.DSMT4" ShapeID="ole_rId767" DrawAspect="Content" ObjectID="_1184598624" r:id="rId767"/>
        </w:object>
      </w:r>
    </w:p>
    <w:p>
      <w:pPr>
        <w:pStyle w:val="ListParagraph"/>
        <w:snapToGrid w:val="false"/>
        <w:ind w:left="540" w:hanging="0"/>
        <w:rPr/>
      </w:pPr>
      <w:r>
        <w:rPr/>
        <w:tab/>
        <w:tab/>
      </w:r>
      <w:r>
        <w:rPr/>
        <w:object>
          <v:shapetype id="shapetype_ole_rId769" coordsize="21600,21600" o:spt="ole_rId7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9" type="shapetype_ole_rId769" style="width:41.1pt;height:14.75pt;mso-wrap-distance-right:0pt" filled="t" fillcolor="#FFFFFF" o:ole="">
            <v:imagedata r:id="rId770" o:title=""/>
          </v:shape>
          <o:OLEObject Type="Embed" ProgID="Equation.DSMT4" ShapeID="ole_rId769" DrawAspect="Content" ObjectID="_1411082231" r:id="rId769"/>
        </w:object>
      </w:r>
      <w:r>
        <w:rPr/>
        <w:tab/>
        <w:tab/>
      </w:r>
      <w:r>
        <w:rPr/>
        <w:object>
          <v:shapetype id="shapetype_ole_rId771" coordsize="21600,21600" o:spt="ole_rId7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1" type="shapetype_ole_rId771" style="width:41.1pt;height:14.75pt;mso-wrap-distance-right:0pt" filled="t" fillcolor="#FFFFFF" o:ole="">
            <v:imagedata r:id="rId772" o:title=""/>
          </v:shape>
          <o:OLEObject Type="Embed" ProgID="Equation.DSMT4" ShapeID="ole_rId771" DrawAspect="Content" ObjectID="_1305502476" r:id="rId771"/>
        </w:object>
      </w:r>
    </w:p>
    <w:p>
      <w:pPr>
        <w:pStyle w:val="ListParagraph"/>
        <w:snapToGrid w:val="false"/>
        <w:ind w:left="540" w:hanging="0"/>
        <w:rPr/>
      </w:pPr>
      <w:r>
        <w:rPr/>
        <w:object>
          <v:shapetype id="shapetype_ole_rId773" coordsize="21600,21600" o:spt="ole_rId7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3" type="shapetype_ole_rId773" style="width:73.85pt;height:14.75pt;mso-wrap-distance-right:0pt" filled="t" fillcolor="#FFFFFF" o:ole="">
            <v:imagedata r:id="rId774" o:title=""/>
          </v:shape>
          <o:OLEObject Type="Embed" ProgID="Equation.DSMT4" ShapeID="ole_rId773" DrawAspect="Content" ObjectID="_1107033865" r:id="rId773"/>
        </w:object>
      </w:r>
      <w:r>
        <w:rPr/>
        <w:tab/>
      </w:r>
      <w:r>
        <w:rPr/>
        <w:object>
          <v:shapetype id="shapetype_ole_rId775" coordsize="21600,21600" o:spt="ole_rId7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5" type="shapetype_ole_rId775" style="width:42pt;height:14.75pt;mso-wrap-distance-right:0pt" filled="t" fillcolor="#FFFFFF" o:ole="">
            <v:imagedata r:id="rId776" o:title=""/>
          </v:shape>
          <o:OLEObject Type="Embed" ProgID="Equation.DSMT4" ShapeID="ole_rId775" DrawAspect="Content" ObjectID="_490366845" r:id="rId775"/>
        </w:object>
      </w:r>
    </w:p>
    <w:p>
      <w:pPr>
        <w:pStyle w:val="ListParagraph"/>
        <w:snapToGrid w:val="false"/>
        <w:ind w:left="540" w:hanging="0"/>
        <w:rPr/>
      </w:pPr>
      <w:r>
        <w:rPr/>
        <w:tab/>
        <w:tab/>
      </w:r>
      <w:r>
        <w:rPr/>
        <w:object>
          <v:shapetype id="shapetype_ole_rId777" coordsize="21600,21600" o:spt="ole_rId7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7" type="shapetype_ole_rId777" style="width:41.1pt;height:14.75pt;mso-wrap-distance-right:0pt" filled="t" fillcolor="#FFFFFF" o:ole="">
            <v:imagedata r:id="rId778" o:title=""/>
          </v:shape>
          <o:OLEObject Type="Embed" ProgID="Equation.DSMT4" ShapeID="ole_rId777" DrawAspect="Content" ObjectID="_414116187" r:id="rId777"/>
        </w:object>
      </w:r>
    </w:p>
    <w:p>
      <w:pPr>
        <w:pStyle w:val="ListParagraph"/>
        <w:snapToGrid w:val="false"/>
        <w:ind w:left="540" w:hanging="0"/>
        <w:rPr/>
      </w:pPr>
      <w:r>
        <w:rPr/>
        <w:object>
          <v:shapetype id="shapetype_ole_rId779" coordsize="21600,21600" o:spt="ole_rId7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9" type="shapetype_ole_rId779" style="width:75.25pt;height:14.75pt;mso-wrap-distance-right:0pt" filled="t" fillcolor="#FFFFFF" o:ole="">
            <v:imagedata r:id="rId780" o:title=""/>
          </v:shape>
          <o:OLEObject Type="Embed" ProgID="Equation.DSMT4" ShapeID="ole_rId779" DrawAspect="Content" ObjectID="_1065045640" r:id="rId779"/>
        </w:object>
      </w:r>
    </w:p>
    <w:p>
      <w:pPr>
        <w:pStyle w:val="ListParagraph"/>
        <w:ind w:left="360" w:hanging="0"/>
        <w:rPr/>
      </w:pPr>
      <w:r>
        <w:rPr/>
      </w:r>
    </w:p>
    <w:p>
      <w:pPr>
        <w:pStyle w:val="ListParagraph"/>
        <w:ind w:left="360" w:hanging="0"/>
        <w:rPr/>
      </w:pPr>
      <w:r>
        <w:rPr/>
        <w:t>Note that precise ephemerides usually present the CoM (center of mass) positions of satellite not as the antenna phase center position. So users should correct the satellite antenna phase center offset to use the precise ephemerides. For details, refer Appendix E.8.</w:t>
      </w:r>
    </w:p>
    <w:p>
      <w:pPr>
        <w:pStyle w:val="ListParagraph"/>
        <w:ind w:left="360" w:hanging="0"/>
        <w:rPr/>
      </w:pPr>
      <w:r>
        <w:rPr/>
      </w:r>
    </w:p>
    <w:p>
      <w:pPr>
        <w:pStyle w:val="ListParagraph"/>
        <w:ind w:left="360" w:hanging="0"/>
        <w:rPr/>
      </w:pPr>
      <w:r>
        <w:rPr/>
        <w:t>In spite of the precise ephemeris high-order polynomial interpolation, a simple linear interpolation is implemented for precise clocks provided as SP3-c or clock RINEX files as:</w:t>
      </w:r>
    </w:p>
    <w:p>
      <w:pPr>
        <w:pStyle w:val="ListParagraph"/>
        <w:ind w:left="360" w:hanging="0"/>
        <w:rPr/>
      </w:pPr>
      <w:r>
        <w:rPr/>
      </w:r>
    </w:p>
    <w:p>
      <w:pPr>
        <w:pStyle w:val="ListParagraph"/>
        <w:ind w:left="540" w:hanging="0"/>
        <w:rPr/>
      </w:pPr>
      <w:r>
        <w:rPr/>
        <w:object>
          <v:shapetype id="shapetype_ole_rId781" coordsize="21600,21600" o:spt="ole_rId7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1" type="shapetype_ole_rId781" style="width:160.6pt;height:30.9pt;mso-wrap-distance-right:0pt" filled="t" fillcolor="#FFFFFF" o:ole="">
            <v:imagedata r:id="rId782" o:title=""/>
          </v:shape>
          <o:OLEObject Type="Embed" ProgID="Equation.DSMT4" ShapeID="ole_rId781" DrawAspect="Content" ObjectID="_1865407077" r:id="rId781"/>
        </w:object>
      </w:r>
      <w:r>
        <w:rPr/>
        <w:tab/>
      </w:r>
      <w:r>
        <w:rPr/>
        <w:object>
          <v:shapetype id="shapetype_ole_rId783" coordsize="21600,21600" o:spt="ole_rId7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3" type="shapetype_ole_rId783" style="width:48pt;height:14.3pt;mso-wrap-distance-right:0pt" filled="t" fillcolor="#FFFFFF" o:ole="">
            <v:imagedata r:id="rId784" o:title=""/>
          </v:shape>
          <o:OLEObject Type="Embed" ProgID="Equation.DSMT4" ShapeID="ole_rId783" DrawAspect="Content" ObjectID="_2025716336" r:id="rId783"/>
        </w:object>
      </w:r>
      <w:r>
        <w:rPr/>
        <w:tab/>
        <w:tab/>
        <w:tab/>
        <w:t>(E.4.36)</w:t>
      </w:r>
    </w:p>
    <w:p>
      <w:pPr>
        <w:pStyle w:val="ListParagraph"/>
        <w:ind w:left="540" w:hanging="0"/>
        <w:rPr/>
      </w:pPr>
      <w:r>
        <w:rPr/>
      </w:r>
    </w:p>
    <w:p>
      <w:pPr>
        <w:pStyle w:val="ListParagraph"/>
        <w:ind w:left="360" w:hanging="0"/>
        <w:rPr/>
      </w:pPr>
      <w:r>
        <w:rPr/>
        <w:t xml:space="preserve">For the precise clocks provided by IGS (International GNSS service), the relativistic effect should be corrected as: </w:t>
      </w:r>
      <w:r>
        <w:rPr>
          <w:vertAlign w:val="superscript"/>
        </w:rPr>
        <w:t>[68]</w:t>
      </w:r>
    </w:p>
    <w:p>
      <w:pPr>
        <w:pStyle w:val="ListParagraph"/>
        <w:ind w:left="360" w:hanging="0"/>
        <w:rPr/>
      </w:pPr>
      <w:r>
        <w:rPr/>
      </w:r>
    </w:p>
    <w:p>
      <w:pPr>
        <w:pStyle w:val="ListParagraph"/>
        <w:ind w:left="540" w:hanging="0"/>
        <w:rPr/>
      </w:pPr>
      <w:r>
        <w:rPr/>
        <w:object>
          <v:shapetype id="shapetype_ole_rId785" coordsize="21600,21600" o:spt="ole_rId7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5" type="shapetype_ole_rId785" style="width:216pt;height:30.9pt;mso-wrap-distance-right:0pt" filled="t" fillcolor="#FFFFFF" o:ole="">
            <v:imagedata r:id="rId786" o:title=""/>
          </v:shape>
          <o:OLEObject Type="Embed" ProgID="Equation.DSMT4" ShapeID="ole_rId785" DrawAspect="Content" ObjectID="_344082355" r:id="rId785"/>
        </w:object>
      </w:r>
      <w:r>
        <w:rPr/>
        <w:tab/>
        <w:tab/>
        <w:tab/>
        <w:tab/>
        <w:t>(E.4.37)</w:t>
      </w:r>
    </w:p>
    <w:p>
      <w:pPr>
        <w:pStyle w:val="ListParagraph"/>
        <w:ind w:left="360" w:hanging="0"/>
        <w:rPr/>
      </w:pPr>
      <w:r>
        <w:rPr/>
      </w:r>
    </w:p>
    <w:p>
      <w:pPr>
        <w:pStyle w:val="ListParagraph"/>
        <w:ind w:left="360" w:hanging="0"/>
        <w:rPr/>
      </w:pPr>
      <w:r>
        <w:rPr/>
        <w:t xml:space="preserve">where </w:t>
      </w:r>
      <w:r>
        <w:rPr/>
        <w:object>
          <v:shapetype id="shapetype_ole_rId787" coordsize="21600,21600" o:spt="ole_rId7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7" type="shapetype_ole_rId787" style="width:21.25pt;height:16.6pt;mso-wrap-distance-right:0pt" filled="t" fillcolor="#FFFFFF" o:ole="">
            <v:imagedata r:id="rId788" o:title=""/>
          </v:shape>
          <o:OLEObject Type="Embed" ProgID="Equation.DSMT4" ShapeID="ole_rId787" DrawAspect="Content" ObjectID="_1924495085" r:id="rId787"/>
        </w:object>
      </w:r>
      <w:r>
        <w:rPr/>
        <w:t xml:space="preserve"> and </w:t>
      </w:r>
      <w:r>
        <w:rPr/>
        <w:object>
          <v:shapetype id="shapetype_ole_rId789" coordsize="21600,21600" o:spt="ole_rId7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9" type="shapetype_ole_rId789" style="width:22.15pt;height:16.6pt;mso-wrap-distance-right:0pt" filled="t" fillcolor="#FFFFFF" o:ole="">
            <v:imagedata r:id="rId790" o:title=""/>
          </v:shape>
          <o:OLEObject Type="Embed" ProgID="Equation.DSMT4" ShapeID="ole_rId789" DrawAspect="Content" ObjectID="_665391498" r:id="rId789"/>
        </w:object>
      </w:r>
      <w:r>
        <w:rPr/>
        <w:t xml:space="preserve"> are the satellite position and velocity derived from the precise ephemerides.</w:t>
      </w:r>
    </w:p>
    <w:p>
      <w:pPr>
        <w:pStyle w:val="Normal"/>
        <w:ind w:left="360" w:hanging="0"/>
        <w:rPr/>
      </w:pPr>
      <w:r>
        <w:rPr/>
      </w:r>
    </w:p>
    <w:p>
      <w:pPr>
        <w:pStyle w:val="Normal"/>
        <w:ind w:left="360" w:hanging="0"/>
        <w:rPr/>
      </w:pPr>
      <w:r>
        <w:rPr/>
        <w:t>The precise ephemerides and clocks are applied in case that the processing option "Satellite Ephemeris/Clock" to "Precise".</w:t>
      </w:r>
    </w:p>
    <w:p>
      <w:pPr>
        <w:pStyle w:val="ListParagraph"/>
        <w:ind w:left="360" w:hanging="0"/>
        <w:rPr/>
      </w:pPr>
      <w:r>
        <w:rPr/>
      </w:r>
    </w:p>
    <w:p>
      <w:pPr>
        <w:pStyle w:val="ListParagraph"/>
        <w:numPr>
          <w:ilvl w:val="0"/>
          <w:numId w:val="24"/>
        </w:numPr>
        <w:rPr/>
      </w:pPr>
      <w:r>
        <w:rPr/>
        <w:tab/>
        <w:t xml:space="preserve">RTCM SSR orbit and clock corrections </w:t>
      </w:r>
      <w:r>
        <w:rPr>
          <w:vertAlign w:val="superscript"/>
        </w:rPr>
        <w:t>[18]</w:t>
      </w:r>
    </w:p>
    <w:p>
      <w:pPr>
        <w:pStyle w:val="ListParagraph"/>
        <w:ind w:left="360" w:hanging="0"/>
        <w:rPr/>
      </w:pPr>
      <w:r>
        <w:rPr/>
        <w:t>The RTCM SSR orbit and clock corrections are defined as the following parameters.</w:t>
      </w:r>
    </w:p>
    <w:p>
      <w:pPr>
        <w:pStyle w:val="ListParagraph"/>
        <w:ind w:left="540" w:hanging="0"/>
        <w:rPr/>
      </w:pPr>
      <w:r>
        <w:rPr/>
      </w:r>
    </w:p>
    <w:p>
      <w:pPr>
        <w:pStyle w:val="ListParagraph"/>
        <w:ind w:left="540" w:hanging="0"/>
        <w:rPr/>
      </w:pPr>
      <w:r>
        <w:rPr/>
        <w:object>
          <v:shapetype id="shapetype_ole_rId791" coordsize="21600,21600" o:spt="ole_rId7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1" type="shapetype_ole_rId791" style="width:289.4pt;height:17.1pt;mso-wrap-distance-right:0pt" filled="t" fillcolor="#FFFFFF" o:ole="">
            <v:imagedata r:id="rId792" o:title=""/>
          </v:shape>
          <o:OLEObject Type="Embed" ProgID="Equation.DSMT4" ShapeID="ole_rId791" DrawAspect="Content" ObjectID="_1984223831" r:id="rId791"/>
        </w:object>
      </w:r>
      <w:r>
        <w:rPr/>
        <w:tab/>
        <w:tab/>
        <w:t>(E.4.41)</w:t>
      </w:r>
    </w:p>
    <w:p>
      <w:pPr>
        <w:pStyle w:val="ListParagraph"/>
        <w:ind w:left="360" w:hanging="0"/>
        <w:rPr/>
      </w:pPr>
      <w:r>
        <w:rPr/>
      </w:r>
    </w:p>
    <w:p>
      <w:pPr>
        <w:pStyle w:val="ListParagraph"/>
        <w:ind w:left="360" w:hanging="0"/>
        <w:rPr/>
      </w:pPr>
      <w:r>
        <w:rPr/>
        <w:t xml:space="preserve">The </w:t>
      </w:r>
      <w:r>
        <w:rPr/>
        <w:object>
          <v:shapetype id="shapetype_ole_rId793" coordsize="21600,21600" o:spt="ole_rId7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3" type="shapetype_ole_rId793" style="width:20.75pt;height:12.45pt;mso-wrap-distance-right:0pt" filled="t" fillcolor="#FFFFFF" o:ole="">
            <v:imagedata r:id="rId794" o:title=""/>
          </v:shape>
          <o:OLEObject Type="Embed" ProgID="Equation.DSMT4" ShapeID="ole_rId793" DrawAspect="Content" ObjectID="_860554898" r:id="rId793"/>
        </w:object>
      </w:r>
      <w:r>
        <w:rPr/>
        <w:t xml:space="preserve"> indicates the target broadcast ephemeris and clock parameters. The corrected satellite position </w:t>
      </w:r>
      <w:r>
        <w:rPr/>
        <w:object>
          <v:shapetype id="shapetype_ole_rId795" coordsize="21600,21600" o:spt="ole_rId7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5" type="shapetype_ole_rId795" style="width:21.25pt;height:16.15pt;mso-wrap-distance-right:0pt" filled="t" fillcolor="#FFFFFF" o:ole="">
            <v:imagedata r:id="rId796" o:title=""/>
          </v:shape>
          <o:OLEObject Type="Embed" ProgID="Equation.DSMT4" ShapeID="ole_rId795" DrawAspect="Content" ObjectID="_1139627678" r:id="rId795"/>
        </w:object>
      </w:r>
      <w:r>
        <w:rPr/>
        <w:t xml:space="preserve"> at time </w:t>
      </w:r>
      <w:r>
        <w:rPr/>
        <w:object>
          <v:shapetype id="shapetype_ole_rId797" coordsize="21600,21600" o:spt="ole_rId7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7" type="shapetype_ole_rId797" style="width:7.4pt;height:10.6pt;mso-wrap-distance-right:0pt" filled="t" fillcolor="#FFFFFF" o:ole="">
            <v:imagedata r:id="rId798" o:title=""/>
          </v:shape>
          <o:OLEObject Type="Embed" ProgID="Equation.DSMT4" ShapeID="ole_rId797" DrawAspect="Content" ObjectID="_764969446" r:id="rId797"/>
        </w:object>
      </w:r>
      <w:r>
        <w:rPr/>
        <w:t xml:space="preserve"> is computed as:</w:t>
      </w:r>
    </w:p>
    <w:p>
      <w:pPr>
        <w:pStyle w:val="ListParagraph"/>
        <w:ind w:left="360" w:hanging="0"/>
        <w:rPr/>
      </w:pPr>
      <w:r>
        <w:rPr/>
      </w:r>
    </w:p>
    <w:p>
      <w:pPr>
        <w:pStyle w:val="ListParagraph"/>
        <w:snapToGrid w:val="false"/>
        <w:ind w:left="540" w:hanging="0"/>
        <w:rPr/>
      </w:pPr>
      <w:r>
        <w:rPr/>
        <w:object>
          <v:shapetype id="shapetype_ole_rId799" coordsize="21600,21600" o:spt="ole_rId7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9" type="shapetype_ole_rId799" style="width:85.4pt;height:36pt;mso-wrap-distance-right:0pt" filled="t" fillcolor="#FFFFFF" o:ole="">
            <v:imagedata r:id="rId800" o:title=""/>
          </v:shape>
          <o:OLEObject Type="Embed" ProgID="Equation.DSMT4" ShapeID="ole_rId799" DrawAspect="Content" ObjectID="_1775623991" r:id="rId799"/>
        </w:object>
      </w:r>
      <w:r>
        <w:rPr/>
        <w:tab/>
        <w:tab/>
        <w:tab/>
        <w:tab/>
        <w:tab/>
        <w:tab/>
        <w:tab/>
        <w:t>(E.4.42)</w:t>
      </w:r>
    </w:p>
    <w:p>
      <w:pPr>
        <w:pStyle w:val="ListParagraph"/>
        <w:snapToGrid w:val="false"/>
        <w:ind w:left="540" w:hanging="0"/>
        <w:rPr/>
      </w:pPr>
      <w:r>
        <w:rPr/>
        <w:object>
          <v:shapetype id="shapetype_ole_rId801" coordsize="21600,21600" o:spt="ole_rId8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1" type="shapetype_ole_rId801" style="width:138pt;height:36pt;mso-wrap-distance-right:0pt" filled="t" fillcolor="#FFFFFF" o:ole="">
            <v:imagedata r:id="rId802" o:title=""/>
          </v:shape>
          <o:OLEObject Type="Embed" ProgID="Equation.DSMT4" ShapeID="ole_rId801" DrawAspect="Content" ObjectID="_928599461" r:id="rId801"/>
        </w:object>
      </w:r>
      <w:r>
        <w:rPr/>
        <w:tab/>
        <w:tab/>
        <w:tab/>
        <w:tab/>
        <w:tab/>
        <w:tab/>
        <w:t>(E.4.43)</w:t>
      </w:r>
    </w:p>
    <w:p>
      <w:pPr>
        <w:pStyle w:val="ListParagraph"/>
        <w:snapToGrid w:val="false"/>
        <w:ind w:left="540" w:hanging="0"/>
        <w:rPr/>
      </w:pPr>
      <w:r>
        <w:rPr/>
        <w:object>
          <v:shapetype id="shapetype_ole_rId803" coordsize="21600,21600" o:spt="ole_rId8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3" type="shapetype_ole_rId803" style="width:82.6pt;height:14.75pt;mso-wrap-distance-right:0pt" filled="t" fillcolor="#FFFFFF" o:ole="">
            <v:imagedata r:id="rId804" o:title=""/>
          </v:shape>
          <o:OLEObject Type="Embed" ProgID="Equation.DSMT4" ShapeID="ole_rId803" DrawAspect="Content" ObjectID="_248483784" r:id="rId803"/>
        </w:object>
      </w:r>
      <w:r>
        <w:rPr/>
        <w:tab/>
        <w:tab/>
        <w:tab/>
        <w:tab/>
        <w:tab/>
        <w:tab/>
        <w:tab/>
        <w:t>(E.4.44)</w:t>
      </w:r>
    </w:p>
    <w:p>
      <w:pPr>
        <w:pStyle w:val="ListParagraph"/>
        <w:snapToGrid w:val="false"/>
        <w:ind w:left="540" w:hanging="0"/>
        <w:rPr/>
      </w:pPr>
      <w:r>
        <w:rPr/>
        <w:object>
          <v:shapetype id="shapetype_ole_rId805" coordsize="21600,21600" o:spt="ole_rId8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5" type="shapetype_ole_rId805" style="width:135.25pt;height:49.85pt;mso-wrap-distance-right:0pt" filled="t" fillcolor="#FFFFFF" o:ole="">
            <v:imagedata r:id="rId806" o:title=""/>
          </v:shape>
          <o:OLEObject Type="Embed" ProgID="Equation.DSMT4" ShapeID="ole_rId805" DrawAspect="Content" ObjectID="_303558619" r:id="rId805"/>
        </w:object>
      </w:r>
      <w:r>
        <w:rPr/>
        <w:tab/>
        <w:tab/>
        <w:tab/>
        <w:tab/>
        <w:tab/>
        <w:tab/>
        <w:t>(E.4.43)</w:t>
      </w:r>
    </w:p>
    <w:p>
      <w:pPr>
        <w:pStyle w:val="ListParagraph"/>
        <w:snapToGrid w:val="false"/>
        <w:ind w:left="540" w:hanging="0"/>
        <w:rPr/>
      </w:pPr>
      <w:r>
        <w:rPr/>
        <w:object>
          <v:shapetype id="shapetype_ole_rId807" coordsize="21600,21600" o:spt="ole_rId8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7" type="shapetype_ole_rId807" style="width:174pt;height:19.4pt;mso-wrap-distance-right:0pt" filled="t" fillcolor="#FFFFFF" o:ole="">
            <v:imagedata r:id="rId808" o:title=""/>
          </v:shape>
          <o:OLEObject Type="Embed" ProgID="Equation.DSMT4" ShapeID="ole_rId807" DrawAspect="Content" ObjectID="_1704817758" r:id="rId807"/>
        </w:object>
      </w:r>
      <w:r>
        <w:rPr/>
        <w:tab/>
        <w:tab/>
        <w:tab/>
        <w:tab/>
        <w:tab/>
        <w:t>(E.4.45)</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09" coordsize="21600,21600" o:spt="ole_rId8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9" type="shapetype_ole_rId809" style="width:49.85pt;height:17.1pt;mso-wrap-distance-right:0pt" filled="t" fillcolor="#FFFFFF" o:ole="">
            <v:imagedata r:id="rId810" o:title=""/>
          </v:shape>
          <o:OLEObject Type="Embed" ProgID="Equation.DSMT4" ShapeID="ole_rId809" DrawAspect="Content" ObjectID="_589833698" r:id="rId809"/>
        </w:object>
      </w:r>
      <w:r>
        <w:rPr/>
        <w:tab/>
        <w:t xml:space="preserve">: satellite position at time </w:t>
      </w:r>
      <w:r>
        <w:rPr/>
        <w:object>
          <v:shapetype id="shapetype_ole_rId811" coordsize="21600,21600" o:spt="ole_rId8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1" type="shapetype_ole_rId811" style="width:7.4pt;height:10.6pt;mso-wrap-distance-right:0pt" filled="t" fillcolor="#FFFFFF" o:ole="">
            <v:imagedata r:id="rId812" o:title=""/>
          </v:shape>
          <o:OLEObject Type="Embed" ProgID="Equation.DSMT4" ShapeID="ole_rId811" DrawAspect="Content" ObjectID="_1513025225" r:id="rId811"/>
        </w:object>
      </w:r>
      <w:r>
        <w:rPr/>
        <w:t xml:space="preserve"> computed by the broadcast ephemeris with </w:t>
      </w:r>
      <w:r>
        <w:rPr/>
        <w:object>
          <v:shapetype id="shapetype_ole_rId813" coordsize="21600,21600" o:spt="ole_rId8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3" type="shapetype_ole_rId813" style="width:20.75pt;height:12.45pt;mso-wrap-distance-right:0pt" filled="t" fillcolor="#FFFFFF" o:ole="">
            <v:imagedata r:id="rId814" o:title=""/>
          </v:shape>
          <o:OLEObject Type="Embed" ProgID="Equation.DSMT4" ShapeID="ole_rId813" DrawAspect="Content" ObjectID="_808679328" r:id="rId813"/>
        </w:object>
      </w:r>
      <w:r>
        <w:rPr/>
        <w:t xml:space="preserve"> (m)</w:t>
      </w:r>
    </w:p>
    <w:p>
      <w:pPr>
        <w:pStyle w:val="ListParagraph"/>
        <w:ind w:left="540" w:hanging="0"/>
        <w:rPr/>
      </w:pPr>
      <w:r>
        <w:rPr/>
        <w:object>
          <v:shapetype id="shapetype_ole_rId815" coordsize="21600,21600" o:spt="ole_rId8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5" type="shapetype_ole_rId815" style="width:49.85pt;height:17.1pt;mso-wrap-distance-right:0pt" filled="t" fillcolor="#FFFFFF" o:ole="">
            <v:imagedata r:id="rId816" o:title=""/>
          </v:shape>
          <o:OLEObject Type="Embed" ProgID="Equation.DSMT4" ShapeID="ole_rId815" DrawAspect="Content" ObjectID="_1439639561" r:id="rId815"/>
        </w:object>
      </w:r>
      <w:r>
        <w:rPr/>
        <w:tab/>
        <w:t xml:space="preserve">: satellite velocity at time </w:t>
      </w:r>
      <w:r>
        <w:rPr/>
        <w:object>
          <v:shapetype id="shapetype_ole_rId817" coordsize="21600,21600" o:spt="ole_rId8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7" type="shapetype_ole_rId817" style="width:7.4pt;height:10.6pt;mso-wrap-distance-right:0pt" filled="t" fillcolor="#FFFFFF" o:ole="">
            <v:imagedata r:id="rId818" o:title=""/>
          </v:shape>
          <o:OLEObject Type="Embed" ProgID="Equation.DSMT4" ShapeID="ole_rId817" DrawAspect="Content" ObjectID="_1249547134" r:id="rId817"/>
        </w:object>
      </w:r>
      <w:r>
        <w:rPr/>
        <w:t xml:space="preserve"> computed by the broadcast ephemeris with </w:t>
      </w:r>
      <w:r>
        <w:rPr/>
        <w:object>
          <v:shapetype id="shapetype_ole_rId819" coordsize="21600,21600" o:spt="ole_rId8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9" type="shapetype_ole_rId819" style="width:20.75pt;height:12.45pt;mso-wrap-distance-right:0pt" filled="t" fillcolor="#FFFFFF" o:ole="">
            <v:imagedata r:id="rId820" o:title=""/>
          </v:shape>
          <o:OLEObject Type="Embed" ProgID="Equation.DSMT4" ShapeID="ole_rId819" DrawAspect="Content" ObjectID="_671632595" r:id="rId819"/>
        </w:object>
      </w:r>
      <w:r>
        <w:rPr/>
        <w:t xml:space="preserve"> (m/s)</w:t>
      </w:r>
    </w:p>
    <w:p>
      <w:pPr>
        <w:pStyle w:val="ListParagraph"/>
        <w:ind w:left="360" w:hanging="0"/>
        <w:rPr/>
      </w:pPr>
      <w:r>
        <w:rPr/>
      </w:r>
    </w:p>
    <w:p>
      <w:pPr>
        <w:pStyle w:val="ListParagraph"/>
        <w:ind w:left="360" w:hanging="0"/>
        <w:rPr/>
      </w:pPr>
      <w:r>
        <w:rPr/>
        <w:t xml:space="preserve">The satellite velocity </w:t>
      </w:r>
      <w:r>
        <w:rPr/>
        <w:object>
          <v:shapetype id="shapetype_ole_rId821" coordsize="21600,21600" o:spt="ole_rId8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1" type="shapetype_ole_rId821" style="width:49.85pt;height:17.1pt;mso-wrap-distance-right:0pt" filled="t" fillcolor="#FFFFFF" o:ole="">
            <v:imagedata r:id="rId822" o:title=""/>
          </v:shape>
          <o:OLEObject Type="Embed" ProgID="Equation.DSMT4" ShapeID="ole_rId821" DrawAspect="Content" ObjectID="_1394947381" r:id="rId821"/>
        </w:object>
      </w:r>
      <w:r>
        <w:rPr/>
        <w:t xml:space="preserve">is computed by the following differential approximation with </w:t>
      </w:r>
      <w:r>
        <w:rPr/>
        <w:object>
          <v:shapetype id="shapetype_ole_rId823" coordsize="21600,21600" o:spt="ole_rId8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3" type="shapetype_ole_rId823" style="width:41.1pt;height:12.45pt;mso-wrap-distance-right:0pt" filled="t" fillcolor="#FFFFFF" o:ole="">
            <v:imagedata r:id="rId824" o:title=""/>
          </v:shape>
          <o:OLEObject Type="Embed" ProgID="Equation.DSMT4" ShapeID="ole_rId823" DrawAspect="Content" ObjectID="_2105138501" r:id="rId823"/>
        </w:object>
      </w:r>
      <w:r>
        <w:rPr/>
        <w:t xml:space="preserve"> (s).</w:t>
      </w:r>
    </w:p>
    <w:p>
      <w:pPr>
        <w:pStyle w:val="ListParagraph"/>
        <w:ind w:left="540" w:hanging="0"/>
        <w:rPr/>
      </w:pPr>
      <w:r>
        <w:rPr/>
      </w:r>
    </w:p>
    <w:p>
      <w:pPr>
        <w:pStyle w:val="ListParagraph"/>
        <w:ind w:left="540" w:hanging="0"/>
        <w:rPr/>
      </w:pPr>
      <w:r>
        <w:rPr/>
        <w:object>
          <v:shapetype id="shapetype_ole_rId825" coordsize="21600,21600" o:spt="ole_rId8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5" type="shapetype_ole_rId825" style="width:178.6pt;height:28.15pt;mso-wrap-distance-right:0pt" filled="t" fillcolor="#FFFFFF" o:ole="">
            <v:imagedata r:id="rId826" o:title=""/>
          </v:shape>
          <o:OLEObject Type="Embed" ProgID="Equation.DSMT4" ShapeID="ole_rId825" DrawAspect="Content" ObjectID="_143569261" r:id="rId825"/>
        </w:object>
      </w:r>
      <w:r>
        <w:rPr/>
        <w:tab/>
        <w:tab/>
        <w:tab/>
        <w:tab/>
        <w:tab/>
        <w:t>(E.4.46)</w:t>
      </w:r>
    </w:p>
    <w:p>
      <w:pPr>
        <w:pStyle w:val="ListParagraph"/>
        <w:ind w:left="360" w:hanging="0"/>
        <w:rPr/>
      </w:pPr>
      <w:r>
        <w:rPr/>
      </w:r>
    </w:p>
    <w:p>
      <w:pPr>
        <w:pStyle w:val="ListParagraph"/>
        <w:ind w:left="360" w:hanging="0"/>
        <w:rPr/>
      </w:pPr>
      <w:r>
        <w:rPr/>
        <w:t xml:space="preserve">The corrected satellite clock bias </w:t>
      </w:r>
      <w:r>
        <w:rPr/>
        <w:object>
          <v:shapetype id="shapetype_ole_rId827" coordsize="21600,21600" o:spt="ole_rId8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7" type="shapetype_ole_rId827" style="width:28.15pt;height:16.15pt;mso-wrap-distance-right:0pt" filled="t" fillcolor="#FFFFFF" o:ole="">
            <v:imagedata r:id="rId828" o:title=""/>
          </v:shape>
          <o:OLEObject Type="Embed" ProgID="Equation.DSMT4" ShapeID="ole_rId827" DrawAspect="Content" ObjectID="_1955789121" r:id="rId827"/>
        </w:object>
      </w:r>
      <w:r>
        <w:rPr/>
        <w:t xml:space="preserve"> at the time </w:t>
      </w:r>
      <w:r>
        <w:rPr/>
        <w:object>
          <v:shapetype id="shapetype_ole_rId829" coordsize="21600,21600" o:spt="ole_rId8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9" type="shapetype_ole_rId829" style="width:7.4pt;height:10.6pt;mso-wrap-distance-right:0pt" filled="t" fillcolor="#FFFFFF" o:ole="">
            <v:imagedata r:id="rId830" o:title=""/>
          </v:shape>
          <o:OLEObject Type="Embed" ProgID="Equation.DSMT4" ShapeID="ole_rId829" DrawAspect="Content" ObjectID="_1618241495" r:id="rId829"/>
        </w:object>
      </w:r>
      <w:r>
        <w:rPr/>
        <w:t xml:space="preserve"> is also computed with the SSR correction as:</w:t>
      </w:r>
    </w:p>
    <w:p>
      <w:pPr>
        <w:pStyle w:val="ListParagraph"/>
        <w:ind w:left="540" w:hanging="0"/>
        <w:rPr/>
      </w:pPr>
      <w:r>
        <w:rPr/>
      </w:r>
    </w:p>
    <w:p>
      <w:pPr>
        <w:pStyle w:val="ListParagraph"/>
        <w:snapToGrid w:val="false"/>
        <w:ind w:left="540" w:hanging="0"/>
        <w:rPr/>
      </w:pPr>
      <w:r>
        <w:rPr/>
        <w:object>
          <v:shapetype id="shapetype_ole_rId831" coordsize="21600,21600" o:spt="ole_rId8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1" type="shapetype_ole_rId831" style="width:122.75pt;height:17.1pt;mso-wrap-distance-right:0pt" filled="t" fillcolor="#FFFFFF" o:ole="">
            <v:imagedata r:id="rId832" o:title=""/>
          </v:shape>
          <o:OLEObject Type="Embed" ProgID="Equation.DSMT4" ShapeID="ole_rId831" DrawAspect="Content" ObjectID="_399764395" r:id="rId831"/>
        </w:object>
      </w:r>
      <w:r>
        <w:rPr/>
        <w:tab/>
        <w:tab/>
        <w:tab/>
        <w:tab/>
        <w:tab/>
        <w:tab/>
        <w:t>(E.4.47)</w:t>
      </w:r>
    </w:p>
    <w:p>
      <w:pPr>
        <w:pStyle w:val="ListParagraph"/>
        <w:snapToGrid w:val="false"/>
        <w:ind w:left="540" w:hanging="0"/>
        <w:rPr/>
      </w:pPr>
      <w:r>
        <w:rPr/>
        <w:object>
          <v:shapetype id="shapetype_ole_rId833" coordsize="21600,21600" o:spt="ole_rId8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3" type="shapetype_ole_rId833" style="width:112.15pt;height:24.9pt;mso-wrap-distance-right:0pt" filled="t" fillcolor="#FFFFFF" o:ole="">
            <v:imagedata r:id="rId834" o:title=""/>
          </v:shape>
          <o:OLEObject Type="Embed" ProgID="Equation.DSMT4" ShapeID="ole_rId833" DrawAspect="Content" ObjectID="_35390098" r:id="rId833"/>
        </w:object>
      </w:r>
      <w:r>
        <w:rPr/>
        <w:tab/>
        <w:tab/>
        <w:tab/>
        <w:tab/>
        <w:tab/>
        <w:tab/>
        <w:t>(E.4.48)</w:t>
      </w:r>
    </w:p>
    <w:p>
      <w:pPr>
        <w:pStyle w:val="ListParagraph"/>
        <w:ind w:left="360" w:hanging="0"/>
        <w:rPr/>
      </w:pPr>
      <w:r>
        <w:rPr/>
      </w:r>
    </w:p>
    <w:p>
      <w:pPr>
        <w:pStyle w:val="ListParagraph"/>
        <w:ind w:left="360" w:hanging="0"/>
        <w:rPr/>
      </w:pPr>
      <w:r>
        <w:rPr/>
        <w:t>where:</w:t>
      </w:r>
    </w:p>
    <w:p>
      <w:pPr>
        <w:pStyle w:val="ListParagraph"/>
        <w:ind w:left="540" w:hanging="0"/>
        <w:rPr/>
      </w:pPr>
      <w:r>
        <w:rPr/>
        <w:object>
          <v:shapetype id="shapetype_ole_rId835" coordsize="21600,21600" o:spt="ole_rId8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5" type="shapetype_ole_rId835" style="width:55.85pt;height:17.1pt;mso-wrap-distance-right:0pt" filled="t" fillcolor="#FFFFFF" o:ole="">
            <v:imagedata r:id="rId836" o:title=""/>
          </v:shape>
          <o:OLEObject Type="Embed" ProgID="Equation.DSMT4" ShapeID="ole_rId835" DrawAspect="Content" ObjectID="_1920437732" r:id="rId835"/>
        </w:object>
      </w:r>
      <w:r>
        <w:rPr/>
        <w:tab/>
        <w:t xml:space="preserve">: satellite clock bias at time </w:t>
      </w:r>
      <w:r>
        <w:rPr/>
        <w:object>
          <v:shapetype id="shapetype_ole_rId837" coordsize="21600,21600" o:spt="ole_rId8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7" type="shapetype_ole_rId837" style="width:7.4pt;height:10.6pt;mso-wrap-distance-right:0pt" filled="t" fillcolor="#FFFFFF" o:ole="">
            <v:imagedata r:id="rId838" o:title=""/>
          </v:shape>
          <o:OLEObject Type="Embed" ProgID="Equation.DSMT4" ShapeID="ole_rId837" DrawAspect="Content" ObjectID="_115166733" r:id="rId837"/>
        </w:object>
      </w:r>
      <w:r>
        <w:rPr/>
        <w:t xml:space="preserve"> computed by the broadcast clock with </w:t>
      </w:r>
      <w:r>
        <w:rPr/>
        <w:object>
          <v:shapetype id="shapetype_ole_rId839" coordsize="21600,21600" o:spt="ole_rId8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9" type="shapetype_ole_rId839" style="width:20.75pt;height:12.45pt;mso-wrap-distance-right:0pt" filled="t" fillcolor="#FFFFFF" o:ole="">
            <v:imagedata r:id="rId840" o:title=""/>
          </v:shape>
          <o:OLEObject Type="Embed" ProgID="Equation.DSMT4" ShapeID="ole_rId839" DrawAspect="Content" ObjectID="_1007300385" r:id="rId839"/>
        </w:object>
      </w:r>
      <w:r>
        <w:rPr/>
        <w:t xml:space="preserve"> with the</w:t>
      </w:r>
    </w:p>
    <w:p>
      <w:pPr>
        <w:pStyle w:val="ListParagraph"/>
        <w:ind w:left="360" w:hanging="0"/>
        <w:rPr/>
      </w:pPr>
      <w:r>
        <w:rPr/>
        <w:tab/>
        <w:tab/>
        <w:t xml:space="preserve">  following relativity correction.</w:t>
      </w:r>
    </w:p>
    <w:p>
      <w:pPr>
        <w:pStyle w:val="Normal"/>
        <w:widowControl/>
        <w:tabs>
          <w:tab w:val="clear" w:pos="340"/>
        </w:tabs>
        <w:ind w:left="540" w:hanging="0"/>
        <w:jc w:val="left"/>
        <w:textAlignment w:val="auto"/>
        <w:rPr/>
      </w:pPr>
      <w:r>
        <w:rPr/>
        <w:object>
          <v:shapetype id="shapetype_ole_rId841" coordsize="21600,21600" o:spt="ole_rId8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1" type="shapetype_ole_rId841" style="width:139.4pt;height:28.15pt;mso-wrap-distance-right:0pt" filled="t" fillcolor="#FFFFFF" o:ole="">
            <v:imagedata r:id="rId842" o:title=""/>
          </v:shape>
          <o:OLEObject Type="Embed" ProgID="Equation.DSMT4" ShapeID="ole_rId841" DrawAspect="Content" ObjectID="_1606223534" r:id="rId841"/>
        </w:object>
      </w:r>
      <w:r>
        <w:rPr/>
        <w:tab/>
        <w:tab/>
        <w:tab/>
        <w:tab/>
        <w:tab/>
        <w:tab/>
        <w:t>(E.4.49)</w:t>
      </w:r>
    </w:p>
    <w:p>
      <w:pPr>
        <w:pStyle w:val="Normal"/>
        <w:ind w:left="360" w:hanging="0"/>
        <w:rPr/>
      </w:pPr>
      <w:r>
        <w:rPr/>
      </w:r>
    </w:p>
    <w:p>
      <w:pPr>
        <w:pStyle w:val="Normal"/>
        <w:ind w:left="360" w:hanging="0"/>
        <w:rPr/>
      </w:pPr>
      <w:r>
        <w:rPr/>
        <w:t>The SSR corrections with broadcast ephemerides and clocks are applied in case that the processing option "Satellite Ephemeris/Clock" to "Broadcast+SSR APC" or "Broadcast+SSR CoM".</w:t>
      </w:r>
    </w:p>
    <w:p>
      <w:pPr>
        <w:pStyle w:val="Normal"/>
        <w:widowControl/>
        <w:tabs>
          <w:tab w:val="clear" w:pos="340"/>
        </w:tabs>
        <w:ind w:left="540" w:hanging="0"/>
        <w:jc w:val="left"/>
        <w:textAlignment w:val="auto"/>
        <w:rPr/>
      </w:pPr>
      <w:r>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80" w:name="__RefHeading___Toc29536_281222887"/>
      <w:bookmarkStart w:id="181" w:name="_Toc352540091"/>
      <w:bookmarkEnd w:id="180"/>
      <w:r>
        <w:rPr/>
        <w:t>E.5</w:t>
        <w:tab/>
        <w:t>Troposphere and Ionosphere Models</w:t>
      </w:r>
      <w:bookmarkEnd w:id="181"/>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rStyle w:val="Applestylespan"/>
          <w:color w:val="000000"/>
          <w:szCs w:val="18"/>
        </w:rPr>
        <w:t>RTKLIB supports the following troposphere and ionosphere models.</w:t>
      </w:r>
    </w:p>
    <w:p>
      <w:pPr>
        <w:pStyle w:val="ListParagraph"/>
        <w:ind w:left="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Troposphere model</w:t>
      </w:r>
    </w:p>
    <w:p>
      <w:pPr>
        <w:pStyle w:val="Normal"/>
        <w:ind w:left="360" w:hanging="0"/>
        <w:rPr>
          <w:rStyle w:val="Applestylespan"/>
          <w:color w:val="000000"/>
          <w:szCs w:val="18"/>
        </w:rPr>
      </w:pPr>
      <w:r>
        <w:rPr>
          <w:rStyle w:val="Applestylespan"/>
          <w:color w:val="000000"/>
          <w:szCs w:val="18"/>
        </w:rPr>
        <w:t>The standard atmosphere can be expressed as:</w:t>
      </w:r>
    </w:p>
    <w:p>
      <w:pPr>
        <w:pStyle w:val="Normal"/>
        <w:ind w:left="360"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843" coordsize="21600,21600" o:spt="ole_rId8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3" type="shapetype_ole_rId843" style="width:144.45pt;height:16.15pt;mso-wrap-distance-right:0pt" filled="t" fillcolor="#FFFFFF" o:ole="">
            <v:imagedata r:id="rId844" o:title=""/>
          </v:shape>
          <o:OLEObject Type="Embed" ProgID="Equation.DSMT4" ShapeID="ole_rId843" DrawAspect="Content" ObjectID="_1272521547" r:id="rId843"/>
        </w:object>
      </w:r>
      <w:r>
        <w:rPr>
          <w:rStyle w:val="Applestylespan"/>
          <w:color w:val="000000"/>
          <w:szCs w:val="18"/>
        </w:rPr>
        <w:tab/>
        <w:tab/>
        <w:tab/>
        <w:tab/>
        <w:tab/>
        <w:t>(E.5.1)</w:t>
      </w:r>
    </w:p>
    <w:p>
      <w:pPr>
        <w:pStyle w:val="Normal"/>
        <w:snapToGrid w:val="false"/>
        <w:ind w:left="540" w:hanging="0"/>
        <w:rPr>
          <w:rStyle w:val="Applestylespan"/>
          <w:color w:val="000000"/>
          <w:szCs w:val="18"/>
        </w:rPr>
      </w:pPr>
      <w:r>
        <w:rPr/>
        <w:object>
          <v:shapetype id="shapetype_ole_rId845" coordsize="21600,21600" o:spt="ole_rId8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5" type="shapetype_ole_rId845" style="width:116.3pt;height:14.75pt;mso-wrap-distance-right:0pt" filled="t" fillcolor="#FFFFFF" o:ole="">
            <v:imagedata r:id="rId846" o:title=""/>
          </v:shape>
          <o:OLEObject Type="Embed" ProgID="Equation.DSMT4" ShapeID="ole_rId845" DrawAspect="Content" ObjectID="_2007884018" r:id="rId845"/>
        </w:object>
      </w:r>
      <w:r>
        <w:rPr>
          <w:rStyle w:val="Applestylespan"/>
          <w:color w:val="000000"/>
          <w:szCs w:val="18"/>
        </w:rPr>
        <w:tab/>
        <w:tab/>
        <w:tab/>
        <w:tab/>
        <w:tab/>
        <w:tab/>
        <w:t>(E.5.2)</w:t>
      </w:r>
    </w:p>
    <w:p>
      <w:pPr>
        <w:pStyle w:val="Normal"/>
        <w:snapToGrid w:val="false"/>
        <w:ind w:left="540" w:hanging="0"/>
        <w:rPr>
          <w:rStyle w:val="Applestylespan"/>
          <w:color w:val="000000"/>
          <w:szCs w:val="18"/>
        </w:rPr>
      </w:pPr>
      <w:r>
        <w:rPr/>
        <w:object>
          <v:shapetype id="shapetype_ole_rId847" coordsize="21600,21600" o:spt="ole_rId8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7" type="shapetype_ole_rId847" style="width:151.4pt;height:28.15pt;mso-wrap-distance-right:0pt" filled="t" fillcolor="#FFFFFF" o:ole="">
            <v:imagedata r:id="rId848" o:title=""/>
          </v:shape>
          <o:OLEObject Type="Embed" ProgID="Equation.DSMT4" ShapeID="ole_rId847" DrawAspect="Content" ObjectID="_470308223" r:id="rId847"/>
        </w:object>
      </w:r>
      <w:r>
        <w:rPr>
          <w:rStyle w:val="Applestylespan"/>
          <w:color w:val="000000"/>
          <w:szCs w:val="18"/>
        </w:rPr>
        <w:tab/>
        <w:tab/>
        <w:tab/>
        <w:tab/>
        <w:tab/>
        <w:t>(E.5.3)</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49" coordsize="21600,21600" o:spt="ole_rId8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9" type="shapetype_ole_rId849" style="width:10.15pt;height:10.15pt;mso-wrap-distance-right:0pt" filled="t" fillcolor="#FFFFFF" o:ole="">
            <v:imagedata r:id="rId850" o:title=""/>
          </v:shape>
          <o:OLEObject Type="Embed" ProgID="Equation.DSMT4" ShapeID="ole_rId849" DrawAspect="Content" ObjectID="_1369510864" r:id="rId849"/>
        </w:object>
      </w:r>
      <w:r>
        <w:rPr>
          <w:rStyle w:val="Applestylespan"/>
          <w:color w:val="000000"/>
          <w:szCs w:val="18"/>
        </w:rPr>
        <w:t xml:space="preserve"> is the total pressure (hPa), </w:t>
      </w:r>
      <w:r>
        <w:rPr/>
        <w:object>
          <v:shapetype id="shapetype_ole_rId851" coordsize="21600,21600" o:spt="ole_rId8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1" type="shapetype_ole_rId851" style="width:10.15pt;height:10.15pt;mso-wrap-distance-right:0pt" filled="t" fillcolor="#FFFFFF" o:ole="">
            <v:imagedata r:id="rId852" o:title=""/>
          </v:shape>
          <o:OLEObject Type="Embed" ProgID="Equation.DSMT4" ShapeID="ole_rId851" DrawAspect="Content" ObjectID="_1184522378" r:id="rId851"/>
        </w:object>
      </w:r>
      <w:r>
        <w:rPr>
          <w:rStyle w:val="Applestylespan"/>
          <w:color w:val="000000"/>
          <w:szCs w:val="18"/>
        </w:rPr>
        <w:t xml:space="preserve"> is the absolute temperature (K) of the air, </w:t>
      </w:r>
      <w:r>
        <w:rPr/>
        <w:object>
          <v:shapetype id="shapetype_ole_rId853" coordsize="21600,21600" o:spt="ole_rId8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3" type="shapetype_ole_rId853" style="width:8.3pt;height:12.9pt;mso-wrap-distance-right:0pt" filled="t" fillcolor="#FFFFFF" o:ole="">
            <v:imagedata r:id="rId854" o:title=""/>
          </v:shape>
          <o:OLEObject Type="Embed" ProgID="Equation.DSMT4" ShapeID="ole_rId853" DrawAspect="Content" ObjectID="_1061801150" r:id="rId853"/>
        </w:object>
      </w:r>
      <w:r>
        <w:rPr>
          <w:rStyle w:val="Applestylespan"/>
          <w:color w:val="000000"/>
          <w:szCs w:val="18"/>
        </w:rPr>
        <w:t xml:space="preserve"> is the geodetic height above MSL (mean sea level), </w:t>
      </w:r>
      <w:r>
        <w:rPr/>
        <w:object>
          <v:shapetype id="shapetype_ole_rId855" coordsize="21600,21600" o:spt="ole_rId8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5" type="shapetype_ole_rId855" style="width:8.3pt;height:10.15pt;mso-wrap-distance-right:0pt" filled="t" fillcolor="#FFFFFF" o:ole="">
            <v:imagedata r:id="rId856" o:title=""/>
          </v:shape>
          <o:OLEObject Type="Embed" ProgID="Equation.DSMT4" ShapeID="ole_rId855" DrawAspect="Content" ObjectID="_1122344403" r:id="rId855"/>
        </w:object>
      </w:r>
      <w:r>
        <w:rPr>
          <w:rStyle w:val="Applestylespan"/>
          <w:color w:val="000000"/>
          <w:szCs w:val="18"/>
        </w:rPr>
        <w:t xml:space="preserve"> is the partial pressure (hPa) of water vapor and </w:t>
      </w:r>
      <w:r>
        <w:rPr/>
        <w:object>
          <v:shapetype id="shapetype_ole_rId857" coordsize="21600,21600" o:spt="ole_rId8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7" type="shapetype_ole_rId857" style="width:16.6pt;height:14.3pt;mso-wrap-distance-right:0pt" filled="t" fillcolor="#FFFFFF" o:ole="">
            <v:imagedata r:id="rId858" o:title=""/>
          </v:shape>
          <o:OLEObject Type="Embed" ProgID="Equation.DSMT4" ShapeID="ole_rId857" DrawAspect="Content" ObjectID="_1062658256" r:id="rId857"/>
        </w:object>
      </w:r>
      <w:r>
        <w:rPr>
          <w:rStyle w:val="Applestylespan"/>
          <w:color w:val="000000"/>
          <w:szCs w:val="18"/>
        </w:rPr>
        <w:t xml:space="preserve"> is the relative humidity.  The tropospheric delay </w:t>
      </w:r>
      <w:r>
        <w:rPr/>
        <w:object>
          <v:shapetype id="shapetype_ole_rId859" coordsize="21600,21600" o:spt="ole_rId8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9" type="shapetype_ole_rId859" style="width:13.4pt;height:16.6pt;mso-wrap-distance-right:0pt" filled="t" fillcolor="#FFFFFF" o:ole="">
            <v:imagedata r:id="rId860" o:title=""/>
          </v:shape>
          <o:OLEObject Type="Embed" ProgID="Equation.DSMT4" ShapeID="ole_rId859" DrawAspect="Content" ObjectID="_1940034202" r:id="rId859"/>
        </w:object>
      </w:r>
      <w:r>
        <w:rPr>
          <w:rStyle w:val="Applestylespan"/>
          <w:color w:val="000000"/>
          <w:szCs w:val="18"/>
        </w:rPr>
        <w:t xml:space="preserve">is expressed by the Saastamoinen model with </w:t>
      </w:r>
      <w:r>
        <w:rPr/>
        <w:object>
          <v:shapetype id="shapetype_ole_rId861" coordsize="21600,21600" o:spt="ole_rId8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1" type="shapetype_ole_rId861" style="width:10.15pt;height:10.15pt;mso-wrap-distance-right:0pt" filled="t" fillcolor="#FFFFFF" o:ole="">
            <v:imagedata r:id="rId862" o:title=""/>
          </v:shape>
          <o:OLEObject Type="Embed" ProgID="Equation.DSMT4" ShapeID="ole_rId861" DrawAspect="Content" ObjectID="_672652663" r:id="rId861"/>
        </w:object>
      </w:r>
      <w:r>
        <w:rPr>
          <w:rStyle w:val="Applestylespan"/>
          <w:color w:val="000000"/>
          <w:szCs w:val="18"/>
        </w:rPr>
        <w:t xml:space="preserve">, </w:t>
      </w:r>
      <w:r>
        <w:rPr/>
        <w:object>
          <v:shapetype id="shapetype_ole_rId863" coordsize="21600,21600" o:spt="ole_rId8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3" type="shapetype_ole_rId863" style="width:10.15pt;height:10.15pt;mso-wrap-distance-right:0pt" filled="t" fillcolor="#FFFFFF" o:ole="">
            <v:imagedata r:id="rId864" o:title=""/>
          </v:shape>
          <o:OLEObject Type="Embed" ProgID="Equation.DSMT4" ShapeID="ole_rId863" DrawAspect="Content" ObjectID="_659041538" r:id="rId863"/>
        </w:object>
      </w:r>
      <w:r>
        <w:rPr>
          <w:rStyle w:val="Applestylespan"/>
          <w:color w:val="000000"/>
          <w:szCs w:val="18"/>
        </w:rPr>
        <w:t xml:space="preserve"> and </w:t>
      </w:r>
      <w:r>
        <w:rPr/>
        <w:object>
          <v:shapetype id="shapetype_ole_rId865" coordsize="21600,21600" o:spt="ole_rId8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5" type="shapetype_ole_rId865" style="width:8.3pt;height:10.15pt;mso-wrap-distance-right:0pt" filled="t" fillcolor="#FFFFFF" o:ole="">
            <v:imagedata r:id="rId866" o:title=""/>
          </v:shape>
          <o:OLEObject Type="Embed" ProgID="Equation.DSMT4" ShapeID="ole_rId865" DrawAspect="Content" ObjectID="_1510493452" r:id="rId865"/>
        </w:object>
      </w:r>
      <w:r>
        <w:rPr>
          <w:rStyle w:val="Applestylespan"/>
          <w:color w:val="000000"/>
          <w:szCs w:val="18"/>
        </w:rPr>
        <w:t xml:space="preserve"> derived from the standard atmosphere.</w:t>
      </w:r>
    </w:p>
    <w:p>
      <w:pPr>
        <w:pStyle w:val="Normal"/>
        <w:ind w:left="360" w:hanging="0"/>
        <w:rPr>
          <w:rStyle w:val="Applestylespan"/>
          <w:color w:val="000000"/>
          <w:szCs w:val="18"/>
        </w:rPr>
      </w:pPr>
      <w:r>
        <w:rPr>
          <w:color w:val="000000"/>
          <w:szCs w:val="18"/>
        </w:rPr>
      </w:r>
    </w:p>
    <w:p>
      <w:pPr>
        <w:pStyle w:val="Normal"/>
        <w:ind w:left="540" w:hanging="0"/>
        <w:rPr>
          <w:rStyle w:val="Applestylespan"/>
          <w:color w:val="000000"/>
          <w:szCs w:val="18"/>
        </w:rPr>
      </w:pPr>
      <w:r>
        <w:rPr/>
        <w:object>
          <v:shapetype id="shapetype_ole_rId867" coordsize="21600,21600" o:spt="ole_rId8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7" type="shapetype_ole_rId867" style="width:170.3pt;height:30.9pt;mso-wrap-distance-right:0pt" filled="t" fillcolor="#FFFFFF" o:ole="">
            <v:imagedata r:id="rId868" o:title=""/>
          </v:shape>
          <o:OLEObject Type="Embed" ProgID="Equation.DSMT4" ShapeID="ole_rId867" DrawAspect="Content" ObjectID="_1688089801" r:id="rId867"/>
        </w:object>
      </w:r>
      <w:r>
        <w:rPr>
          <w:rStyle w:val="Applestylespan"/>
          <w:color w:val="000000"/>
          <w:szCs w:val="18"/>
        </w:rPr>
        <w:tab/>
        <w:tab/>
        <w:tab/>
        <w:tab/>
        <w:tab/>
        <w:t>(E.5.4)</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869" coordsize="21600,21600" o:spt="ole_rId8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9" type="shapetype_ole_rId869" style="width:8.3pt;height:8.3pt;mso-wrap-distance-right:0pt" filled="t" fillcolor="#FFFFFF" o:ole="">
            <v:imagedata r:id="rId870" o:title=""/>
          </v:shape>
          <o:OLEObject Type="Embed" ProgID="Equation.DSMT4" ShapeID="ole_rId869" DrawAspect="Content" ObjectID="_1534031166" r:id="rId869"/>
        </w:object>
      </w:r>
      <w:r>
        <w:rPr>
          <w:rStyle w:val="Applestylespan"/>
          <w:color w:val="000000"/>
          <w:szCs w:val="18"/>
        </w:rPr>
        <w:t xml:space="preserve"> is the zenith angle (rad) as </w:t>
      </w:r>
      <w:r>
        <w:rPr/>
        <w:object>
          <v:shapetype id="shapetype_ole_rId871" coordsize="21600,21600" o:spt="ole_rId8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1" type="shapetype_ole_rId871" style="width:55.4pt;height:16.6pt;mso-wrap-distance-right:0pt" filled="t" fillcolor="#FFFFFF" o:ole="">
            <v:imagedata r:id="rId872" o:title=""/>
          </v:shape>
          <o:OLEObject Type="Embed" ProgID="Equation.DSMT4" ShapeID="ole_rId871" DrawAspect="Content" ObjectID="_1483924030" r:id="rId871"/>
        </w:object>
      </w:r>
      <w:r>
        <w:rPr>
          <w:rStyle w:val="Applestylespan"/>
          <w:color w:val="000000"/>
          <w:szCs w:val="18"/>
        </w:rPr>
        <w:t>.</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The standard atmosphere and the Saastamoinen model are applied in case that the processing option "Troposphere Correction" is set to "Saastamoinen", where the geodetic height is approximated by the ellipsoidal height and the relative humidity is fixed to 70 %.</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SBAS troposphere model</w:t>
      </w:r>
    </w:p>
    <w:p>
      <w:pPr>
        <w:pStyle w:val="ListParagraph"/>
        <w:ind w:left="360" w:hanging="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pPr>
        <w:pStyle w:val="ListParagraph"/>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Precise troposphere model</w:t>
      </w:r>
    </w:p>
    <w:p>
      <w:pPr>
        <w:pStyle w:val="Normal"/>
        <w:ind w:left="360" w:hanging="0"/>
        <w:rPr>
          <w:rStyle w:val="Applestylespan"/>
          <w:color w:val="000000"/>
          <w:szCs w:val="18"/>
        </w:rPr>
      </w:pPr>
      <w:r>
        <w:rPr>
          <w:rStyle w:val="Applestylespan"/>
          <w:color w:val="000000"/>
          <w:szCs w:val="18"/>
        </w:rPr>
        <w:t>If the processing option "Troposphere Correction" is set to "Estimate ZTD" or "Estimate ZTD+Grad", a more precise troposphere model is applied with strict mapping functions as:</w:t>
      </w:r>
    </w:p>
    <w:p>
      <w:pPr>
        <w:pStyle w:val="Normal"/>
        <w:ind w:left="360" w:hanging="0"/>
        <w:rPr>
          <w:rStyle w:val="Applestylespan"/>
          <w:color w:val="000000"/>
          <w:szCs w:val="18"/>
        </w:rPr>
      </w:pPr>
      <w:r>
        <w:rPr>
          <w:color w:val="000000"/>
          <w:szCs w:val="18"/>
        </w:rPr>
      </w:r>
    </w:p>
    <w:p>
      <w:pPr>
        <w:pStyle w:val="ListParagraph"/>
        <w:ind w:left="540" w:hanging="0"/>
        <w:rPr>
          <w:szCs w:val="18"/>
        </w:rPr>
      </w:pPr>
      <w:r>
        <w:rPr/>
        <w:object>
          <v:shapetype id="shapetype_ole_rId873" coordsize="21600,21600" o:spt="ole_rId8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3" type="shapetype_ole_rId873" style="width:210.9pt;height:18pt;mso-wrap-distance-right:0pt" filled="t" fillcolor="#FFFFFF" o:ole="">
            <v:imagedata r:id="rId874" o:title=""/>
          </v:shape>
          <o:OLEObject Type="Embed" ProgID="Equation.DSMT4" ShapeID="ole_rId873" DrawAspect="Content" ObjectID="_258292833" r:id="rId873"/>
        </w:object>
      </w:r>
      <w:r>
        <w:rPr>
          <w:szCs w:val="18"/>
        </w:rPr>
        <w:tab/>
        <w:tab/>
        <w:tab/>
        <w:tab/>
        <w:t>(E.5.5)</w:t>
      </w:r>
    </w:p>
    <w:p>
      <w:pPr>
        <w:pStyle w:val="ListParagraph"/>
        <w:ind w:left="540" w:hanging="0"/>
        <w:rPr>
          <w:szCs w:val="18"/>
        </w:rPr>
      </w:pPr>
      <w:r>
        <w:rPr/>
        <w:object>
          <v:shapetype id="shapetype_ole_rId875" coordsize="21600,21600" o:spt="ole_rId8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5" type="shapetype_ole_rId875" style="width:145.85pt;height:16.15pt;mso-wrap-distance-right:0pt" filled="t" fillcolor="#FFFFFF" o:ole="">
            <v:imagedata r:id="rId876" o:title=""/>
          </v:shape>
          <o:OLEObject Type="Embed" ProgID="Equation.DSMT4" ShapeID="ole_rId875" DrawAspect="Content" ObjectID="_1880819335" r:id="rId875"/>
        </w:object>
      </w:r>
      <w:r>
        <w:rPr>
          <w:szCs w:val="18"/>
        </w:rPr>
        <w:tab/>
        <w:tab/>
        <w:tab/>
        <w:tab/>
        <w:tab/>
        <w:t>(E.5.6)</w:t>
      </w:r>
    </w:p>
    <w:p>
      <w:pPr>
        <w:pStyle w:val="Normal"/>
        <w:ind w:left="36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where:</w:t>
      </w:r>
    </w:p>
    <w:p>
      <w:pPr>
        <w:pStyle w:val="Normal"/>
        <w:ind w:left="540" w:hanging="0"/>
        <w:rPr>
          <w:rStyle w:val="Applestylespan"/>
          <w:color w:val="000000"/>
          <w:szCs w:val="18"/>
        </w:rPr>
      </w:pPr>
      <w:r>
        <w:rPr/>
        <w:object>
          <v:shapetype id="shapetype_ole_rId877" coordsize="21600,21600" o:spt="ole_rId8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7" type="shapetype_ole_rId877" style="width:19.4pt;height:14.75pt;mso-wrap-distance-right:0pt" filled="t" fillcolor="#FFFFFF" o:ole="">
            <v:imagedata r:id="rId878" o:title=""/>
          </v:shape>
          <o:OLEObject Type="Embed" ProgID="Equation.DSMT4" ShapeID="ole_rId877" DrawAspect="Content" ObjectID="_2041539810" r:id="rId877"/>
        </w:object>
      </w:r>
      <w:r>
        <w:rPr>
          <w:rStyle w:val="Applestylespan"/>
          <w:color w:val="000000"/>
          <w:szCs w:val="18"/>
        </w:rPr>
        <w:tab/>
        <w:t>: tropospheric zenith total delay (m)</w:t>
      </w:r>
    </w:p>
    <w:p>
      <w:pPr>
        <w:pStyle w:val="Normal"/>
        <w:ind w:left="540" w:hanging="0"/>
        <w:rPr>
          <w:rStyle w:val="Applestylespan"/>
          <w:color w:val="000000"/>
          <w:szCs w:val="18"/>
        </w:rPr>
      </w:pPr>
      <w:r>
        <w:rPr/>
        <w:object>
          <v:shapetype id="shapetype_ole_rId879" coordsize="21600,21600" o:spt="ole_rId8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9" type="shapetype_ole_rId879" style="width:21.25pt;height:14.75pt;mso-wrap-distance-right:0pt" filled="t" fillcolor="#FFFFFF" o:ole="">
            <v:imagedata r:id="rId880" o:title=""/>
          </v:shape>
          <o:OLEObject Type="Embed" ProgID="Equation.DSMT4" ShapeID="ole_rId879" DrawAspect="Content" ObjectID="_44767628" r:id="rId879"/>
        </w:object>
      </w:r>
      <w:r>
        <w:rPr>
          <w:rStyle w:val="Applestylespan"/>
          <w:color w:val="000000"/>
          <w:szCs w:val="18"/>
        </w:rPr>
        <w:tab/>
        <w:t>: tropospheric zenith hydro-static delay (m)</w:t>
      </w:r>
    </w:p>
    <w:p>
      <w:pPr>
        <w:pStyle w:val="Normal"/>
        <w:ind w:left="540" w:hanging="0"/>
        <w:rPr>
          <w:rStyle w:val="Applestylespan"/>
          <w:color w:val="000000"/>
          <w:szCs w:val="18"/>
        </w:rPr>
      </w:pPr>
      <w:r>
        <w:rPr/>
        <w:object>
          <v:shapetype id="shapetype_ole_rId881" coordsize="21600,21600" o:spt="ole_rId8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1" type="shapetype_ole_rId881" style="width:31.85pt;height:13.4pt;mso-wrap-distance-right:0pt" filled="t" fillcolor="#FFFFFF" o:ole="">
            <v:imagedata r:id="rId882" o:title=""/>
          </v:shape>
          <o:OLEObject Type="Embed" ProgID="Equation.DSMT4" ShapeID="ole_rId881" DrawAspect="Content" ObjectID="_2117874646" r:id="rId881"/>
        </w:object>
      </w:r>
      <w:r>
        <w:rPr>
          <w:rStyle w:val="Applestylespan"/>
          <w:color w:val="000000"/>
          <w:szCs w:val="18"/>
        </w:rPr>
        <w:tab/>
        <w:t>: hydro-static mapping function</w:t>
      </w:r>
    </w:p>
    <w:p>
      <w:pPr>
        <w:pStyle w:val="Normal"/>
        <w:ind w:left="540" w:hanging="0"/>
        <w:rPr>
          <w:rStyle w:val="Applestylespan"/>
          <w:color w:val="000000"/>
          <w:szCs w:val="18"/>
        </w:rPr>
      </w:pPr>
      <w:r>
        <w:rPr/>
        <w:object>
          <v:shapetype id="shapetype_ole_rId883" coordsize="21600,21600" o:spt="ole_rId8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3" type="shapetype_ole_rId883" style="width:31.85pt;height:13.4pt;mso-wrap-distance-right:0pt" filled="t" fillcolor="#FFFFFF" o:ole="">
            <v:imagedata r:id="rId884" o:title=""/>
          </v:shape>
          <o:OLEObject Type="Embed" ProgID="Equation.DSMT4" ShapeID="ole_rId883" DrawAspect="Content" ObjectID="_1433658127" r:id="rId883"/>
        </w:object>
      </w:r>
      <w:r>
        <w:rPr>
          <w:rStyle w:val="Applestylespan"/>
          <w:color w:val="000000"/>
          <w:szCs w:val="18"/>
        </w:rPr>
        <w:tab/>
        <w:t>: wet mapping function</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In RTKLIB, the tropospheric zenith hydro-static delay is given by Saastamoinen model (E.5.4) with the zenith angle </w:t>
      </w:r>
      <w:r>
        <w:rPr/>
        <w:object>
          <v:shapetype id="shapetype_ole_rId885" coordsize="21600,21600" o:spt="ole_rId8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5" type="shapetype_ole_rId885" style="width:22.15pt;height:12.45pt;mso-wrap-distance-right:0pt" filled="t" fillcolor="#FFFFFF" o:ole="">
            <v:imagedata r:id="rId886" o:title=""/>
          </v:shape>
          <o:OLEObject Type="Embed" ProgID="Equation.DSMT4" ShapeID="ole_rId885" DrawAspect="Content" ObjectID="_2074515449" r:id="rId885"/>
        </w:object>
      </w:r>
      <w:r>
        <w:rPr>
          <w:rStyle w:val="Applestylespan"/>
          <w:color w:val="000000"/>
          <w:szCs w:val="18"/>
        </w:rPr>
        <w:t xml:space="preserve"> and relative humidity </w:t>
      </w:r>
      <w:r>
        <w:rPr/>
        <w:object>
          <v:shapetype id="shapetype_ole_rId887" coordsize="21600,21600" o:spt="ole_rId8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7" type="shapetype_ole_rId887" style="width:30.9pt;height:13.4pt;mso-wrap-distance-right:0pt" filled="t" fillcolor="#FFFFFF" o:ole="">
            <v:imagedata r:id="rId888" o:title=""/>
          </v:shape>
          <o:OLEObject Type="Embed" ProgID="Equation.DSMT4" ShapeID="ole_rId887" DrawAspect="Content" ObjectID="_472980620" r:id="rId887"/>
        </w:object>
      </w:r>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Pr/>
        <w:object>
          <v:shapetype id="shapetype_ole_rId889" coordsize="21600,21600" o:spt="ole_rId8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9" type="shapetype_ole_rId889" style="width:19.4pt;height:14.75pt;mso-wrap-distance-right:0pt" filled="t" fillcolor="#FFFFFF" o:ole="">
            <v:imagedata r:id="rId890" o:title=""/>
          </v:shape>
          <o:OLEObject Type="Embed" ProgID="Equation.DSMT4" ShapeID="ole_rId889" DrawAspect="Content" ObjectID="_898828571" r:id="rId889"/>
        </w:object>
      </w:r>
      <w:r>
        <w:rPr>
          <w:rStyle w:val="Applestylespan"/>
          <w:color w:val="000000"/>
          <w:szCs w:val="18"/>
        </w:rPr>
        <w:t xml:space="preserve"> and the gradient parameters </w:t>
      </w:r>
      <w:r>
        <w:rPr/>
        <w:object>
          <v:shapetype id="shapetype_ole_rId891" coordsize="21600,21600" o:spt="ole_rId8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1" type="shapetype_ole_rId891" style="width:21.25pt;height:14.75pt;mso-wrap-distance-right:0pt" filled="t" fillcolor="#FFFFFF" o:ole="">
            <v:imagedata r:id="rId892" o:title=""/>
          </v:shape>
          <o:OLEObject Type="Embed" ProgID="Equation.DSMT4" ShapeID="ole_rId891" DrawAspect="Content" ObjectID="_410108781" r:id="rId891"/>
        </w:object>
      </w:r>
      <w:r>
        <w:rPr>
          <w:rStyle w:val="Applestylespan"/>
          <w:color w:val="000000"/>
          <w:szCs w:val="18"/>
        </w:rPr>
        <w:t xml:space="preserve">, </w:t>
      </w:r>
      <w:r>
        <w:rPr/>
        <w:object>
          <v:shapetype id="shapetype_ole_rId893" coordsize="21600,21600" o:spt="ole_rId8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3" type="shapetype_ole_rId893" style="width:22.15pt;height:14.75pt;mso-wrap-distance-right:0pt" filled="t" fillcolor="#FFFFFF" o:ole="">
            <v:imagedata r:id="rId894" o:title=""/>
          </v:shape>
          <o:OLEObject Type="Embed" ProgID="Equation.DSMT4" ShapeID="ole_rId893" DrawAspect="Content" ObjectID="_1419220753" r:id="rId893"/>
        </w:object>
      </w:r>
      <w:r>
        <w:rPr>
          <w:rStyle w:val="Applestylespan"/>
          <w:color w:val="000000"/>
          <w:szCs w:val="18"/>
        </w:rPr>
        <w:t xml:space="preserve">(in the case of "Estimate ZTD+Grad")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Broadcast ionosphere model</w:t>
      </w:r>
    </w:p>
    <w:p>
      <w:pPr>
        <w:pStyle w:val="Normal"/>
        <w:ind w:left="360" w:hanging="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895" coordsize="21600,21600" o:spt="ole_rId8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5" type="shapetype_ole_rId895" style="width:135.25pt;height:17.1pt;mso-wrap-distance-right:0pt" filled="t" fillcolor="#FFFFFF" o:ole="">
            <v:imagedata r:id="rId896" o:title=""/>
          </v:shape>
          <o:OLEObject Type="Embed" ProgID="Equation.DSMT4" ShapeID="ole_rId895" DrawAspect="Content" ObjectID="_1936523662" r:id="rId895"/>
        </w:object>
      </w:r>
      <w:r>
        <w:rPr>
          <w:rStyle w:val="Applestylespan"/>
          <w:color w:val="000000"/>
          <w:szCs w:val="18"/>
        </w:rPr>
        <w:tab/>
        <w:tab/>
        <w:tab/>
        <w:tab/>
        <w:tab/>
        <w:tab/>
        <w:t>(E.5.5)</w:t>
      </w:r>
    </w:p>
    <w:p>
      <w:pPr>
        <w:pStyle w:val="ListParagraph"/>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By using these ionospheric parameters, the </w:t>
      </w:r>
      <w:r>
        <w:rPr/>
        <w:object>
          <v:shapetype id="shapetype_ole_rId897" coordsize="21600,21600" o:spt="ole_rId8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7" type="shapetype_ole_rId897" style="width:10.15pt;height:14.3pt;mso-wrap-distance-right:0pt" filled="t" fillcolor="#FFFFFF" o:ole="">
            <v:imagedata r:id="rId898" o:title=""/>
          </v:shape>
          <o:OLEObject Type="Embed" ProgID="Equation.DSMT4" ShapeID="ole_rId897" DrawAspect="Content" ObjectID="_1813332762" r:id="rId897"/>
        </w:object>
      </w:r>
      <w:r>
        <w:rPr>
          <w:rStyle w:val="Applestylespan"/>
          <w:color w:val="000000"/>
          <w:szCs w:val="18"/>
        </w:rPr>
        <w:t xml:space="preserve"> ionospheric delay </w:t>
      </w:r>
      <w:r>
        <w:rPr/>
        <w:object>
          <v:shapetype id="shapetype_ole_rId899" coordsize="21600,21600" o:spt="ole_rId8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9" type="shapetype_ole_rId899" style="width:12.9pt;height:16.6pt;mso-wrap-distance-right:0pt" filled="t" fillcolor="#FFFFFF" o:ole="">
            <v:imagedata r:id="rId900" o:title=""/>
          </v:shape>
          <o:OLEObject Type="Embed" ProgID="Equation.DSMT4" ShapeID="ole_rId899" DrawAspect="Content" ObjectID="_182303619" r:id="rId899"/>
        </w:object>
      </w:r>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901" coordsize="21600,21600" o:spt="ole_rId9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1" type="shapetype_ole_rId901" style="width:118.15pt;height:13.4pt;mso-wrap-distance-right:0pt" filled="t" fillcolor="#FFFFFF" o:ole="">
            <v:imagedata r:id="rId902" o:title=""/>
          </v:shape>
          <o:OLEObject Type="Embed" ProgID="Equation.DSMT4" ShapeID="ole_rId901" DrawAspect="Content" ObjectID="_367512632" r:id="rId901"/>
        </w:object>
      </w:r>
      <w:r>
        <w:rPr>
          <w:rStyle w:val="Applestylespan"/>
          <w:color w:val="000000"/>
          <w:szCs w:val="18"/>
        </w:rPr>
        <w:tab/>
        <w:tab/>
        <w:tab/>
        <w:tab/>
        <w:tab/>
        <w:tab/>
        <w:t>(E.5.6)</w:t>
      </w:r>
    </w:p>
    <w:p>
      <w:pPr>
        <w:pStyle w:val="ListParagraph"/>
        <w:snapToGrid w:val="false"/>
        <w:ind w:left="540" w:hanging="0"/>
        <w:rPr>
          <w:rStyle w:val="Applestylespan"/>
          <w:color w:val="000000"/>
          <w:szCs w:val="18"/>
        </w:rPr>
      </w:pPr>
      <w:r>
        <w:rPr/>
        <w:object>
          <v:shapetype id="shapetype_ole_rId903" coordsize="21600,21600" o:spt="ole_rId9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3" type="shapetype_ole_rId903" style="width:64.6pt;height:14.3pt;mso-wrap-distance-right:0pt" filled="t" fillcolor="#FFFFFF" o:ole="">
            <v:imagedata r:id="rId904" o:title=""/>
          </v:shape>
          <o:OLEObject Type="Embed" ProgID="Equation.DSMT4" ShapeID="ole_rId903" DrawAspect="Content" ObjectID="_1863688232" r:id="rId903"/>
        </w:object>
      </w:r>
      <w:r>
        <w:rPr>
          <w:rStyle w:val="Applestylespan"/>
          <w:color w:val="000000"/>
          <w:szCs w:val="18"/>
        </w:rPr>
        <w:tab/>
        <w:tab/>
        <w:tab/>
        <w:tab/>
        <w:tab/>
        <w:tab/>
        <w:tab/>
        <w:t>(E.5.7)</w:t>
      </w:r>
    </w:p>
    <w:p>
      <w:pPr>
        <w:pStyle w:val="ListParagraph"/>
        <w:snapToGrid w:val="false"/>
        <w:ind w:left="540" w:hanging="0"/>
        <w:rPr>
          <w:rStyle w:val="Applestylespan"/>
          <w:color w:val="000000"/>
          <w:szCs w:val="18"/>
        </w:rPr>
      </w:pPr>
      <w:r>
        <w:rPr/>
        <w:object>
          <v:shapetype id="shapetype_ole_rId905" coordsize="21600,21600" o:spt="ole_rId9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5" type="shapetype_ole_rId905" style="width:90pt;height:14.3pt;mso-wrap-distance-right:0pt" filled="t" fillcolor="#FFFFFF" o:ole="">
            <v:imagedata r:id="rId906" o:title=""/>
          </v:shape>
          <o:OLEObject Type="Embed" ProgID="Equation.DSMT4" ShapeID="ole_rId905" DrawAspect="Content" ObjectID="_1509980347" r:id="rId905"/>
        </w:object>
      </w:r>
      <w:r>
        <w:rPr>
          <w:rStyle w:val="Applestylespan"/>
          <w:color w:val="000000"/>
          <w:szCs w:val="18"/>
        </w:rPr>
        <w:tab/>
        <w:tab/>
        <w:tab/>
        <w:tab/>
        <w:tab/>
        <w:tab/>
        <w:tab/>
        <w:t>(E.5.8)</w:t>
      </w:r>
    </w:p>
    <w:p>
      <w:pPr>
        <w:pStyle w:val="ListParagraph"/>
        <w:snapToGrid w:val="false"/>
        <w:ind w:left="540" w:hanging="0"/>
        <w:rPr>
          <w:rStyle w:val="Applestylespan"/>
          <w:color w:val="000000"/>
          <w:szCs w:val="18"/>
        </w:rPr>
      </w:pPr>
      <w:r>
        <w:rPr/>
        <w:object>
          <v:shapetype id="shapetype_ole_rId907" coordsize="21600,21600" o:spt="ole_rId9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7" type="shapetype_ole_rId907" style="width:114.9pt;height:14.3pt;mso-wrap-distance-right:0pt" filled="t" fillcolor="#FFFFFF" o:ole="">
            <v:imagedata r:id="rId908" o:title=""/>
          </v:shape>
          <o:OLEObject Type="Embed" ProgID="Equation.DSMT4" ShapeID="ole_rId907" DrawAspect="Content" ObjectID="_600632003" r:id="rId907"/>
        </w:object>
      </w:r>
      <w:r>
        <w:rPr>
          <w:rStyle w:val="Applestylespan"/>
          <w:color w:val="000000"/>
          <w:szCs w:val="18"/>
        </w:rPr>
        <w:tab/>
        <w:tab/>
        <w:tab/>
        <w:tab/>
        <w:tab/>
        <w:tab/>
        <w:t>(E.5.9)</w:t>
      </w:r>
    </w:p>
    <w:p>
      <w:pPr>
        <w:pStyle w:val="ListParagraph"/>
        <w:snapToGrid w:val="false"/>
        <w:ind w:left="540" w:hanging="0"/>
        <w:rPr>
          <w:rStyle w:val="Applestylespan"/>
          <w:color w:val="000000"/>
          <w:szCs w:val="18"/>
        </w:rPr>
      </w:pPr>
      <w:r>
        <w:rPr/>
        <w:object>
          <v:shapetype id="shapetype_ole_rId909" coordsize="21600,21600" o:spt="ole_rId9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9" type="shapetype_ole_rId909" style="width:71.55pt;height:16.6pt;mso-wrap-distance-right:0pt" filled="t" fillcolor="#FFFFFF" o:ole="">
            <v:imagedata r:id="rId910" o:title=""/>
          </v:shape>
          <o:OLEObject Type="Embed" ProgID="Equation.DSMT4" ShapeID="ole_rId909" DrawAspect="Content" ObjectID="_675130146" r:id="rId909"/>
        </w:object>
      </w:r>
      <w:r>
        <w:rPr>
          <w:rStyle w:val="Applestylespan"/>
          <w:color w:val="000000"/>
          <w:szCs w:val="18"/>
        </w:rPr>
        <w:tab/>
        <w:tab/>
        <w:tab/>
        <w:tab/>
        <w:tab/>
        <w:tab/>
        <w:tab/>
        <w:t>(E.5.10)</w:t>
      </w:r>
    </w:p>
    <w:p>
      <w:pPr>
        <w:pStyle w:val="ListParagraph"/>
        <w:snapToGrid w:val="false"/>
        <w:ind w:left="540" w:hanging="0"/>
        <w:rPr>
          <w:rStyle w:val="Applestylespan"/>
          <w:color w:val="000000"/>
          <w:szCs w:val="18"/>
        </w:rPr>
      </w:pPr>
      <w:r>
        <w:rPr/>
        <w:object>
          <v:shapetype id="shapetype_ole_rId911" coordsize="21600,21600" o:spt="ole_rId9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1" type="shapetype_ole_rId911" style="width:103.4pt;height:16.6pt;mso-wrap-distance-right:0pt" filled="t" fillcolor="#FFFFFF" o:ole="">
            <v:imagedata r:id="rId912" o:title=""/>
          </v:shape>
          <o:OLEObject Type="Embed" ProgID="Equation.DSMT4" ShapeID="ole_rId911" DrawAspect="Content" ObjectID="_1495058086" r:id="rId911"/>
        </w:object>
      </w:r>
      <w:r>
        <w:rPr>
          <w:rStyle w:val="Applestylespan"/>
          <w:color w:val="000000"/>
          <w:szCs w:val="18"/>
        </w:rPr>
        <w:tab/>
        <w:tab/>
        <w:tab/>
        <w:tab/>
        <w:tab/>
        <w:tab/>
        <w:t>(E.5.11)</w:t>
      </w:r>
    </w:p>
    <w:p>
      <w:pPr>
        <w:pStyle w:val="ListParagraph"/>
        <w:snapToGrid w:val="false"/>
        <w:ind w:left="540" w:hanging="0"/>
        <w:rPr>
          <w:rStyle w:val="Applestylespan"/>
          <w:color w:val="000000"/>
          <w:szCs w:val="18"/>
        </w:rPr>
      </w:pPr>
      <w:r>
        <w:rPr/>
        <w:object>
          <v:shapetype id="shapetype_ole_rId913" coordsize="21600,21600" o:spt="ole_rId9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3" type="shapetype_ole_rId913" style="width:111.25pt;height:31.85pt;mso-wrap-distance-right:0pt" filled="t" fillcolor="#FFFFFF" o:ole="">
            <v:imagedata r:id="rId914" o:title=""/>
          </v:shape>
          <o:OLEObject Type="Embed" ProgID="Equation.DSMT4" ShapeID="ole_rId913" DrawAspect="Content" ObjectID="_696505548" r:id="rId913"/>
        </w:object>
      </w:r>
      <w:r>
        <w:rPr>
          <w:rStyle w:val="Applestylespan"/>
          <w:color w:val="000000"/>
          <w:szCs w:val="18"/>
        </w:rPr>
        <w:tab/>
        <w:tab/>
        <w:tab/>
        <w:tab/>
        <w:tab/>
        <w:tab/>
        <w:t>(E.5.12)</w:t>
      </w:r>
    </w:p>
    <w:p>
      <w:pPr>
        <w:pStyle w:val="ListParagraph"/>
        <w:snapToGrid w:val="false"/>
        <w:ind w:left="540" w:hanging="0"/>
        <w:rPr>
          <w:rStyle w:val="Applestylespan"/>
          <w:color w:val="000000"/>
          <w:szCs w:val="18"/>
        </w:rPr>
      </w:pPr>
      <w:r>
        <w:rPr/>
        <w:object>
          <v:shapetype id="shapetype_ole_rId915" coordsize="21600,21600" o:spt="ole_rId9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5" type="shapetype_ole_rId915" style="width:226.6pt;height:53.55pt;mso-wrap-distance-right:0pt" filled="t" fillcolor="#FFFFFF" o:ole="">
            <v:imagedata r:id="rId916" o:title=""/>
          </v:shape>
          <o:OLEObject Type="Embed" ProgID="Equation.DSMT4" ShapeID="ole_rId915" DrawAspect="Content" ObjectID="_876614823" r:id="rId915"/>
        </w:object>
      </w:r>
      <w:r>
        <w:rPr>
          <w:rStyle w:val="Applestylespan"/>
          <w:color w:val="000000"/>
          <w:szCs w:val="18"/>
        </w:rPr>
        <w:tab/>
        <w:tab/>
        <w:tab/>
        <w:tab/>
        <w:t>(E.5.13)</w:t>
      </w:r>
    </w:p>
    <w:p>
      <w:pPr>
        <w:pStyle w:val="Normal"/>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pPr>
        <w:pStyle w:val="Normal"/>
        <w:ind w:left="360" w:hanging="0"/>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SBAS ionosphere model</w:t>
      </w:r>
    </w:p>
    <w:p>
      <w:pPr>
        <w:pStyle w:val="ListParagraph"/>
        <w:ind w:left="360" w:hanging="0"/>
        <w:rPr>
          <w:rStyle w:val="Applestylespan"/>
          <w:color w:val="000000"/>
          <w:szCs w:val="18"/>
        </w:rPr>
      </w:pPr>
      <w:r>
        <w:rPr>
          <w:rStyle w:val="Applestylespan"/>
          <w:color w:val="000000"/>
          <w:szCs w:val="18"/>
        </w:rPr>
        <w:t xml:space="preserve">SBAS corrections for ionospheric delay is provided by the message type 18 (ionospheric grid point 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Single layer model</w:t>
      </w:r>
    </w:p>
    <w:p>
      <w:pPr>
        <w:pStyle w:val="ListParagraph"/>
        <w:ind w:left="360" w:hanging="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pPr>
        <w:pStyle w:val="Normal"/>
        <w:rPr>
          <w:rStyle w:val="Applestylespan"/>
          <w:color w:val="000000"/>
          <w:szCs w:val="18"/>
        </w:rPr>
      </w:pPr>
      <w:r>
        <w:rPr>
          <w:color w:val="000000"/>
          <w:szCs w:val="18"/>
        </w:rPr>
      </w:r>
    </w:p>
    <w:p>
      <w:pPr>
        <w:pStyle w:val="Normal"/>
        <w:rPr>
          <w:rStyle w:val="Applestylespan"/>
          <w:color w:val="000000"/>
          <w:szCs w:val="18"/>
        </w:rPr>
      </w:pPr>
      <w:r>
        <w:rPr/>
        <mc:AlternateContent>
          <mc:Choice Requires="wpg">
            <w:drawing>
              <wp:inline distT="0" distB="0" distL="0" distR="0">
                <wp:extent cx="5402580" cy="2599055"/>
                <wp:effectExtent l="0" t="0" r="0" b="0"/>
                <wp:docPr id="198" name="Shape35"/>
                <a:graphic xmlns:a="http://schemas.openxmlformats.org/drawingml/2006/main">
                  <a:graphicData uri="http://schemas.microsoft.com/office/word/2010/wordprocessingGroup">
                    <wpg:wgp>
                      <wpg:cNvGrpSpPr/>
                      <wpg:grpSpPr>
                        <a:xfrm>
                          <a:off x="0" y="0"/>
                          <a:ext cx="5401800" cy="2598480"/>
                        </a:xfrm>
                      </wpg:grpSpPr>
                      <wps:wsp>
                        <wps:cNvSpPr/>
                        <wps:spPr>
                          <a:xfrm>
                            <a:off x="0" y="0"/>
                            <a:ext cx="2999880" cy="2520"/>
                          </a:xfrm>
                          <a:prstGeom prst="rect">
                            <a:avLst/>
                          </a:prstGeom>
                          <a:noFill/>
                          <a:ln w="0">
                            <a:noFill/>
                          </a:ln>
                        </wps:spPr>
                        <wps:style>
                          <a:lnRef idx="0"/>
                          <a:fillRef idx="0"/>
                          <a:effectRef idx="0"/>
                          <a:fontRef idx="minor"/>
                        </wps:style>
                        <wps:bodyPr/>
                      </wps:wsp>
                      <wpg:grpSp>
                        <wpg:cNvGrpSpPr/>
                        <wpg:grpSpPr>
                          <a:xfrm>
                            <a:off x="1101240" y="0"/>
                            <a:ext cx="4300920" cy="2598480"/>
                          </a:xfrm>
                        </wpg:grpSpPr>
                        <wpg:grpSp>
                          <wpg:cNvGrpSpPr/>
                          <wpg:grpSpPr>
                            <a:xfrm>
                              <a:off x="1072440" y="0"/>
                              <a:ext cx="123840" cy="1440"/>
                            </a:xfrm>
                          </wpg:grpSpPr>
                          <wps:wsp>
                            <wps:cNvSpPr/>
                            <wps:spPr>
                              <a:xfrm>
                                <a:off x="54360" y="720"/>
                                <a:ext cx="69120" cy="0"/>
                              </a:xfrm>
                              <a:prstGeom prst="line">
                                <a:avLst/>
                              </a:prstGeom>
                              <a:ln w="0">
                                <a:solidFill>
                                  <a:srgbClr val="000000"/>
                                </a:solidFill>
                              </a:ln>
                            </wps:spPr>
                            <wps:style>
                              <a:lnRef idx="0"/>
                              <a:fillRef idx="0"/>
                              <a:effectRef idx="0"/>
                              <a:fontRef idx="minor"/>
                            </wps:style>
                            <wps:bodyPr/>
                          </wps:wsp>
                          <wps:wsp>
                            <wps:cNvSpPr/>
                            <wps:spPr>
                              <a:xfrm rot="56400">
                                <a:off x="19440" y="0"/>
                                <a:ext cx="3888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0" y="0"/>
                                <a:ext cx="22320" cy="720"/>
                              </a:xfrm>
                              <a:prstGeom prst="rect">
                                <a:avLst/>
                              </a:prstGeom>
                              <a:solidFill>
                                <a:srgbClr val="ffffff"/>
                              </a:solidFill>
                              <a:ln w="0">
                                <a:solidFill>
                                  <a:srgbClr val="000000"/>
                                </a:solidFill>
                              </a:ln>
                            </wps:spPr>
                            <wps:style>
                              <a:lnRef idx="0"/>
                              <a:fillRef idx="0"/>
                              <a:effectRef idx="0"/>
                              <a:fontRef idx="minor"/>
                            </wps:style>
                            <wps:bodyPr/>
                          </wps:wsp>
                          <wps:wsp>
                            <wps:cNvSpPr/>
                            <wps:spPr>
                              <a:xfrm>
                                <a:off x="85680" y="720"/>
                                <a:ext cx="23040" cy="720"/>
                              </a:xfrm>
                              <a:prstGeom prst="rect">
                                <a:avLst/>
                              </a:prstGeom>
                              <a:solidFill>
                                <a:srgbClr val="ffffff"/>
                              </a:solidFill>
                              <a:ln w="0">
                                <a:solidFill>
                                  <a:srgbClr val="000000"/>
                                </a:solidFill>
                              </a:ln>
                            </wps:spPr>
                            <wps:style>
                              <a:lnRef idx="0"/>
                              <a:fillRef idx="0"/>
                              <a:effectRef idx="0"/>
                              <a:fontRef idx="minor"/>
                            </wps:style>
                            <wps:bodyPr/>
                          </wps:wsp>
                        </wpg:grpSp>
                        <wps:wsp>
                          <wps:cNvSpPr/>
                          <wps:spPr>
                            <a:xfrm>
                              <a:off x="2607840" y="2597760"/>
                              <a:ext cx="720" cy="720"/>
                            </a:xfrm>
                            <a:custGeom>
                              <a:avLst/>
                              <a:gdLst/>
                              <a:ahLst/>
                              <a:rect l="l" t="t" r="r" b="b"/>
                              <a:pathLst>
                                <a:path w="1" h="1">
                                  <a:moveTo>
                                    <a:pt x="0" y="0"/>
                                  </a:moveTo>
                                  <a:lnTo>
                                    <a:pt x="0" y="0"/>
                                  </a:lnTo>
                                  <a:close/>
                                </a:path>
                              </a:pathLst>
                            </a:custGeom>
                            <a:solidFill>
                              <a:srgbClr val="ffffff"/>
                            </a:solidFill>
                            <a:ln w="38160">
                              <a:solidFill>
                                <a:srgbClr val="969696"/>
                              </a:solidFill>
                              <a:round/>
                            </a:ln>
                          </wps:spPr>
                          <wps:style>
                            <a:lnRef idx="0"/>
                            <a:fillRef idx="0"/>
                            <a:effectRef idx="0"/>
                            <a:fontRef idx="minor"/>
                          </wps:style>
                          <wps:bodyPr/>
                        </wps:wsp>
                        <wps:wsp>
                          <wps:cNvSpPr/>
                          <wps:spPr>
                            <a:xfrm>
                              <a:off x="2605320" y="259776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300960" y="1440"/>
                              <a:ext cx="0" cy="1800"/>
                            </a:xfrm>
                            <a:prstGeom prst="line">
                              <a:avLst/>
                            </a:prstGeom>
                            <a:ln w="6480">
                              <a:solidFill>
                                <a:srgbClr val="000000"/>
                              </a:solidFill>
                              <a:round/>
                            </a:ln>
                          </wps:spPr>
                          <wps:style>
                            <a:lnRef idx="0"/>
                            <a:fillRef idx="0"/>
                            <a:effectRef idx="0"/>
                            <a:fontRef idx="minor"/>
                          </wps:style>
                          <wps:bodyPr/>
                        </wps:wsp>
                        <wps:wsp>
                          <wps:cNvSpPr/>
                          <wps:spPr>
                            <a:xfrm>
                              <a:off x="303840" y="720"/>
                              <a:ext cx="666000" cy="1440"/>
                            </a:xfrm>
                            <a:prstGeom prst="line">
                              <a:avLst/>
                            </a:prstGeom>
                            <a:ln w="0">
                              <a:solidFill>
                                <a:srgbClr val="000000"/>
                              </a:solidFill>
                              <a:headEnd len="sm" type="triangle" w="sm"/>
                            </a:ln>
                          </wps:spPr>
                          <wps:style>
                            <a:lnRef idx="0"/>
                            <a:fillRef idx="0"/>
                            <a:effectRef idx="0"/>
                            <a:fontRef idx="minor"/>
                          </wps:style>
                          <wps:bodyPr/>
                        </wps:wsp>
                        <wpg:grpSp>
                          <wpg:cNvGrpSpPr/>
                          <wpg:grpSpPr>
                            <a:xfrm>
                              <a:off x="4250520" y="2595960"/>
                              <a:ext cx="50040" cy="720"/>
                            </a:xfrm>
                          </wpg:grpSpPr>
                          <wps:wsp>
                            <wps:cNvSpPr/>
                            <wps:spPr>
                              <a:xfrm>
                                <a:off x="2304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4968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s:wsp>
                            <wps:cNvSpPr/>
                            <wps:spPr>
                              <a:xfrm>
                                <a:off x="25920" y="0"/>
                                <a:ext cx="720" cy="720"/>
                              </a:xfrm>
                              <a:custGeom>
                                <a:avLst/>
                                <a:gdLst/>
                                <a:ahLst/>
                                <a:rect l="l" t="t" r="r" b="b"/>
                                <a:pathLst>
                                  <a:path w="1" h="1">
                                    <a:moveTo>
                                      <a:pt x="0" y="0"/>
                                    </a:moveTo>
                                    <a:lnTo>
                                      <a:pt x="0" y="0"/>
                                    </a:lnTo>
                                    <a:close/>
                                  </a:path>
                                </a:pathLst>
                              </a:custGeom>
                              <a:solidFill>
                                <a:srgbClr val="ffffff"/>
                              </a:solidFill>
                              <a:ln w="0">
                                <a:solidFill>
                                  <a:srgbClr val="000000"/>
                                </a:solidFill>
                              </a:ln>
                            </wps:spPr>
                            <wps:style>
                              <a:lnRef idx="0"/>
                              <a:fillRef idx="0"/>
                              <a:effectRef idx="0"/>
                              <a:fontRef idx="minor"/>
                            </wps:style>
                            <wps:bodyPr/>
                          </wps:wsp>
                        </wpg:grpSp>
                        <wps:wsp>
                          <wps:cNvSpPr/>
                          <wps:spPr>
                            <a:xfrm>
                              <a:off x="288000" y="1800"/>
                              <a:ext cx="2232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567720" y="1440"/>
                              <a:ext cx="22320" cy="720"/>
                            </a:xfrm>
                            <a:prstGeom prst="ellipse">
                              <a:avLst/>
                            </a:prstGeom>
                            <a:solidFill>
                              <a:srgbClr val="000000"/>
                            </a:solidFill>
                            <a:ln w="0">
                              <a:solidFill>
                                <a:srgbClr val="000000"/>
                              </a:solidFill>
                            </a:ln>
                          </wps:spPr>
                          <wps:style>
                            <a:lnRef idx="0"/>
                            <a:fillRef idx="0"/>
                            <a:effectRef idx="0"/>
                            <a:fontRef idx="minor"/>
                          </wps:style>
                          <wps:bodyPr/>
                        </wps:wsp>
                        <wps:wsp>
                          <wps:cNvSpPr/>
                          <wps:spPr>
                            <a:xfrm>
                              <a:off x="0" y="2520"/>
                              <a:ext cx="2833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wps:txbx>
                          <wps:bodyPr lIns="0" rIns="0" tIns="0" bIns="0">
                            <a:noAutofit/>
                          </wps:bodyPr>
                        </wps:wsp>
                        <wps:wsp>
                          <wps:cNvSpPr/>
                          <wps:spPr>
                            <a:xfrm>
                              <a:off x="783360" y="0"/>
                              <a:ext cx="282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wps:txbx>
                          <wps:bodyPr lIns="0" rIns="0" tIns="0" bIns="0">
                            <a:noAutofit/>
                          </wps:bodyPr>
                        </wps:wsp>
                        <wps:wsp>
                          <wps:cNvSpPr/>
                          <wps:spPr>
                            <a:xfrm>
                              <a:off x="742320" y="1800"/>
                              <a:ext cx="3182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wps:txbx>
                          <wps:bodyPr lIns="0" rIns="0" tIns="0" bIns="0">
                            <a:noAutofit/>
                          </wps:bodyPr>
                        </wps:wsp>
                        <wps:wsp>
                          <wps:cNvSpPr/>
                          <wps:spPr>
                            <a:xfrm>
                              <a:off x="521280" y="2520"/>
                              <a:ext cx="31860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wps:txbx>
                          <wps:bodyPr lIns="0" rIns="0" tIns="0" bIns="0">
                            <a:noAutofit/>
                          </wps:bodyPr>
                        </wps:wsp>
                        <wps:wsp>
                          <wps:cNvSpPr/>
                          <wps:spPr>
                            <a:xfrm>
                              <a:off x="2892960" y="259596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303480" y="720"/>
                              <a:ext cx="361800" cy="2520"/>
                            </a:xfrm>
                            <a:prstGeom prst="line">
                              <a:avLst/>
                            </a:prstGeom>
                            <a:ln w="6480">
                              <a:solidFill>
                                <a:srgbClr val="000000"/>
                              </a:solidFill>
                              <a:round/>
                            </a:ln>
                          </wps:spPr>
                          <wps:style>
                            <a:lnRef idx="0"/>
                            <a:fillRef idx="0"/>
                            <a:effectRef idx="0"/>
                            <a:fontRef idx="minor"/>
                          </wps:style>
                          <wps:bodyPr/>
                        </wps:wsp>
                        <wps:wsp>
                          <wps:cNvSpPr/>
                          <wps:spPr>
                            <a:xfrm>
                              <a:off x="2598840" y="259668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wps:wsp>
                          <wps:cNvSpPr/>
                          <wps:spPr>
                            <a:xfrm>
                              <a:off x="163800" y="1800"/>
                              <a:ext cx="109800" cy="720"/>
                            </a:xfrm>
                            <a:prstGeom prst="line">
                              <a:avLst/>
                            </a:prstGeom>
                            <a:ln w="6480">
                              <a:solidFill>
                                <a:srgbClr val="000000"/>
                              </a:solidFill>
                              <a:round/>
                            </a:ln>
                          </wps:spPr>
                          <wps:style>
                            <a:lnRef idx="0"/>
                            <a:fillRef idx="0"/>
                            <a:effectRef idx="0"/>
                            <a:fontRef idx="minor"/>
                          </wps:style>
                          <wps:bodyPr/>
                        </wps:wsp>
                        <wps:wsp>
                          <wps:cNvSpPr/>
                          <wps:spPr>
                            <a:xfrm>
                              <a:off x="1014480" y="720"/>
                              <a:ext cx="102240" cy="0"/>
                            </a:xfrm>
                            <a:prstGeom prst="line">
                              <a:avLst/>
                            </a:prstGeom>
                            <a:ln w="0">
                              <a:solidFill>
                                <a:srgbClr val="000000"/>
                              </a:solidFill>
                            </a:ln>
                          </wps:spPr>
                          <wps:style>
                            <a:lnRef idx="0"/>
                            <a:fillRef idx="0"/>
                            <a:effectRef idx="0"/>
                            <a:fontRef idx="minor"/>
                          </wps:style>
                          <wps:bodyPr/>
                        </wps:wsp>
                        <wps:wsp>
                          <wps:cNvSpPr/>
                          <wps:spPr>
                            <a:xfrm>
                              <a:off x="202320" y="720"/>
                              <a:ext cx="38484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wps:txbx>
                          <wps:bodyPr lIns="0" rIns="0" tIns="0" bIns="0">
                            <a:noAutofit/>
                          </wps:bodyPr>
                        </wps:wsp>
                        <wps:wsp>
                          <wps:cNvSpPr/>
                          <wps:spPr>
                            <a:xfrm>
                              <a:off x="481680" y="720"/>
                              <a:ext cx="92160" cy="720"/>
                            </a:xfrm>
                            <a:prstGeom prst="line">
                              <a:avLst/>
                            </a:prstGeom>
                            <a:ln w="6480">
                              <a:solidFill>
                                <a:srgbClr val="000000"/>
                              </a:solidFill>
                              <a:round/>
                            </a:ln>
                          </wps:spPr>
                          <wps:style>
                            <a:lnRef idx="0"/>
                            <a:fillRef idx="0"/>
                            <a:effectRef idx="0"/>
                            <a:fontRef idx="minor"/>
                          </wps:style>
                          <wps:bodyPr/>
                        </wps:wsp>
                        <wps:wsp>
                          <wps:cNvSpPr/>
                          <wps:spPr>
                            <a:xfrm>
                              <a:off x="2606040" y="2597760"/>
                              <a:ext cx="720" cy="720"/>
                            </a:xfrm>
                            <a:custGeom>
                              <a:avLst/>
                              <a:gdLst/>
                              <a:ahLst/>
                              <a:rect l="l" t="t" r="r" b="b"/>
                              <a:pathLst>
                                <a:path w="1" h="1">
                                  <a:moveTo>
                                    <a:pt x="0" y="0"/>
                                  </a:moveTo>
                                  <a:lnTo>
                                    <a:pt x="0" y="0"/>
                                  </a:lnTo>
                                  <a:close/>
                                </a:path>
                              </a:pathLst>
                            </a:custGeom>
                            <a:solidFill>
                              <a:srgbClr val="ffffff"/>
                            </a:solidFill>
                            <a:ln w="6480">
                              <a:solidFill>
                                <a:srgbClr val="000000"/>
                              </a:solidFill>
                              <a:round/>
                            </a:ln>
                          </wps:spPr>
                          <wps:style>
                            <a:lnRef idx="0"/>
                            <a:fillRef idx="0"/>
                            <a:effectRef idx="0"/>
                            <a:fontRef idx="minor"/>
                          </wps:style>
                          <wps:bodyPr/>
                        </wps:wsp>
                        <pic:pic xmlns:pic="http://schemas.openxmlformats.org/drawingml/2006/picture">
                          <pic:nvPicPr>
                            <pic:cNvPr id="6" name="" descr=""/>
                            <pic:cNvPicPr/>
                          </pic:nvPicPr>
                          <pic:blipFill>
                            <a:blip r:embed="rId917"/>
                            <a:stretch/>
                          </pic:blipFill>
                          <pic:spPr>
                            <a:xfrm>
                              <a:off x="214560" y="3240"/>
                              <a:ext cx="76320" cy="720"/>
                            </a:xfrm>
                            <a:prstGeom prst="rect">
                              <a:avLst/>
                            </a:prstGeom>
                            <a:ln w="0">
                              <a:noFill/>
                            </a:ln>
                          </pic:spPr>
                        </pic:pic>
                        <wps:wsp>
                          <wps:cNvSpPr/>
                          <wps:spPr>
                            <a:xfrm>
                              <a:off x="275400" y="1440"/>
                              <a:ext cx="1681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618840" y="720"/>
                              <a:ext cx="1681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wps:txbx>
                          <wps:bodyPr lIns="0" rIns="0" tIns="0" bIns="0">
                            <a:noAutofit/>
                          </wps:bodyPr>
                        </wps:wsp>
                        <wps:wsp>
                          <wps:cNvSpPr/>
                          <wps:spPr>
                            <a:xfrm>
                              <a:off x="100800" y="1440"/>
                              <a:ext cx="1681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wps:txbx>
                          <wps:bodyPr lIns="0" rIns="0" tIns="0" bIns="0">
                            <a:noAutofit/>
                          </wps:bodyPr>
                        </wps:wsp>
                        <wps:wsp>
                          <wps:cNvSpPr/>
                          <wps:spPr>
                            <a:xfrm>
                              <a:off x="238680" y="1440"/>
                              <a:ext cx="44280" cy="720"/>
                            </a:xfrm>
                            <a:custGeom>
                              <a:avLst/>
                              <a:gdLst/>
                              <a:ahLst/>
                              <a:rect l="l" t="t" r="r" b="b"/>
                              <a:pathLst>
                                <a:path w="133" h="632">
                                  <a:moveTo>
                                    <a:pt x="132" y="0"/>
                                  </a:moveTo>
                                  <a:cubicBezTo>
                                    <a:pt x="99" y="0"/>
                                    <a:pt x="66" y="26"/>
                                    <a:pt x="66" y="52"/>
                                  </a:cubicBezTo>
                                  <a:lnTo>
                                    <a:pt x="66" y="262"/>
                                  </a:lnTo>
                                  <a:cubicBezTo>
                                    <a:pt x="66" y="289"/>
                                    <a:pt x="33" y="315"/>
                                    <a:pt x="0" y="315"/>
                                  </a:cubicBezTo>
                                  <a:cubicBezTo>
                                    <a:pt x="33" y="315"/>
                                    <a:pt x="66" y="341"/>
                                    <a:pt x="66" y="368"/>
                                  </a:cubicBezTo>
                                  <a:lnTo>
                                    <a:pt x="66" y="578"/>
                                  </a:lnTo>
                                  <a:cubicBezTo>
                                    <a:pt x="66" y="604"/>
                                    <a:pt x="99" y="631"/>
                                    <a:pt x="132" y="631"/>
                                  </a:cubicBezTo>
                                </a:path>
                              </a:pathLst>
                            </a:custGeom>
                            <a:noFill/>
                            <a:ln w="6480">
                              <a:solidFill>
                                <a:srgbClr val="000000"/>
                              </a:solidFill>
                              <a:round/>
                            </a:ln>
                          </wps:spPr>
                          <wps:style>
                            <a:lnRef idx="0"/>
                            <a:fillRef idx="0"/>
                            <a:effectRef idx="0"/>
                            <a:fontRef idx="minor"/>
                          </wps:style>
                          <wps:bodyPr/>
                        </wps:wsp>
                        <wps:wsp>
                          <wps:cNvSpPr/>
                          <wps:spPr>
                            <a:xfrm>
                              <a:off x="430920" y="2520"/>
                              <a:ext cx="168120" cy="7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wps:txbx>
                          <wps:bodyPr lIns="0" rIns="0" tIns="0" bIns="0">
                            <a:noAutofit/>
                          </wps:bodyPr>
                        </wps:wsp>
                        <wps:wsp>
                          <wps:cNvSpPr/>
                          <wps:spPr>
                            <a:xfrm>
                              <a:off x="347760" y="1800"/>
                              <a:ext cx="43200" cy="720"/>
                            </a:xfrm>
                            <a:custGeom>
                              <a:avLst/>
                              <a:gdLst/>
                              <a:ahLst/>
                              <a:rect l="l" t="t" r="r" b="b"/>
                              <a:pathLst>
                                <a:path w="139" h="1508">
                                  <a:moveTo>
                                    <a:pt x="3" y="0"/>
                                  </a:moveTo>
                                  <a:cubicBezTo>
                                    <a:pt x="36" y="0"/>
                                    <a:pt x="70" y="62"/>
                                    <a:pt x="70" y="125"/>
                                  </a:cubicBezTo>
                                  <a:lnTo>
                                    <a:pt x="69" y="628"/>
                                  </a:lnTo>
                                  <a:cubicBezTo>
                                    <a:pt x="69" y="691"/>
                                    <a:pt x="103" y="754"/>
                                    <a:pt x="138" y="754"/>
                                  </a:cubicBezTo>
                                  <a:cubicBezTo>
                                    <a:pt x="103" y="754"/>
                                    <a:pt x="69" y="816"/>
                                    <a:pt x="69" y="879"/>
                                  </a:cubicBezTo>
                                  <a:lnTo>
                                    <a:pt x="68" y="1382"/>
                                  </a:lnTo>
                                  <a:cubicBezTo>
                                    <a:pt x="68" y="1444"/>
                                    <a:pt x="34" y="1507"/>
                                    <a:pt x="0" y="1507"/>
                                  </a:cubicBezTo>
                                </a:path>
                              </a:pathLst>
                            </a:custGeom>
                            <a:noFill/>
                            <a:ln w="6480">
                              <a:solidFill>
                                <a:srgbClr val="000000"/>
                              </a:solidFill>
                              <a:round/>
                            </a:ln>
                          </wps:spPr>
                          <wps:style>
                            <a:lnRef idx="0"/>
                            <a:fillRef idx="0"/>
                            <a:effectRef idx="0"/>
                            <a:fontRef idx="minor"/>
                          </wps:style>
                          <wps:bodyPr/>
                        </wps:wsp>
                      </wpg:grpSp>
                    </wpg:wgp>
                  </a:graphicData>
                </a:graphic>
              </wp:inline>
            </w:drawing>
          </mc:Choice>
          <mc:Fallback>
            <w:pict>
              <v:group id="shape_0" alt="Shape35" style="position:absolute;margin-left:0pt;margin-top:-204.65pt;width:425.35pt;height:204.6pt" coordorigin="0,-4093" coordsize="8507,4092">
                <v:rect id="shape_0" path="m0,0l-2147483645,0l-2147483645,-2147483646l0,-2147483646xe" stroked="f" style="position:absolute;left:0;top:-4093;width:4723;height:3;mso-wrap-style:none;v-text-anchor:middle;mso-position-vertical:top">
                  <v:fill o:detectmouseclick="t" on="false"/>
                  <v:stroke color="#3465a4" joinstyle="round" endcap="flat"/>
                  <w10:wrap type="square"/>
                </v:rect>
                <v:group id="shape_0" style="position:absolute;left:1734;top:-4093;width:6773;height:4092">
                  <v:group id="shape_0" style="position:absolute;left:3423;top:-4093;width:194;height:2">
                    <v:line id="shape_0" from="3509,-4092" to="3617,-4092" stroked="t" style="position:absolute;mso-position-vertical:top">
                      <v:stroke color="black" joinstyle="round" endcap="flat"/>
                      <v:fill o:detectmouseclick="t" on="false"/>
                    </v:line>
                    <v:rect id="shape_0" path="m0,0l-2147483645,0l-2147483645,-2147483646l0,-2147483646xe" fillcolor="white" stroked="t" style="position:absolute;left:3454;top:-4093;width:60;height:0;mso-wrap-style:none;v-text-anchor:middle;rotation:1;mso-position-vertical:top">
                      <v:fill o:detectmouseclick="t" type="solid" color2="black"/>
                      <v:stroke color="black" joinstyle="round" endcap="flat"/>
                    </v:rect>
                    <v:rect id="shape_0" path="m0,0l-2147483645,0l-2147483645,-2147483646l0,-2147483646xe" fillcolor="white" stroked="t" style="position:absolute;left:3423;top:-4093;width:34;height:0;mso-wrap-style:none;v-text-anchor:middle;mso-position-vertical:top">
                      <v:fill o:detectmouseclick="t" type="solid" color2="black"/>
                      <v:stroke color="black" joinstyle="round" endcap="flat"/>
                    </v:rect>
                    <v:rect id="shape_0" path="m0,0l-2147483645,0l-2147483645,-2147483646l0,-2147483646xe" fillcolor="white" stroked="t" style="position:absolute;left:3558;top:-4092;width:35;height:0;mso-wrap-style:none;v-text-anchor:middle;mso-position-vertical:top">
                      <v:fill o:detectmouseclick="t" type="solid" color2="black"/>
                      <v:stroke color="black" joinstyle="round" endcap="flat"/>
                    </v:rect>
                  </v:group>
                  <v:line id="shape_0" from="2208,-4091" to="2208,-4089" stroked="t" style="position:absolute;mso-position-vertical:top">
                    <v:stroke color="black" weight="6480" joinstyle="round" endcap="flat"/>
                    <v:fill o:detectmouseclick="t" on="false"/>
                  </v:line>
                  <v:line id="shape_0" from="2213,-4092" to="3261,-4091" stroked="t" style="position:absolute;mso-position-vertical:top">
                    <v:stroke color="black" startarrow="block" startarrowwidth="narrow" startarrowlength="short" joinstyle="round" endcap="flat"/>
                    <v:fill o:detectmouseclick="t" on="false"/>
                  </v:line>
                  <v:group id="shape_0" style="position:absolute;left:8428;top:-5;width:79;height:1"/>
                  <v:oval id="shape_0" path="l-2147483648,-2147483643l-2147483628,-2147483627l-2147483648,-2147483643l-2147483626,-2147483625xe" fillcolor="black" stroked="t" style="position:absolute;left:2188;top:-4090;width:34;height:0;mso-wrap-style:none;v-text-anchor:middle;mso-position-vertical:top">
                    <v:fill o:detectmouseclick="t" type="solid" color2="white"/>
                    <v:stroke color="black" joinstyle="round" endcap="flat"/>
                  </v:oval>
                  <v:oval id="shape_0" path="l-2147483648,-2147483643l-2147483628,-2147483627l-2147483648,-2147483643l-2147483626,-2147483625xe" fillcolor="black" stroked="t" style="position:absolute;left:2628;top:-4091;width:34;height:0;mso-wrap-style:none;v-text-anchor:middle;mso-position-vertical:top">
                    <v:fill o:detectmouseclick="t" type="solid" color2="white"/>
                    <v:stroke color="black" joinstyle="round" endcap="flat"/>
                  </v:oval>
                  <v:rect id="shape_0" path="m0,0l-2147483645,0l-2147483645,-2147483646l0,-2147483646xe" stroked="f" style="position:absolute;left:1734;top:-4089;width:44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Receiver</w:t>
                          </w:r>
                        </w:p>
                      </w:txbxContent>
                    </v:textbox>
                    <v:fill o:detectmouseclick="t" on="false"/>
                    <v:stroke color="#3465a4" joinstyle="round" endcap="flat"/>
                  </v:rect>
                  <v:rect id="shape_0" path="m0,0l-2147483645,0l-2147483645,-2147483646l0,-2147483646xe" stroked="f" style="position:absolute;left:2968;top:-4093;width:44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Satellite</w:t>
                          </w:r>
                        </w:p>
                      </w:txbxContent>
                    </v:textbox>
                    <v:fill o:detectmouseclick="t" on="false"/>
                    <v:stroke color="#3465a4" joinstyle="round" endcap="flat"/>
                  </v:rect>
                  <v:rect id="shape_0" path="m0,0l-2147483645,0l-2147483645,-2147483646l0,-2147483646xe" stroked="f" style="position:absolute;left:2903;top:-4090;width:500;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Ionosphere</w:t>
                          </w:r>
                        </w:p>
                      </w:txbxContent>
                    </v:textbox>
                    <v:fill o:detectmouseclick="t" on="false"/>
                    <v:stroke color="#3465a4" joinstyle="round" endcap="flat"/>
                  </v:rect>
                  <v:rect id="shape_0" path="m0,0l-2147483645,0l-2147483645,-2147483646l0,-2147483646xe" stroked="f" style="position:absolute;left:2555;top:-4089;width:501;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Earth</w:t>
                          </w:r>
                        </w:p>
                      </w:txbxContent>
                    </v:textbox>
                    <v:fill o:detectmouseclick="t" on="false"/>
                    <v:stroke color="#3465a4" joinstyle="round" endcap="flat"/>
                  </v:rect>
                  <v:line id="shape_0" from="2212,-4092" to="2781,-4089" stroked="t" style="position:absolute;mso-position-vertical:top">
                    <v:stroke color="black" weight="6480" joinstyle="round" endcap="flat"/>
                    <v:fill o:detectmouseclick="t" on="false"/>
                  </v:line>
                  <v:line id="shape_0" from="1992,-4090" to="2164,-4090" stroked="t" style="position:absolute;mso-position-vertical:top">
                    <v:stroke color="black" weight="6480" joinstyle="round" endcap="flat"/>
                    <v:fill o:detectmouseclick="t" on="false"/>
                  </v:line>
                  <v:line id="shape_0" from="3332,-4092" to="3492,-4092" stroked="t" style="position:absolute;mso-position-vertical:top">
                    <v:stroke color="black" joinstyle="round" endcap="flat"/>
                    <v:fill o:detectmouseclick="t" on="false"/>
                  </v:line>
                  <v:rect id="shape_0" path="m0,0l-2147483645,0l-2147483645,-2147483646l0,-2147483646xe" stroked="f" style="position:absolute;left:2053;top:-4092;width:605;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Ionospheric Pierce Point</w:t>
                          </w:r>
                        </w:p>
                      </w:txbxContent>
                    </v:textbox>
                    <v:fill o:detectmouseclick="t" on="false"/>
                    <v:stroke color="#3465a4" joinstyle="round" endcap="flat"/>
                  </v:rect>
                  <v:line id="shape_0" from="2493,-4092" to="2637,-4092" stroked="t" style="position:absolute;mso-position-vertical:top">
                    <v:stroke color="black" weight="6480" joinstyle="round" endcap="flat"/>
                    <v:fill o:detectmouseclick="t" on="false"/>
                  </v:line>
                  <v:shape id="shape_0" stroked="f" style="position:absolute;left:2072;top:-4088;width:119;height:0;mso-wrap-style:none;v-text-anchor:middle;mso-position-vertical:top" type="shapetype_75">
                    <v:imagedata r:id="rId918" o:detectmouseclick="t"/>
                    <v:stroke color="#3465a4" joinstyle="round" endcap="flat"/>
                  </v:shape>
                  <v:rect id="shape_0" path="m0,0l-2147483645,0l-2147483645,-2147483646l0,-2147483646xe" stroked="f" style="position:absolute;left:2168;top:-4091;width:26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2709;top:-4092;width:26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z'</w:t>
                          </w:r>
                        </w:p>
                      </w:txbxContent>
                    </v:textbox>
                    <v:fill o:detectmouseclick="t" on="false"/>
                    <v:stroke color="#3465a4" joinstyle="round" endcap="flat"/>
                  </v:rect>
                  <v:rect id="shape_0" path="m0,0l-2147483645,0l-2147483645,-2147483646l0,-2147483646xe" stroked="f" style="position:absolute;left:1893;top:-4091;width:26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H</w:t>
                          </w:r>
                        </w:p>
                      </w:txbxContent>
                    </v:textbox>
                    <v:fill o:detectmouseclick="t" on="false"/>
                    <v:stroke color="#3465a4" joinstyle="round" endcap="flat"/>
                  </v:rect>
                  <v:rect id="shape_0" path="m0,0l-2147483645,0l-2147483645,-2147483646l0,-2147483646xe" stroked="f" style="position:absolute;left:2413;top:-4089;width:264;height:0;mso-wrap-style:square;v-text-anchor:top;mso-position-vertical:top">
                    <v:textbox>
                      <w:txbxContent>
                        <w:p>
                          <w:pPr>
                            <w:overflowPunct w:val="false"/>
                            <w:spacing w:before="0" w:after="0" w:lineRule="auto" w:line="240"/>
                            <w:jc w:val="center"/>
                            <w:rPr/>
                          </w:pPr>
                          <w:r>
                            <w:rPr>
                              <w:kern w:val="0"/>
                              <w:sz w:val="20"/>
                              <w:b w:val="false"/>
                              <w:u w:val="none"/>
                              <w:dstrike w:val="false"/>
                              <w:strike w:val="false"/>
                              <w:i w:val="false"/>
                              <w:vertAlign w:val="baseline"/>
                              <w:position w:val="0"/>
                              <w:spacing w:val="0"/>
                              <w:szCs w:val="20"/>
                              <w:bCs w:val="false"/>
                              <w:iCs w:val="false"/>
                              <w:smallCaps w:val="false"/>
                              <w:caps w:val="false"/>
                              <w:rFonts w:ascii="Century" w:hAnsi="Century"/>
                              <w:color w:val="000000"/>
                            </w:rPr>
                            <w:t>RE</w:t>
                          </w:r>
                        </w:p>
                      </w:txbxContent>
                    </v:textbox>
                    <v:fill o:detectmouseclick="t" on="false"/>
                    <v:stroke color="#3465a4" joinstyle="round" endcap="flat"/>
                  </v:rect>
                </v:group>
              </v:group>
            </w:pict>
          </mc:Fallback>
        </mc:AlternateContent>
      </w:r>
    </w:p>
    <w:p>
      <w:pPr>
        <w:pStyle w:val="ListParagraph"/>
        <w:widowControl/>
        <w:tabs>
          <w:tab w:val="clear" w:pos="340"/>
        </w:tabs>
        <w:ind w:left="0" w:hanging="0"/>
        <w:jc w:val="center"/>
        <w:rPr/>
      </w:pPr>
      <w:r>
        <w:rPr/>
        <w:t>Figure E.5-1   Single Layer Ionosphere Model</w:t>
      </w:r>
    </w:p>
    <w:p>
      <w:pPr>
        <w:pStyle w:val="ListParagraph"/>
        <w:ind w:left="536" w:hanging="0"/>
        <w:rPr>
          <w:rStyle w:val="Applestylespan"/>
          <w:color w:val="000000"/>
          <w:szCs w:val="18"/>
        </w:rPr>
      </w:pPr>
      <w:r>
        <w:rPr>
          <w:color w:val="000000"/>
          <w:szCs w:val="18"/>
        </w:rPr>
      </w:r>
    </w:p>
    <w:p>
      <w:pPr>
        <w:pStyle w:val="ListParagraph"/>
        <w:ind w:left="536" w:hanging="0"/>
        <w:rPr>
          <w:rStyle w:val="Applestylespan"/>
          <w:color w:val="000000"/>
          <w:szCs w:val="18"/>
        </w:rPr>
      </w:pPr>
      <w:r>
        <w:rPr>
          <w:rStyle w:val="Applestylespan"/>
          <w:color w:val="000000"/>
          <w:szCs w:val="18"/>
        </w:rPr>
        <w:t xml:space="preserve">In the model, the latitude </w:t>
      </w:r>
      <w:r>
        <w:rPr/>
        <w:object>
          <v:shapetype id="shapetype_ole_rId919" coordsize="21600,21600" o:spt="ole_rId9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9" type="shapetype_ole_rId919" style="width:18.9pt;height:13.85pt;mso-wrap-distance-right:0pt" filled="t" fillcolor="#FFFFFF" o:ole="">
            <v:imagedata r:id="rId920" o:title=""/>
          </v:shape>
          <o:OLEObject Type="Embed" ProgID="Equation.DSMT4" ShapeID="ole_rId919" DrawAspect="Content" ObjectID="_276826071" r:id="rId919"/>
        </w:object>
      </w:r>
      <w:r>
        <w:rPr>
          <w:rStyle w:val="Applestylespan"/>
          <w:color w:val="000000"/>
          <w:szCs w:val="18"/>
        </w:rPr>
        <w:t xml:space="preserve"> (rad) and the longitude </w:t>
      </w:r>
      <w:r>
        <w:rPr/>
        <w:object>
          <v:shapetype id="shapetype_ole_rId921" coordsize="21600,21600" o:spt="ole_rId9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1" type="shapetype_ole_rId921" style="width:19.85pt;height:13.85pt;mso-wrap-distance-right:0pt" filled="t" fillcolor="#FFFFFF" o:ole="">
            <v:imagedata r:id="rId922" o:title=""/>
          </v:shape>
          <o:OLEObject Type="Embed" ProgID="Equation.DSMT4" ShapeID="ole_rId921" DrawAspect="Content" ObjectID="_406639595" r:id="rId921"/>
        </w:object>
      </w:r>
      <w:r>
        <w:rPr>
          <w:rStyle w:val="Applestylespan"/>
          <w:color w:val="000000"/>
          <w:szCs w:val="18"/>
        </w:rPr>
        <w:t xml:space="preserve"> (rad) of the IPP (ionospheric pierce point) can be derived from:</w:t>
      </w:r>
    </w:p>
    <w:p>
      <w:pPr>
        <w:pStyle w:val="ListParagraph"/>
        <w:snapToGrid w:val="false"/>
        <w:ind w:left="536" w:hanging="0"/>
        <w:rPr>
          <w:rStyle w:val="Applestylespan"/>
          <w:color w:val="000000"/>
          <w:szCs w:val="18"/>
        </w:rPr>
      </w:pPr>
      <w:r>
        <w:rPr>
          <w:color w:val="000000"/>
          <w:szCs w:val="18"/>
        </w:rPr>
      </w:r>
    </w:p>
    <w:p>
      <w:pPr>
        <w:pStyle w:val="ListParagraph"/>
        <w:snapToGrid w:val="false"/>
        <w:ind w:left="716" w:hanging="0"/>
        <w:rPr>
          <w:rStyle w:val="Applestylespan"/>
          <w:color w:val="000000"/>
          <w:szCs w:val="18"/>
        </w:rPr>
      </w:pPr>
      <w:r>
        <w:rPr/>
        <w:object>
          <v:shapetype id="shapetype_ole_rId923" coordsize="21600,21600" o:spt="ole_rId9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3" type="shapetype_ole_rId923" style="width:54.9pt;height:17.1pt;mso-wrap-distance-right:0pt" filled="t" fillcolor="#FFFFFF" o:ole="">
            <v:imagedata r:id="rId924" o:title=""/>
          </v:shape>
          <o:OLEObject Type="Embed" ProgID="Equation.DSMT4" ShapeID="ole_rId923" DrawAspect="Content" ObjectID="_1083779097" r:id="rId923"/>
        </w:object>
      </w:r>
      <w:r>
        <w:rPr>
          <w:rStyle w:val="Applestylespan"/>
          <w:color w:val="000000"/>
          <w:szCs w:val="18"/>
        </w:rPr>
        <w:tab/>
        <w:tab/>
        <w:tab/>
        <w:tab/>
        <w:tab/>
        <w:tab/>
        <w:tab/>
        <w:t>(E.5.14)</w:t>
      </w:r>
    </w:p>
    <w:p>
      <w:pPr>
        <w:pStyle w:val="ListParagraph"/>
        <w:snapToGrid w:val="false"/>
        <w:ind w:left="716" w:hanging="0"/>
        <w:rPr>
          <w:rStyle w:val="Applestylespan"/>
          <w:color w:val="000000"/>
          <w:szCs w:val="18"/>
        </w:rPr>
      </w:pPr>
      <w:r>
        <w:rPr/>
        <w:object>
          <v:shapetype id="shapetype_ole_rId925" coordsize="21600,21600" o:spt="ole_rId9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5" type="shapetype_ole_rId925" style="width:97.85pt;height:30.45pt;mso-wrap-distance-right:0pt" filled="t" fillcolor="#FFFFFF" o:ole="">
            <v:imagedata r:id="rId926" o:title=""/>
          </v:shape>
          <o:OLEObject Type="Embed" ProgID="Equation.DSMT4" ShapeID="ole_rId925" DrawAspect="Content" ObjectID="_639911901" r:id="rId925"/>
        </w:object>
      </w:r>
      <w:r>
        <w:rPr>
          <w:rStyle w:val="Applestylespan"/>
          <w:color w:val="000000"/>
          <w:szCs w:val="18"/>
        </w:rPr>
        <w:tab/>
        <w:tab/>
        <w:tab/>
        <w:tab/>
        <w:tab/>
        <w:tab/>
        <w:t>(E.5.15)</w:t>
      </w:r>
    </w:p>
    <w:p>
      <w:pPr>
        <w:pStyle w:val="ListParagraph"/>
        <w:ind w:left="716" w:hanging="0"/>
        <w:rPr>
          <w:rStyle w:val="Applestylespan"/>
          <w:color w:val="000000"/>
          <w:szCs w:val="18"/>
        </w:rPr>
      </w:pPr>
      <w:r>
        <w:rPr/>
        <w:object>
          <v:shapetype id="shapetype_ole_rId927" coordsize="21600,21600" o:spt="ole_rId9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7" type="shapetype_ole_rId927" style="width:37.85pt;height:12.45pt;mso-wrap-distance-right:0pt" filled="t" fillcolor="#FFFFFF" o:ole="">
            <v:imagedata r:id="rId928" o:title=""/>
          </v:shape>
          <o:OLEObject Type="Embed" ProgID="Equation.DSMT4" ShapeID="ole_rId927" DrawAspect="Content" ObjectID="_1963884555" r:id="rId927"/>
        </w:object>
      </w:r>
      <w:r>
        <w:rPr>
          <w:rStyle w:val="Applestylespan"/>
          <w:color w:val="000000"/>
          <w:szCs w:val="18"/>
        </w:rPr>
        <w:tab/>
        <w:tab/>
        <w:tab/>
        <w:tab/>
        <w:tab/>
        <w:tab/>
        <w:tab/>
        <w:tab/>
        <w:t>(E.5.16)</w:t>
      </w:r>
    </w:p>
    <w:p>
      <w:pPr>
        <w:pStyle w:val="ListParagraph"/>
        <w:ind w:left="716" w:hanging="0"/>
        <w:rPr>
          <w:rStyle w:val="Applestylespan"/>
          <w:color w:val="000000"/>
          <w:szCs w:val="18"/>
        </w:rPr>
      </w:pPr>
      <w:r>
        <w:rPr/>
        <w:object>
          <v:shapetype id="shapetype_ole_rId929" coordsize="21600,21600" o:spt="ole_rId9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9" type="shapetype_ole_rId929" style="width:171.7pt;height:17.1pt;mso-wrap-distance-right:0pt" filled="t" fillcolor="#FFFFFF" o:ole="">
            <v:imagedata r:id="rId930" o:title=""/>
          </v:shape>
          <o:OLEObject Type="Embed" ProgID="Equation.DSMT4" ShapeID="ole_rId929" DrawAspect="Content" ObjectID="_1082015466" r:id="rId929"/>
        </w:object>
      </w:r>
      <w:r>
        <w:rPr>
          <w:rStyle w:val="Applestylespan"/>
          <w:color w:val="000000"/>
          <w:szCs w:val="18"/>
        </w:rPr>
        <w:tab/>
        <w:tab/>
        <w:tab/>
        <w:tab/>
        <w:tab/>
        <w:t>(E.5.17)</w:t>
      </w:r>
    </w:p>
    <w:p>
      <w:pPr>
        <w:pStyle w:val="ListParagraph"/>
        <w:ind w:left="716" w:hanging="0"/>
        <w:rPr>
          <w:rStyle w:val="Applestylespan"/>
          <w:color w:val="000000"/>
          <w:szCs w:val="18"/>
        </w:rPr>
      </w:pPr>
      <w:r>
        <w:rPr>
          <w:color w:val="000000"/>
          <w:szCs w:val="18"/>
        </w:rPr>
      </w:r>
    </w:p>
    <w:p>
      <w:pPr>
        <w:pStyle w:val="ListParagraph"/>
        <w:ind w:left="716" w:hanging="0"/>
        <w:rPr>
          <w:rStyle w:val="Applestylespan"/>
          <w:color w:val="000000"/>
          <w:szCs w:val="18"/>
        </w:rPr>
      </w:pPr>
      <w:r>
        <w:rPr/>
        <w:object>
          <v:shapetype id="shapetype_ole_rId931" coordsize="21600,21600" o:spt="ole_rId9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1" type="shapetype_ole_rId931" style="width:165.25pt;height:17.1pt;mso-wrap-distance-right:0pt" filled="t" fillcolor="#FFFFFF" o:ole="">
            <v:imagedata r:id="rId932" o:title=""/>
          </v:shape>
          <o:OLEObject Type="Embed" ProgID="Equation.DSMT4" ShapeID="ole_rId931" DrawAspect="Content" ObjectID="_1385678503" r:id="rId931"/>
        </w:object>
      </w:r>
      <w:r>
        <w:rPr>
          <w:rStyle w:val="Applestylespan"/>
          <w:color w:val="000000"/>
          <w:szCs w:val="18"/>
        </w:rPr>
        <w:t xml:space="preserve">or </w:t>
        <w:tab/>
      </w:r>
      <w:r>
        <w:rPr/>
        <w:object>
          <v:shapetype id="shapetype_ole_rId933" coordsize="21600,21600" o:spt="ole_rId9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3" type="shapetype_ole_rId933" style="width:176.75pt;height:17.1pt;mso-wrap-distance-right:0pt" filled="t" fillcolor="#FFFFFF" o:ole="">
            <v:imagedata r:id="rId934" o:title=""/>
          </v:shape>
          <o:OLEObject Type="Embed" ProgID="Equation.DSMT4" ShapeID="ole_rId933" DrawAspect="Content" ObjectID="_1958809502" r:id="rId933"/>
        </w:object>
      </w:r>
    </w:p>
    <w:p>
      <w:pPr>
        <w:pStyle w:val="ListParagraph"/>
        <w:snapToGrid w:val="false"/>
        <w:ind w:left="896" w:hanging="0"/>
        <w:rPr>
          <w:rStyle w:val="Applestylespan"/>
          <w:color w:val="000000"/>
          <w:szCs w:val="18"/>
        </w:rPr>
      </w:pPr>
      <w:r>
        <w:rPr/>
        <w:object>
          <v:shapetype id="shapetype_ole_rId935" coordsize="21600,21600" o:spt="ole_rId9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5" type="shapetype_ole_rId935" style="width:130.15pt;height:30.45pt;mso-wrap-distance-right:0pt" filled="t" fillcolor="#FFFFFF" o:ole="">
            <v:imagedata r:id="rId936" o:title=""/>
          </v:shape>
          <o:OLEObject Type="Embed" ProgID="Equation.DSMT4" ShapeID="ole_rId935" DrawAspect="Content" ObjectID="_1875332653" r:id="rId935"/>
        </w:object>
      </w:r>
      <w:r>
        <w:rPr>
          <w:rStyle w:val="Applestylespan"/>
          <w:color w:val="000000"/>
          <w:szCs w:val="18"/>
        </w:rPr>
        <w:tab/>
        <w:tab/>
        <w:tab/>
        <w:tab/>
        <w:tab/>
        <w:t>(E.5.18a)</w:t>
      </w:r>
    </w:p>
    <w:p>
      <w:pPr>
        <w:pStyle w:val="ListParagraph"/>
        <w:snapToGrid w:val="false"/>
        <w:ind w:left="716" w:hanging="0"/>
        <w:rPr>
          <w:rStyle w:val="Applestylespan"/>
          <w:color w:val="000000"/>
          <w:szCs w:val="18"/>
        </w:rPr>
      </w:pPr>
      <w:r>
        <w:rPr>
          <w:rStyle w:val="Applestylespan"/>
          <w:color w:val="000000"/>
          <w:szCs w:val="18"/>
        </w:rPr>
        <w:t>(otherwise)</w:t>
      </w:r>
    </w:p>
    <w:p>
      <w:pPr>
        <w:pStyle w:val="ListParagraph"/>
        <w:snapToGrid w:val="false"/>
        <w:ind w:left="896" w:hanging="0"/>
        <w:rPr>
          <w:rStyle w:val="Applestylespan"/>
          <w:color w:val="000000"/>
          <w:szCs w:val="18"/>
        </w:rPr>
      </w:pPr>
      <w:r>
        <w:rPr/>
        <w:object>
          <v:shapetype id="shapetype_ole_rId937" coordsize="21600,21600" o:spt="ole_rId9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7" type="shapetype_ole_rId937" style="width:116.3pt;height:30.45pt;mso-wrap-distance-right:0pt" filled="t" fillcolor="#FFFFFF" o:ole="">
            <v:imagedata r:id="rId938" o:title=""/>
          </v:shape>
          <o:OLEObject Type="Embed" ProgID="Equation.DSMT4" ShapeID="ole_rId937" DrawAspect="Content" ObjectID="_1837100804" r:id="rId937"/>
        </w:object>
      </w:r>
      <w:r>
        <w:rPr>
          <w:rStyle w:val="Applestylespan"/>
          <w:color w:val="000000"/>
          <w:szCs w:val="18"/>
        </w:rPr>
        <w:tab/>
        <w:tab/>
        <w:t xml:space="preserve"> </w:t>
        <w:tab/>
        <w:tab/>
        <w:tab/>
        <w:tab/>
        <w:t>(E.5.18b)</w:t>
      </w:r>
    </w:p>
    <w:p>
      <w:pPr>
        <w:pStyle w:val="ListParagraph"/>
        <w:ind w:left="53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39" coordsize="21600,21600" o:spt="ole_rId9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9" type="shapetype_ole_rId939" style="width:13.85pt;height:13.85pt;mso-wrap-distance-right:0pt" filled="t" fillcolor="#FFFFFF" o:ole="">
            <v:imagedata r:id="rId940" o:title=""/>
          </v:shape>
          <o:OLEObject Type="Embed" ProgID="Equation.DSMT4" ShapeID="ole_rId939" DrawAspect="Content" ObjectID="_1279498966" r:id="rId939"/>
        </w:object>
      </w:r>
      <w:r>
        <w:rPr>
          <w:rStyle w:val="Applestylespan"/>
          <w:color w:val="000000"/>
          <w:szCs w:val="18"/>
        </w:rPr>
        <w:t xml:space="preserve"> is the radius of the earth (m) and </w:t>
      </w:r>
      <w:r>
        <w:rPr/>
        <w:object>
          <v:shapetype id="shapetype_ole_rId941" coordsize="21600,21600" o:spt="ole_rId9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1" type="shapetype_ole_rId941" style="width:12.45pt;height:10.6pt;mso-wrap-distance-right:0pt" filled="t" fillcolor="#FFFFFF" o:ole="">
            <v:imagedata r:id="rId942" o:title=""/>
          </v:shape>
          <o:OLEObject Type="Embed" ProgID="Equation.DSMT4" ShapeID="ole_rId941" DrawAspect="Content" ObjectID="_1260460077" r:id="rId941"/>
        </w:object>
      </w:r>
      <w:r>
        <w:rPr>
          <w:rStyle w:val="Applestylespan"/>
          <w:color w:val="000000"/>
          <w:szCs w:val="18"/>
        </w:rPr>
        <w:t xml:space="preserve"> is the height of the ionosphere shell (m). RTKLIB usually uses the values </w:t>
      </w:r>
      <w:r>
        <w:rPr/>
        <w:object>
          <v:shapetype id="shapetype_ole_rId943" coordsize="21600,21600" o:spt="ole_rId9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3" type="shapetype_ole_rId943" style="width:58.15pt;height:13.85pt;mso-wrap-distance-right:0pt" filled="t" fillcolor="#FFFFFF" o:ole="">
            <v:imagedata r:id="rId944" o:title=""/>
          </v:shape>
          <o:OLEObject Type="Embed" ProgID="Equation.DSMT4" ShapeID="ole_rId943" DrawAspect="Content" ObjectID="_1107913035" r:id="rId943"/>
        </w:object>
      </w:r>
      <w:r>
        <w:rPr>
          <w:rStyle w:val="Applestylespan"/>
          <w:color w:val="000000"/>
          <w:szCs w:val="18"/>
        </w:rPr>
        <w:t xml:space="preserve"> and </w:t>
      </w:r>
      <w:r>
        <w:rPr/>
        <w:object>
          <v:shapetype id="shapetype_ole_rId945" coordsize="21600,21600" o:spt="ole_rId9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5" type="shapetype_ole_rId945" style="width:48pt;height:12.45pt;mso-wrap-distance-right:0pt" filled="t" fillcolor="#FFFFFF" o:ole="">
            <v:imagedata r:id="rId946" o:title=""/>
          </v:shape>
          <o:OLEObject Type="Embed" ProgID="Equation.DSMT4" ShapeID="ole_rId945" DrawAspect="Content" ObjectID="_874098439" r:id="rId945"/>
        </w:object>
      </w:r>
      <w:r>
        <w:rPr>
          <w:rStyle w:val="Applestylespan"/>
          <w:color w:val="000000"/>
          <w:szCs w:val="18"/>
        </w:rPr>
        <w:t>. Note that the earth surface or the ionosphere shell are approximated as a sphere in this model.</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If the VTEC (vertical total electron content) value </w:t>
      </w:r>
      <w:r>
        <w:rPr/>
        <w:object>
          <v:shapetype id="shapetype_ole_rId947" coordsize="21600,21600" o:spt="ole_rId9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7" type="shapetype_ole_rId947" style="width:68.3pt;height:13.85pt;mso-wrap-distance-right:0pt" filled="t" fillcolor="#FFFFFF" o:ole="">
            <v:imagedata r:id="rId948" o:title=""/>
          </v:shape>
          <o:OLEObject Type="Embed" ProgID="Equation.DSMT4" ShapeID="ole_rId947" DrawAspect="Content" ObjectID="_877505409" r:id="rId947"/>
        </w:object>
      </w:r>
      <w:r>
        <w:rPr>
          <w:rStyle w:val="Applestylespan"/>
          <w:color w:val="000000"/>
          <w:szCs w:val="18"/>
        </w:rPr>
        <w:t xml:space="preserve">at the IPPP and the time </w:t>
      </w:r>
      <w:r>
        <w:rPr/>
        <w:object>
          <v:shapetype id="shapetype_ole_rId949" coordsize="21600,21600" o:spt="ole_rId9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9" type="shapetype_ole_rId949" style="width:7.4pt;height:10.6pt;mso-wrap-distance-right:0pt" filled="t" fillcolor="#FFFFFF" o:ole="">
            <v:imagedata r:id="rId950" o:title=""/>
          </v:shape>
          <o:OLEObject Type="Embed" ProgID="Equation.DSMT4" ShapeID="ole_rId949" DrawAspect="Content" ObjectID="_2147238719" r:id="rId949"/>
        </w:object>
      </w:r>
      <w:r>
        <w:rPr>
          <w:rStyle w:val="Applestylespan"/>
          <w:color w:val="000000"/>
          <w:szCs w:val="18"/>
        </w:rPr>
        <w:t xml:space="preserve"> is given, the </w:t>
      </w:r>
      <w:r>
        <w:rPr/>
        <w:object>
          <v:shapetype id="shapetype_ole_rId951" coordsize="21600,21600" o:spt="ole_rId9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1" type="shapetype_ole_rId951" style="width:10.6pt;height:13.85pt;mso-wrap-distance-right:0pt" filled="t" fillcolor="#FFFFFF" o:ole="">
            <v:imagedata r:id="rId952" o:title=""/>
          </v:shape>
          <o:OLEObject Type="Embed" ProgID="Equation.DSMT4" ShapeID="ole_rId951" DrawAspect="Content" ObjectID="_2050681997" r:id="rId951"/>
        </w:object>
      </w:r>
      <w:r>
        <w:rPr>
          <w:rStyle w:val="Applestylespan"/>
          <w:color w:val="000000"/>
          <w:szCs w:val="18"/>
        </w:rPr>
        <w:t xml:space="preserve"> ionospheric delay </w:t>
      </w:r>
      <w:r>
        <w:rPr/>
        <w:object>
          <v:shapetype id="shapetype_ole_rId953" coordsize="21600,21600" o:spt="ole_rId9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3" type="shapetype_ole_rId953" style="width:14.75pt;height:18pt;mso-wrap-distance-right:0pt" filled="t" fillcolor="#FFFFFF" o:ole="">
            <v:imagedata r:id="rId954" o:title=""/>
          </v:shape>
          <o:OLEObject Type="Embed" ProgID="Equation.DSMT4" ShapeID="ole_rId953" DrawAspect="Content" ObjectID="_82601612" r:id="rId953"/>
        </w:object>
      </w:r>
      <w:r>
        <w:rPr>
          <w:rStyle w:val="Applestylespan"/>
          <w:color w:val="000000"/>
          <w:szCs w:val="18"/>
        </w:rPr>
        <w:t xml:space="preserve"> (m) can be expressed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5" coordsize="21600,21600" o:spt="ole_rId9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5" type="shapetype_ole_rId955" style="width:152.75pt;height:30.45pt;mso-wrap-distance-right:0pt" filled="t" fillcolor="#FFFFFF" o:ole="">
            <v:imagedata r:id="rId956" o:title=""/>
          </v:shape>
          <o:OLEObject Type="Embed" ProgID="Equation.DSMT4" ShapeID="ole_rId955" DrawAspect="Content" ObjectID="_1898957556" r:id="rId955"/>
        </w:object>
      </w:r>
      <w:r>
        <w:rPr>
          <w:rStyle w:val="Applestylespan"/>
          <w:color w:val="000000"/>
          <w:szCs w:val="18"/>
        </w:rPr>
        <w:tab/>
        <w:tab/>
        <w:tab/>
        <w:tab/>
        <w:tab/>
        <w:t>(E.5.19)</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57" coordsize="21600,21600" o:spt="ole_rId9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7" type="shapetype_ole_rId957" style="width:10.6pt;height:13.85pt;mso-wrap-distance-right:0pt" filled="t" fillcolor="#FFFFFF" o:ole="">
            <v:imagedata r:id="rId958" o:title=""/>
          </v:shape>
          <o:OLEObject Type="Embed" ProgID="Equation.DSMT4" ShapeID="ole_rId957" DrawAspect="Content" ObjectID="_1650894123" r:id="rId957"/>
        </w:object>
      </w:r>
      <w:r>
        <w:rPr>
          <w:rStyle w:val="Applestylespan"/>
          <w:color w:val="000000"/>
          <w:szCs w:val="18"/>
        </w:rPr>
        <w:t xml:space="preserve"> is the carrier frequency of signals (Hz).</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pPr>
        <w:pStyle w:val="ListParagraph"/>
        <w:ind w:left="356" w:hanging="0"/>
        <w:rPr>
          <w:rStyle w:val="Applestylespan"/>
          <w:color w:val="000000"/>
          <w:szCs w:val="18"/>
        </w:rPr>
      </w:pPr>
      <w:r>
        <w:rPr>
          <w:color w:val="000000"/>
          <w:szCs w:val="18"/>
        </w:rPr>
      </w:r>
    </w:p>
    <w:p>
      <w:pPr>
        <w:pStyle w:val="ListParagraph"/>
        <w:ind w:left="536" w:hanging="0"/>
        <w:rPr>
          <w:rStyle w:val="Applestylespan"/>
          <w:color w:val="000000"/>
          <w:szCs w:val="18"/>
        </w:rPr>
      </w:pPr>
      <w:r>
        <w:rPr/>
        <w:object>
          <v:shapetype id="shapetype_ole_rId959" coordsize="21600,21600" o:spt="ole_rId9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9" type="shapetype_ole_rId959" style="width:362.75pt;height:26.75pt;mso-wrap-distance-right:0pt" filled="t" fillcolor="#FFFFFF" o:ole="">
            <v:imagedata r:id="rId960" o:title=""/>
          </v:shape>
          <o:OLEObject Type="Embed" ProgID="Equation.DSMT4" ShapeID="ole_rId959" DrawAspect="Content" ObjectID="_117131885" r:id="rId959"/>
        </w:object>
      </w:r>
    </w:p>
    <w:p>
      <w:pPr>
        <w:pStyle w:val="ListParagraph"/>
        <w:ind w:left="356" w:hanging="0"/>
        <w:rPr>
          <w:rStyle w:val="Applestylespan"/>
          <w:color w:val="000000"/>
          <w:szCs w:val="18"/>
        </w:rPr>
      </w:pPr>
      <w:r>
        <w:rPr>
          <w:rStyle w:val="Applestylespan"/>
          <w:color w:val="000000"/>
          <w:szCs w:val="18"/>
        </w:rPr>
        <w:tab/>
        <w:tab/>
        <w:tab/>
        <w:tab/>
        <w:tab/>
        <w:tab/>
        <w:tab/>
        <w:tab/>
        <w:tab/>
        <w:t>(E.5.20)</w:t>
      </w:r>
    </w:p>
    <w:p>
      <w:pPr>
        <w:pStyle w:val="ListParagraph"/>
        <w:ind w:left="356" w:hanging="0"/>
        <w:rPr>
          <w:rStyle w:val="Applestylespan"/>
          <w:color w:val="000000"/>
          <w:szCs w:val="18"/>
        </w:rPr>
      </w:pPr>
      <w:r>
        <w:rPr>
          <w:color w:val="000000"/>
          <w:szCs w:val="18"/>
        </w:rPr>
      </w:r>
    </w:p>
    <w:p>
      <w:pPr>
        <w:pStyle w:val="ListParagraph"/>
        <w:ind w:left="356" w:hanging="0"/>
        <w:rPr>
          <w:rStyle w:val="Applestylespan"/>
          <w:color w:val="000000"/>
          <w:szCs w:val="18"/>
        </w:rPr>
      </w:pPr>
      <w:r>
        <w:rPr>
          <w:rStyle w:val="Applestylespan"/>
          <w:color w:val="000000"/>
          <w:szCs w:val="18"/>
        </w:rPr>
        <w:t xml:space="preserve">where </w:t>
      </w:r>
      <w:r>
        <w:rPr/>
        <w:object>
          <v:shapetype id="shapetype_ole_rId961" coordsize="21600,21600" o:spt="ole_rId9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1" type="shapetype_ole_rId961" style="width:8.3pt;height:13.85pt;mso-wrap-distance-right:0pt" filled="t" fillcolor="#FFFFFF" o:ole="">
            <v:imagedata r:id="rId962" o:title=""/>
          </v:shape>
          <o:OLEObject Type="Embed" ProgID="Equation.DSMT4" ShapeID="ole_rId961" DrawAspect="Content" ObjectID="_249504971" r:id="rId961"/>
        </w:object>
      </w:r>
      <w:r>
        <w:rPr>
          <w:rStyle w:val="Applestylespan"/>
          <w:color w:val="000000"/>
          <w:szCs w:val="18"/>
        </w:rPr>
        <w:t xml:space="preserve"> and </w:t>
      </w:r>
      <w:r>
        <w:rPr/>
        <w:object>
          <v:shapetype id="shapetype_ole_rId963" coordsize="21600,21600" o:spt="ole_rId9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3" type="shapetype_ole_rId963" style="width:14.75pt;height:13.85pt;mso-wrap-distance-right:0pt" filled="t" fillcolor="#FFFFFF" o:ole="">
            <v:imagedata r:id="rId964" o:title=""/>
          </v:shape>
          <o:OLEObject Type="Embed" ProgID="Equation.DSMT4" ShapeID="ole_rId963" DrawAspect="Content" ObjectID="_235826014" r:id="rId963"/>
        </w:object>
      </w:r>
      <w:r>
        <w:rPr>
          <w:rStyle w:val="Applestylespan"/>
          <w:color w:val="000000"/>
          <w:szCs w:val="18"/>
        </w:rPr>
        <w:t xml:space="preserve"> </w:t>
      </w:r>
      <w:r>
        <w:rPr/>
        <w:object>
          <v:shapetype id="shapetype_ole_rId965" coordsize="21600,21600" o:spt="ole_rId9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5" type="shapetype_ole_rId965" style="width:48pt;height:13.85pt;mso-wrap-distance-right:0pt" filled="t" fillcolor="#FFFFFF" o:ole="">
            <v:imagedata r:id="rId966" o:title=""/>
          </v:shape>
          <o:OLEObject Type="Embed" ProgID="Equation.DSMT4" ShapeID="ole_rId965" DrawAspect="Content" ObjectID="_679458541" r:id="rId965"/>
        </w:object>
      </w:r>
      <w:r>
        <w:rPr>
          <w:rStyle w:val="Applestylespan"/>
          <w:color w:val="000000"/>
          <w:szCs w:val="18"/>
        </w:rPr>
        <w:t xml:space="preserve"> are the time for the provided TEC data and </w:t>
      </w:r>
      <w:r>
        <w:rPr/>
        <w:object>
          <v:shapetype id="shapetype_ole_rId967" coordsize="21600,21600" o:spt="ole_rId9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7" type="shapetype_ole_rId967" style="width:58.15pt;height:12.45pt;mso-wrap-distance-right:0pt" filled="t" fillcolor="#FFFFFF" o:ole="">
            <v:imagedata r:id="rId968" o:title=""/>
          </v:shape>
          <o:OLEObject Type="Embed" ProgID="Equation.DSMT4" ShapeID="ole_rId967" DrawAspect="Content" ObjectID="_315509258" r:id="rId967"/>
        </w:object>
      </w:r>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pPr>
        <w:pStyle w:val="ListParagraph"/>
        <w:ind w:left="536" w:hanging="0"/>
        <w:rPr>
          <w:color w:val="000000"/>
          <w:szCs w:val="18"/>
        </w:rPr>
      </w:pPr>
      <w:r>
        <w:rPr>
          <w:color w:val="000000"/>
          <w:szCs w:val="18"/>
        </w:rPr>
      </w:r>
    </w:p>
    <w:p>
      <w:pPr>
        <w:pStyle w:val="ListParagraph"/>
        <w:numPr>
          <w:ilvl w:val="0"/>
          <w:numId w:val="21"/>
        </w:numPr>
        <w:rPr>
          <w:rStyle w:val="Applestylespan"/>
          <w:color w:val="000000"/>
          <w:szCs w:val="18"/>
        </w:rPr>
      </w:pPr>
      <w:r>
        <w:rPr>
          <w:rStyle w:val="Applestylespan"/>
          <w:color w:val="000000"/>
          <w:szCs w:val="18"/>
        </w:rPr>
        <w:tab/>
        <w:t>Ionosphere-free LC (linear combination)</w:t>
      </w:r>
    </w:p>
    <w:p>
      <w:pPr>
        <w:pStyle w:val="ListParagraph"/>
        <w:ind w:left="360" w:hanging="0"/>
        <w:rPr/>
      </w:pPr>
      <w:r>
        <w:rPr/>
        <w:t xml:space="preserve">To eliminate the ionosphere effects in the GNSS signal measurements, a LC (linear combination) of dual-frequency measurements is often utilized in GNSS data  processing. The ionosphere-free LC of </w:t>
      </w:r>
      <w:r>
        <w:rPr/>
        <w:object>
          <v:shapetype id="shapetype_ole_rId969" coordsize="21600,21600" o:spt="ole_rId9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9" type="shapetype_ole_rId969" style="width:10.6pt;height:13.85pt;mso-wrap-distance-right:0pt" filled="t" fillcolor="#FFFFFF" o:ole="">
            <v:imagedata r:id="rId970" o:title=""/>
          </v:shape>
          <o:OLEObject Type="Embed" ProgID="Equation.DSMT4" ShapeID="ole_rId969" DrawAspect="Content" ObjectID="_1175272879" r:id="rId969"/>
        </w:object>
      </w:r>
      <w:r>
        <w:rPr/>
        <w:t xml:space="preserve"> and </w:t>
      </w:r>
      <w:r>
        <w:rPr/>
        <w:object>
          <v:shapetype id="shapetype_ole_rId971" coordsize="21600,21600" o:spt="ole_rId9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1" type="shapetype_ole_rId971" style="width:13.4pt;height:14.75pt;mso-wrap-distance-right:0pt" filled="t" fillcolor="#FFFFFF" o:ole="">
            <v:imagedata r:id="rId972" o:title=""/>
          </v:shape>
          <o:OLEObject Type="Embed" ProgID="Equation.DSMT4" ShapeID="ole_rId971" DrawAspect="Content" ObjectID="_1641022994" r:id="rId971"/>
        </w:object>
      </w:r>
      <w:r>
        <w:rPr/>
        <w:t xml:space="preserve"> pseudorange and phase-range are expressed as:</w:t>
      </w:r>
    </w:p>
    <w:p>
      <w:pPr>
        <w:pStyle w:val="ListParagraph"/>
        <w:ind w:left="360" w:hanging="0"/>
        <w:rPr/>
      </w:pPr>
      <w:r>
        <w:rPr/>
      </w:r>
    </w:p>
    <w:p>
      <w:pPr>
        <w:pStyle w:val="ListParagraph"/>
        <w:ind w:left="360" w:hanging="0"/>
        <w:rPr/>
      </w:pPr>
      <w:r>
        <w:rPr/>
        <w:object>
          <v:shapetype id="shapetype_ole_rId973" coordsize="21600,21600" o:spt="ole_rId9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3" type="shapetype_ole_rId973" style="width:8.3pt;height:10.6pt;mso-wrap-distance-right:0pt" filled="t" fillcolor="#FFFFFF" o:ole="">
            <v:imagedata r:id="rId974" o:title=""/>
          </v:shape>
          <o:OLEObject Type="Embed" ProgID="Equation.DSMT4" ShapeID="ole_rId973" DrawAspect="Content" ObjectID="_2027206699" r:id="rId973"/>
        </w:object>
      </w:r>
      <w:r>
        <w:rPr/>
        <w:object>
          <v:shapetype id="shapetype_ole_rId975" coordsize="21600,21600" o:spt="ole_rId9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5" type="shapetype_ole_rId975" style="width:85.4pt;height:18pt;mso-wrap-distance-right:0pt" filled="t" fillcolor="#FFFFFF" o:ole="">
            <v:imagedata r:id="rId976" o:title=""/>
          </v:shape>
          <o:OLEObject Type="Embed" ProgID="Equation.DSMT4" ShapeID="ole_rId975" DrawAspect="Content" ObjectID="_1386779420" r:id="rId975"/>
        </w:object>
      </w:r>
      <w:r>
        <w:rPr/>
        <w:tab/>
        <w:tab/>
        <w:tab/>
        <w:tab/>
        <w:tab/>
        <w:tab/>
        <w:tab/>
        <w:t>(E.5.21)</w:t>
      </w:r>
    </w:p>
    <w:p>
      <w:pPr>
        <w:pStyle w:val="ListParagraph"/>
        <w:ind w:left="360" w:hanging="0"/>
        <w:rPr/>
      </w:pPr>
      <w:r>
        <w:rPr/>
        <w:object>
          <v:shapetype id="shapetype_ole_rId977" coordsize="21600,21600" o:spt="ole_rId9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7" type="shapetype_ole_rId977" style="width:8.3pt;height:10.6pt;mso-wrap-distance-right:0pt" filled="t" fillcolor="#FFFFFF" o:ole="">
            <v:imagedata r:id="rId978" o:title=""/>
          </v:shape>
          <o:OLEObject Type="Embed" ProgID="Equation.DSMT4" ShapeID="ole_rId977" DrawAspect="Content" ObjectID="_463819042" r:id="rId977"/>
        </w:object>
      </w:r>
      <w:r>
        <w:rPr/>
        <w:object>
          <v:shapetype id="shapetype_ole_rId979" coordsize="21600,21600" o:spt="ole_rId9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9" type="shapetype_ole_rId979" style="width:90.9pt;height:18pt;mso-wrap-distance-right:0pt" filled="t" fillcolor="#FFFFFF" o:ole="">
            <v:imagedata r:id="rId980" o:title=""/>
          </v:shape>
          <o:OLEObject Type="Embed" ProgID="Equation.DSMT4" ShapeID="ole_rId979" DrawAspect="Content" ObjectID="_1257000109" r:id="rId979"/>
        </w:object>
      </w:r>
      <w:r>
        <w:rPr/>
        <w:tab/>
        <w:tab/>
        <w:tab/>
        <w:tab/>
        <w:tab/>
        <w:tab/>
        <w:tab/>
        <w:t>(E.5.22)</w:t>
      </w:r>
    </w:p>
    <w:p>
      <w:pPr>
        <w:pStyle w:val="ListParagraph"/>
        <w:ind w:left="360" w:hanging="0"/>
        <w:rPr/>
      </w:pPr>
      <w:r>
        <w:rPr/>
      </w:r>
    </w:p>
    <w:p>
      <w:pPr>
        <w:pStyle w:val="ListParagraph"/>
        <w:ind w:left="360" w:hanging="0"/>
        <w:rPr/>
      </w:pPr>
      <w:r>
        <w:rPr/>
        <w:t xml:space="preserve">where </w:t>
      </w:r>
      <w:r>
        <w:rPr/>
        <w:object>
          <v:shapetype id="shapetype_ole_rId981" coordsize="21600,21600" o:spt="ole_rId9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1" type="shapetype_ole_rId981" style="width:12.45pt;height:13.85pt;mso-wrap-distance-right:0pt" filled="t" fillcolor="#FFFFFF" o:ole="">
            <v:imagedata r:id="rId982" o:title=""/>
          </v:shape>
          <o:OLEObject Type="Embed" ProgID="Equation.DSMT4" ShapeID="ole_rId981" DrawAspect="Content" ObjectID="_1565801354" r:id="rId981"/>
        </w:object>
      </w:r>
      <w:r>
        <w:rPr/>
        <w:t xml:space="preserve"> and </w:t>
      </w:r>
      <w:r>
        <w:rPr/>
        <w:object>
          <v:shapetype id="shapetype_ole_rId983" coordsize="21600,21600" o:spt="ole_rId9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3" type="shapetype_ole_rId983" style="width:13.4pt;height:14.75pt;mso-wrap-distance-right:0pt" filled="t" fillcolor="#FFFFFF" o:ole="">
            <v:imagedata r:id="rId984" o:title=""/>
          </v:shape>
          <o:OLEObject Type="Embed" ProgID="Equation.DSMT4" ShapeID="ole_rId983" DrawAspect="Content" ObjectID="_1362608768" r:id="rId983"/>
        </w:object>
      </w:r>
      <w:r>
        <w:rPr/>
        <w:t xml:space="preserve"> are the coefficients of the ionosphere free LC. The </w:t>
      </w:r>
      <w:r>
        <w:rPr/>
        <w:object>
          <v:shapetype id="shapetype_ole_rId985" coordsize="21600,21600" o:spt="ole_rId9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5" type="shapetype_ole_rId985" style="width:12.45pt;height:13.85pt;mso-wrap-distance-right:0pt" filled="t" fillcolor="#FFFFFF" o:ole="">
            <v:imagedata r:id="rId986" o:title=""/>
          </v:shape>
          <o:OLEObject Type="Embed" ProgID="Equation.DSMT4" ShapeID="ole_rId985" DrawAspect="Content" ObjectID="_1865334063" r:id="rId985"/>
        </w:object>
      </w:r>
      <w:r>
        <w:rPr/>
        <w:t xml:space="preserve"> and </w:t>
      </w:r>
      <w:r>
        <w:rPr/>
        <w:object>
          <v:shapetype id="shapetype_ole_rId987" coordsize="21600,21600" o:spt="ole_rId9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7" type="shapetype_ole_rId987" style="width:13.4pt;height:14.75pt;mso-wrap-distance-right:0pt" filled="t" fillcolor="#FFFFFF" o:ole="">
            <v:imagedata r:id="rId988" o:title=""/>
          </v:shape>
          <o:OLEObject Type="Embed" ProgID="Equation.DSMT4" ShapeID="ole_rId987" DrawAspect="Content" ObjectID="_1124559514" r:id="rId987"/>
        </w:object>
      </w:r>
      <w:r>
        <w:rPr/>
        <w:t xml:space="preserve"> are derived from:</w:t>
      </w:r>
    </w:p>
    <w:p>
      <w:pPr>
        <w:pStyle w:val="ListParagraph"/>
        <w:ind w:left="360" w:hanging="0"/>
        <w:rPr/>
      </w:pPr>
      <w:r>
        <w:rPr/>
      </w:r>
    </w:p>
    <w:p>
      <w:pPr>
        <w:pStyle w:val="ListParagraph"/>
        <w:snapToGrid w:val="false"/>
        <w:ind w:left="540" w:hanging="0"/>
        <w:rPr/>
      </w:pPr>
      <w:r>
        <w:rPr/>
        <w:object>
          <v:shapetype id="shapetype_ole_rId989" coordsize="21600,21600" o:spt="ole_rId9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9" type="shapetype_ole_rId989" style="width:55.85pt;height:32.75pt;mso-wrap-distance-right:0pt" filled="t" fillcolor="#FFFFFF" o:ole="">
            <v:imagedata r:id="rId990" o:title=""/>
          </v:shape>
          <o:OLEObject Type="Embed" ProgID="Equation.DSMT4" ShapeID="ole_rId989" DrawAspect="Content" ObjectID="_1011739889" r:id="rId989"/>
        </w:object>
      </w:r>
      <w:r>
        <w:rPr/>
        <w:tab/>
        <w:tab/>
        <w:tab/>
        <w:tab/>
        <w:tab/>
        <w:tab/>
        <w:tab/>
        <w:tab/>
        <w:t>(E.5.23)</w:t>
      </w:r>
    </w:p>
    <w:p>
      <w:pPr>
        <w:pStyle w:val="ListParagraph"/>
        <w:snapToGrid w:val="false"/>
        <w:ind w:left="540" w:hanging="0"/>
        <w:rPr/>
      </w:pPr>
      <w:r>
        <w:rPr/>
        <w:object>
          <v:shapetype id="shapetype_ole_rId991" coordsize="21600,21600" o:spt="ole_rId9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1" type="shapetype_ole_rId991" style="width:58.15pt;height:34.15pt;mso-wrap-distance-right:0pt" filled="t" fillcolor="#FFFFFF" o:ole="">
            <v:imagedata r:id="rId992" o:title=""/>
          </v:shape>
          <o:OLEObject Type="Embed" ProgID="Equation.DSMT4" ShapeID="ole_rId991" DrawAspect="Content" ObjectID="_1915753698" r:id="rId991"/>
        </w:object>
      </w:r>
      <w:r>
        <w:rPr/>
        <w:tab/>
        <w:tab/>
        <w:tab/>
        <w:tab/>
        <w:tab/>
        <w:tab/>
        <w:tab/>
        <w:tab/>
        <w:t>(E.5.24)</w:t>
      </w:r>
    </w:p>
    <w:p>
      <w:pPr>
        <w:pStyle w:val="ListParagraph"/>
        <w:ind w:left="540" w:hanging="0"/>
        <w:rPr/>
      </w:pPr>
      <w:r>
        <w:rPr/>
      </w:r>
    </w:p>
    <w:p>
      <w:pPr>
        <w:pStyle w:val="ListParagraph"/>
        <w:ind w:left="360" w:hanging="0"/>
        <w:rPr/>
      </w:pPr>
      <w:r>
        <w:rPr/>
        <w:t xml:space="preserve">where </w:t>
      </w:r>
      <w:r>
        <w:rPr/>
        <w:object>
          <v:shapetype id="shapetype_ole_rId993" coordsize="21600,21600" o:spt="ole_rId9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3" type="shapetype_ole_rId993" style="width:10.6pt;height:13.85pt;mso-wrap-distance-right:0pt" filled="t" fillcolor="#FFFFFF" o:ole="">
            <v:imagedata r:id="rId994" o:title=""/>
          </v:shape>
          <o:OLEObject Type="Embed" ProgID="Equation.DSMT4" ShapeID="ole_rId993" DrawAspect="Content" ObjectID="_1663103385" r:id="rId993"/>
        </w:object>
      </w:r>
      <w:r>
        <w:rPr/>
        <w:t xml:space="preserve"> and </w:t>
      </w:r>
      <w:r>
        <w:rPr/>
        <w:object>
          <v:shapetype id="shapetype_ole_rId995" coordsize="21600,21600" o:spt="ole_rId9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5" type="shapetype_ole_rId995" style="width:12.45pt;height:14.75pt;mso-wrap-distance-right:0pt" filled="t" fillcolor="#FFFFFF" o:ole="">
            <v:imagedata r:id="rId996" o:title=""/>
          </v:shape>
          <o:OLEObject Type="Embed" ProgID="Equation.DSMT4" ShapeID="ole_rId995" DrawAspect="Content" ObjectID="_1153122972" r:id="rId995"/>
        </w:object>
      </w:r>
      <w:r>
        <w:rPr/>
        <w:t xml:space="preserve"> are the frequencies (Hz) of </w:t>
      </w:r>
      <w:r>
        <w:rPr/>
        <w:object>
          <v:shapetype id="shapetype_ole_rId997" coordsize="21600,21600" o:spt="ole_rId9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7" type="shapetype_ole_rId997" style="width:10.6pt;height:13.85pt;mso-wrap-distance-right:0pt" filled="t" fillcolor="#FFFFFF" o:ole="">
            <v:imagedata r:id="rId998" o:title=""/>
          </v:shape>
          <o:OLEObject Type="Embed" ProgID="Equation.DSMT4" ShapeID="ole_rId997" DrawAspect="Content" ObjectID="_1237973876" r:id="rId997"/>
        </w:object>
      </w:r>
      <w:r>
        <w:rPr/>
        <w:t xml:space="preserve"> and </w:t>
      </w:r>
      <w:r>
        <w:rPr/>
        <w:object>
          <v:shapetype id="shapetype_ole_rId999" coordsize="21600,21600" o:spt="ole_rId9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9" type="shapetype_ole_rId999" style="width:13.4pt;height:14.75pt;mso-wrap-distance-right:0pt" filled="t" fillcolor="#FFFFFF" o:ole="">
            <v:imagedata r:id="rId1000" o:title=""/>
          </v:shape>
          <o:OLEObject Type="Embed" ProgID="Equation.DSMT4" ShapeID="ole_rId999" DrawAspect="Content" ObjectID="_838936521" r:id="rId999"/>
        </w:object>
      </w:r>
      <w:r>
        <w:rPr/>
        <w:t xml:space="preserve"> measurements. Current version RTKLIB always uses </w:t>
      </w:r>
      <w:r>
        <w:rPr/>
        <w:object>
          <v:shapetype id="shapetype_ole_rId1001" coordsize="21600,21600" o:spt="ole_rId10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1" type="shapetype_ole_rId1001" style="width:10.6pt;height:13.85pt;mso-wrap-distance-right:0pt" filled="t" fillcolor="#FFFFFF" o:ole="">
            <v:imagedata r:id="rId1002" o:title=""/>
          </v:shape>
          <o:OLEObject Type="Embed" ProgID="Equation.DSMT4" ShapeID="ole_rId1001" DrawAspect="Content" ObjectID="_55720526" r:id="rId1001"/>
        </w:object>
      </w:r>
      <w:r>
        <w:rPr/>
        <w:t xml:space="preserve"> and </w:t>
      </w:r>
      <w:r>
        <w:rPr/>
        <w:object>
          <v:shapetype id="shapetype_ole_rId1003" coordsize="21600,21600" o:spt="ole_rId10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3" type="shapetype_ole_rId1003" style="width:12.45pt;height:13.85pt;mso-wrap-distance-right:0pt" filled="t" fillcolor="#FFFFFF" o:ole="">
            <v:imagedata r:id="rId1004" o:title=""/>
          </v:shape>
          <o:OLEObject Type="Embed" ProgID="Equation.DSMT4" ShapeID="ole_rId1003" DrawAspect="Content" ObjectID="_1926113342" r:id="rId1003"/>
        </w:object>
      </w:r>
      <w:r>
        <w:rPr/>
        <w:t xml:space="preserve"> for GPS, GLONASS and QZSS, </w:t>
      </w:r>
      <w:r>
        <w:rPr/>
        <w:object>
          <v:shapetype id="shapetype_ole_rId1005" coordsize="21600,21600" o:spt="ole_rId10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5" type="shapetype_ole_rId1005" style="width:10.6pt;height:13.85pt;mso-wrap-distance-right:0pt" filled="t" fillcolor="#FFFFFF" o:ole="">
            <v:imagedata r:id="rId1006" o:title=""/>
          </v:shape>
          <o:OLEObject Type="Embed" ProgID="Equation.DSMT4" ShapeID="ole_rId1005" DrawAspect="Content" ObjectID="_453521566" r:id="rId1005"/>
        </w:object>
      </w:r>
      <w:r>
        <w:rPr/>
        <w:t xml:space="preserve"> and </w:t>
      </w:r>
      <w:r>
        <w:rPr/>
        <w:object>
          <v:shapetype id="shapetype_ole_rId1007" coordsize="21600,21600" o:spt="ole_rId10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7" type="shapetype_ole_rId1007" style="width:12.45pt;height:13.85pt;mso-wrap-distance-right:0pt" filled="t" fillcolor="#FFFFFF" o:ole="">
            <v:imagedata r:id="rId1008" o:title=""/>
          </v:shape>
          <o:OLEObject Type="Embed" ProgID="Equation.DSMT4" ShapeID="ole_rId1007" DrawAspect="Content" ObjectID="_1155212586" r:id="rId1007"/>
        </w:object>
      </w:r>
      <w:r>
        <w:rP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82" w:name="__RefHeading___Toc29538_281222887"/>
      <w:bookmarkStart w:id="183" w:name="_Toc352540092"/>
      <w:bookmarkEnd w:id="182"/>
      <w:r>
        <w:rPr/>
        <w:t>E.6</w:t>
        <w:tab/>
        <w:t>Single Point Positioning</w:t>
      </w:r>
      <w:bookmarkEnd w:id="183"/>
    </w:p>
    <w:p>
      <w:pPr>
        <w:pStyle w:val="Normal"/>
        <w:widowControl/>
        <w:tabs>
          <w:tab w:val="clear" w:pos="340"/>
        </w:tabs>
        <w:jc w:val="left"/>
        <w:rPr/>
      </w:pPr>
      <w:r>
        <w:rPr/>
      </w:r>
    </w:p>
    <w:p>
      <w:pPr>
        <w:pStyle w:val="Normal"/>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pPr>
        <w:pStyle w:val="Normal"/>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Linear LSE</w:t>
      </w:r>
    </w:p>
    <w:p>
      <w:pPr>
        <w:pStyle w:val="ListParagraph"/>
        <w:ind w:left="360" w:hanging="0"/>
        <w:rPr>
          <w:rStyle w:val="Applestylespan"/>
          <w:color w:val="000000"/>
          <w:szCs w:val="18"/>
        </w:rPr>
      </w:pPr>
      <w:r>
        <w:rPr>
          <w:rStyle w:val="Applestylespan"/>
          <w:color w:val="000000"/>
          <w:szCs w:val="18"/>
        </w:rPr>
        <w:t xml:space="preserve">Assume a measurement vector </w:t>
      </w:r>
      <w:r>
        <w:rPr/>
        <w:object>
          <v:shapetype id="shapetype_ole_rId1009" coordsize="21600,21600" o:spt="ole_rId10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9" type="shapetype_ole_rId1009" style="width:8.75pt;height:10.6pt;mso-wrap-distance-right:0pt" filled="t" fillcolor="#FFFFFF" o:ole="">
            <v:imagedata r:id="rId1010" o:title=""/>
          </v:shape>
          <o:OLEObject Type="Embed" ProgID="Equation.DSMT4" ShapeID="ole_rId1009" DrawAspect="Content" ObjectID="_1355419492" r:id="rId1009"/>
        </w:object>
      </w:r>
      <w:r>
        <w:rPr>
          <w:rStyle w:val="Applestylespan"/>
          <w:color w:val="000000"/>
          <w:szCs w:val="18"/>
        </w:rPr>
        <w:t xml:space="preserve"> are given and it can be modeled as the following linear equations of an unknown parameter vector </w:t>
      </w:r>
      <w:r>
        <w:rPr/>
        <w:object>
          <v:shapetype id="shapetype_ole_rId1011" coordsize="21600,21600" o:spt="ole_rId10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1" type="shapetype_ole_rId1011" style="width:10.15pt;height:10.15pt;mso-wrap-distance-right:0pt" filled="t" fillcolor="#FFFFFF" o:ole="">
            <v:imagedata r:id="rId1012" o:title=""/>
          </v:shape>
          <o:OLEObject Type="Embed" ProgID="Equation.DSMT4" ShapeID="ole_rId1011" DrawAspect="Content" ObjectID="_361357625" r:id="rId1011"/>
        </w:object>
      </w:r>
      <w:r>
        <w:rPr>
          <w:rStyle w:val="Applestylespan"/>
          <w:color w:val="000000"/>
          <w:szCs w:val="18"/>
        </w:rPr>
        <w:t xml:space="preserve"> and a random measurement error vector </w:t>
      </w:r>
      <w:r>
        <w:rPr/>
        <w:object>
          <v:shapetype id="shapetype_ole_rId1013" coordsize="21600,21600" o:spt="ole_rId10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3" type="shapetype_ole_rId1013" style="width:8.3pt;height:10.15pt;mso-wrap-distance-right:0pt" filled="t" fillcolor="#FFFFFF" o:ole="">
            <v:imagedata r:id="rId1014" o:title=""/>
          </v:shape>
          <o:OLEObject Type="Embed" ProgID="Equation.DSMT4" ShapeID="ole_rId1013" DrawAspect="Content" ObjectID="_589828829" r:id="rId1013"/>
        </w:object>
      </w:r>
      <w:r>
        <w:rPr>
          <w:rStyle w:val="Applestylespan"/>
          <w:color w:val="000000"/>
          <w:szCs w:val="18"/>
        </w:rPr>
        <w:t xml:space="preserve">. </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5" coordsize="21600,21600" o:spt="ole_rId10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5" type="shapetype_ole_rId1015" style="width:44.3pt;height:13.4pt;mso-wrap-distance-right:0pt" filled="t" fillcolor="#FFFFFF" o:ole="">
            <v:imagedata r:id="rId1016" o:title=""/>
          </v:shape>
          <o:OLEObject Type="Embed" ProgID="Equation.DSMT4" ShapeID="ole_rId1015" DrawAspect="Content" ObjectID="_45730403" r:id="rId1015"/>
        </w:object>
      </w:r>
      <w:r>
        <w:rPr>
          <w:rStyle w:val="Applestylespan"/>
          <w:color w:val="000000"/>
          <w:szCs w:val="18"/>
        </w:rPr>
        <w:tab/>
        <w:tab/>
        <w:tab/>
        <w:tab/>
        <w:tab/>
        <w:tab/>
        <w:tab/>
        <w:tab/>
        <w:t>(E.6.1)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least square cost function </w:t>
      </w:r>
      <w:r>
        <w:rPr/>
        <w:object>
          <v:shapetype id="shapetype_ole_rId1017" coordsize="21600,21600" o:spt="ole_rId10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7" type="shapetype_ole_rId1017" style="width:17.1pt;height:13.4pt;mso-wrap-distance-right:0pt" filled="t" fillcolor="#FFFFFF" o:ole="">
            <v:imagedata r:id="rId1018" o:title=""/>
          </v:shape>
          <o:OLEObject Type="Embed" ProgID="Equation.DSMT4" ShapeID="ole_rId1017" DrawAspect="Content" ObjectID="_17317012" r:id="rId1017"/>
        </w:object>
      </w:r>
      <w:r>
        <w:rPr>
          <w:rStyle w:val="Applestylespan"/>
          <w:color w:val="000000"/>
          <w:szCs w:val="18"/>
        </w:rPr>
        <w:t xml:space="preserve"> is defined as the sum of the squared measurement errors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19" coordsize="21600,21600" o:spt="ole_rId10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9" type="shapetype_ole_rId1019" style="width:117.7pt;height:16.6pt;mso-wrap-distance-right:0pt" filled="t" fillcolor="#FFFFFF" o:ole="">
            <v:imagedata r:id="rId1020" o:title=""/>
          </v:shape>
          <o:OLEObject Type="Embed" ProgID="Equation.DSMT4" ShapeID="ole_rId1019" DrawAspect="Content" ObjectID="_102243050" r:id="rId1019"/>
        </w:object>
      </w:r>
      <w:r>
        <w:rPr>
          <w:rStyle w:val="Applestylespan"/>
          <w:color w:val="000000"/>
          <w:szCs w:val="18"/>
        </w:rPr>
        <w:tab/>
        <w:tab/>
        <w:tab/>
        <w:tab/>
        <w:tab/>
        <w:tab/>
        <w:t>(E.6.2)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By using (E.6.1) and (E.6.2), the cost function can be rewritten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1" coordsize="21600,21600" o:spt="ole_rId10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1" type="shapetype_ole_rId1021" style="width:157.4pt;height:31.85pt;mso-wrap-distance-right:0pt" filled="t" fillcolor="#FFFFFF" o:ole="">
            <v:imagedata r:id="rId1022" o:title=""/>
          </v:shape>
          <o:OLEObject Type="Embed" ProgID="Equation.DSMT4" ShapeID="ole_rId1021" DrawAspect="Content" ObjectID="_1840116105" r:id="rId1021"/>
        </w:object>
      </w:r>
      <w:r>
        <w:rPr>
          <w:rStyle w:val="Applestylespan"/>
          <w:color w:val="000000"/>
          <w:szCs w:val="18"/>
        </w:rPr>
        <w:tab/>
        <w:tab/>
        <w:tab/>
        <w:tab/>
        <w:tab/>
        <w:t>(E.6.3)</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the gradient of </w:t>
      </w:r>
      <w:r>
        <w:rPr/>
        <w:object>
          <v:shapetype id="shapetype_ole_rId1023" coordsize="21600,21600" o:spt="ole_rId10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3" type="shapetype_ole_rId1023" style="width:17.1pt;height:13.4pt;mso-wrap-distance-right:0pt" filled="t" fillcolor="#FFFFFF" o:ole="">
            <v:imagedata r:id="rId1024" o:title=""/>
          </v:shape>
          <o:OLEObject Type="Embed" ProgID="Equation.DSMT4" ShapeID="ole_rId1023" DrawAspect="Content" ObjectID="_587803438" r:id="rId1023"/>
        </w:object>
      </w:r>
      <w:r>
        <w:rPr>
          <w:rStyle w:val="Applestylespan"/>
          <w:color w:val="000000"/>
          <w:szCs w:val="18"/>
        </w:rPr>
        <w:t xml:space="preserve"> should be zero. Then</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5" coordsize="21600,21600" o:spt="ole_rId10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5" type="shapetype_ole_rId1025" style="width:194.75pt;height:41.1pt;mso-wrap-distance-right:0pt" filled="t" fillcolor="#FFFFFF" o:ole="">
            <v:imagedata r:id="rId1026" o:title=""/>
          </v:shape>
          <o:OLEObject Type="Embed" ProgID="Equation.DSMT4" ShapeID="ole_rId1025" DrawAspect="Content" ObjectID="_1332710735" r:id="rId1025"/>
        </w:object>
      </w:r>
      <w:r>
        <w:rPr>
          <w:rStyle w:val="Applestylespan"/>
          <w:color w:val="000000"/>
          <w:szCs w:val="18"/>
        </w:rPr>
        <w:tab/>
        <w:tab/>
        <w:tab/>
        <w:tab/>
        <w:t>(E.6.4)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It gives so called a "normal equation"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27" coordsize="21600,21600" o:spt="ole_rId10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7" type="shapetype_ole_rId1027" style="width:58.6pt;height:16.15pt;mso-wrap-distance-right:0pt" filled="t" fillcolor="#FFFFFF" o:ole="">
            <v:imagedata r:id="rId1028" o:title=""/>
          </v:shape>
          <o:OLEObject Type="Embed" ProgID="Equation.DSMT4" ShapeID="ole_rId1027" DrawAspect="Content" ObjectID="_1613887891" r:id="rId1027"/>
        </w:object>
      </w:r>
      <w:r>
        <w:rPr>
          <w:rStyle w:val="Applestylespan"/>
          <w:color w:val="000000"/>
          <w:szCs w:val="18"/>
        </w:rPr>
        <w:tab/>
        <w:tab/>
        <w:tab/>
        <w:tab/>
        <w:tab/>
        <w:tab/>
        <w:tab/>
        <w:t>(E.6.5)</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solve the normal equation, we can get the estimated unknown parameter vector </w:t>
      </w:r>
      <w:r>
        <w:rPr/>
        <w:object>
          <v:shapetype id="shapetype_ole_rId1029" coordsize="21600,21600" o:spt="ole_rId10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9" type="shapetype_ole_rId1029" style="width:10.15pt;height:12.9pt;mso-wrap-distance-right:0pt" filled="t" fillcolor="#FFFFFF" o:ole="">
            <v:imagedata r:id="rId1030" o:title=""/>
          </v:shape>
          <o:OLEObject Type="Embed" ProgID="Equation.DSMT4" ShapeID="ole_rId1029" DrawAspect="Content" ObjectID="_739896149" r:id="rId1029"/>
        </w:object>
      </w:r>
      <w:r>
        <w:rPr>
          <w:rStyle w:val="Applestylespan"/>
          <w:color w:val="000000"/>
          <w:szCs w:val="18"/>
        </w:rPr>
        <w:t xml:space="preserve"> by the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1" coordsize="21600,21600" o:spt="ole_rId10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1" type="shapetype_ole_rId1031" style="width:73.85pt;height:16.15pt;mso-wrap-distance-right:0pt" filled="t" fillcolor="#FFFFFF" o:ole="">
            <v:imagedata r:id="rId1032" o:title=""/>
          </v:shape>
          <o:OLEObject Type="Embed" ProgID="Equation.DSMT4" ShapeID="ole_rId1031" DrawAspect="Content" ObjectID="_389615233" r:id="rId1031"/>
        </w:object>
      </w:r>
      <w:r>
        <w:rPr>
          <w:rStyle w:val="Applestylespan"/>
          <w:color w:val="000000"/>
          <w:szCs w:val="18"/>
        </w:rPr>
        <w:tab/>
        <w:tab/>
        <w:tab/>
        <w:tab/>
        <w:tab/>
        <w:tab/>
        <w:tab/>
        <w:t>(E.6.6)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If the weights of each measurements are given, the cost function (E.6.3) can be rewritten by using a weight matrix </w:t>
      </w:r>
      <w:r>
        <w:rPr/>
        <w:object>
          <v:shapetype id="shapetype_ole_rId1033" coordsize="21600,21600" o:spt="ole_rId10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3" type="shapetype_ole_rId1033" style="width:12.9pt;height:12.45pt;mso-wrap-distance-right:0pt" filled="t" fillcolor="#FFFFFF" o:ole="">
            <v:imagedata r:id="rId1034" o:title=""/>
          </v:shape>
          <o:OLEObject Type="Embed" ProgID="Equation.DSMT4" ShapeID="ole_rId1033" DrawAspect="Content" ObjectID="_1784292920" r:id="rId1033"/>
        </w:object>
      </w:r>
      <w:r>
        <w:rPr>
          <w:rStyle w:val="Applestylespan"/>
          <w:color w:val="000000"/>
          <w:szCs w:val="18"/>
        </w:rPr>
        <w:t>.</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5" coordsize="21600,21600" o:spt="ole_rId10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5" type="shapetype_ole_rId1035" style="width:53.55pt;height:16.6pt;mso-wrap-distance-right:0pt" filled="t" fillcolor="#FFFFFF" o:ole="">
            <v:imagedata r:id="rId1036" o:title=""/>
          </v:shape>
          <o:OLEObject Type="Embed" ProgID="Equation.DSMT4" ShapeID="ole_rId1035" DrawAspect="Content" ObjectID="_307412544" r:id="rId1035"/>
        </w:object>
      </w:r>
      <w:r>
        <w:rPr>
          <w:rStyle w:val="Applestylespan"/>
          <w:color w:val="000000"/>
          <w:szCs w:val="18"/>
        </w:rPr>
        <w:tab/>
        <w:tab/>
        <w:tab/>
        <w:tab/>
        <w:tab/>
        <w:tab/>
        <w:tab/>
        <w:tab/>
        <w:t>(E.6.7)</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To minimize the cost function </w:t>
      </w:r>
      <w:r>
        <w:rPr/>
        <w:object>
          <v:shapetype id="shapetype_ole_rId1037" coordsize="21600,21600" o:spt="ole_rId10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7" type="shapetype_ole_rId1037" style="width:22.15pt;height:13.4pt;mso-wrap-distance-right:0pt" filled="t" fillcolor="#FFFFFF" o:ole="">
            <v:imagedata r:id="rId1038" o:title=""/>
          </v:shape>
          <o:OLEObject Type="Embed" ProgID="Equation.DSMT4" ShapeID="ole_rId1037" DrawAspect="Content" ObjectID="_650471545" r:id="rId1037"/>
        </w:object>
      </w:r>
      <w:r>
        <w:rPr>
          <w:rStyle w:val="Applestylespan"/>
          <w:color w:val="000000"/>
          <w:szCs w:val="18"/>
        </w:rPr>
        <w:t>, we can obtain the estimated unknown parameter vector by the weighted LSE by the similar way for the simple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39" coordsize="21600,21600" o:spt="ole_rId10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9" type="shapetype_ole_rId1039" style="width:88.15pt;height:16.15pt;mso-wrap-distance-right:0pt" filled="t" fillcolor="#FFFFFF" o:ole="">
            <v:imagedata r:id="rId1040" o:title=""/>
          </v:shape>
          <o:OLEObject Type="Embed" ProgID="Equation.DSMT4" ShapeID="ole_rId1039" DrawAspect="Content" ObjectID="_1974469563" r:id="rId1039"/>
        </w:object>
      </w:r>
      <w:r>
        <w:rPr>
          <w:rStyle w:val="Applestylespan"/>
          <w:color w:val="000000"/>
          <w:szCs w:val="18"/>
        </w:rPr>
        <w:tab/>
        <w:tab/>
        <w:tab/>
        <w:tab/>
        <w:tab/>
        <w:tab/>
        <w:tab/>
        <w:t>(E.6.8)</w:t>
      </w:r>
    </w:p>
    <w:p>
      <w:pPr>
        <w:pStyle w:val="ListParagraph"/>
        <w:ind w:left="540" w:hanging="0"/>
        <w:rPr>
          <w:rStyle w:val="Applestylespan"/>
          <w:color w:val="000000"/>
          <w:szCs w:val="18"/>
        </w:rPr>
      </w:pPr>
      <w:r>
        <w:rPr>
          <w:color w:val="000000"/>
          <w:szCs w:val="18"/>
        </w:rPr>
      </w:r>
    </w:p>
    <w:p>
      <w:pPr>
        <w:pStyle w:val="Normal"/>
        <w:ind w:left="360" w:hanging="0"/>
        <w:rPr/>
      </w:pPr>
      <w:r>
        <w:rPr/>
        <w:t xml:space="preserve">The weight matrix </w:t>
      </w:r>
      <w:r>
        <w:rPr/>
        <w:object>
          <v:shapetype id="shapetype_ole_rId1041" coordsize="21600,21600" o:spt="ole_rId10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1" type="shapetype_ole_rId1041" style="width:12.9pt;height:12.45pt;mso-wrap-distance-right:0pt" filled="t" fillcolor="#FFFFFF" o:ole="">
            <v:imagedata r:id="rId1042" o:title=""/>
          </v:shape>
          <o:OLEObject Type="Embed" ProgID="Equation.DSMT4" ShapeID="ole_rId1041" DrawAspect="Content" ObjectID="_1779886457" r:id="rId1041"/>
        </w:object>
      </w:r>
      <w:r>
        <w:rPr/>
        <w:t xml:space="preserve"> for the weighted LSE is often given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43" coordsize="21600,21600" o:spt="ole_rId10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3" type="shapetype_ole_rId1043" style="width:114pt;height:17.1pt;mso-wrap-distance-right:0pt" filled="t" fillcolor="#FFFFFF" o:ole="">
            <v:imagedata r:id="rId1044" o:title=""/>
          </v:shape>
          <o:OLEObject Type="Embed" ProgID="Equation.DSMT4" ShapeID="ole_rId1043" DrawAspect="Content" ObjectID="_1099519193" r:id="rId1043"/>
        </w:objec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45" coordsize="21600,21600" o:spt="ole_rId10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5" type="shapetype_ole_rId1045" style="width:12.45pt;height:13.4pt;mso-wrap-distance-right:0pt" filled="t" fillcolor="#FFFFFF" o:ole="">
            <v:imagedata r:id="rId1046" o:title=""/>
          </v:shape>
          <o:OLEObject Type="Embed" ProgID="Equation.DSMT4" ShapeID="ole_rId1045" DrawAspect="Content" ObjectID="_627178182" r:id="rId1045"/>
        </w:object>
      </w:r>
      <w:r>
        <w:rPr>
          <w:rStyle w:val="Applestylespan"/>
          <w:color w:val="000000"/>
          <w:szCs w:val="18"/>
        </w:rPr>
        <w:t xml:space="preserve"> is the a-priori standard deviation of the i-th measurement error.</w:t>
      </w:r>
    </w:p>
    <w:p>
      <w:pPr>
        <w:pStyle w:val="ListParagraph"/>
        <w:ind w:left="360" w:hanging="0"/>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ab/>
        <w:t>Gauss-Newton iteration for non-linear LSE</w:t>
      </w:r>
    </w:p>
    <w:p>
      <w:pPr>
        <w:pStyle w:val="ListParagraph"/>
        <w:ind w:left="360" w:hanging="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47" coordsize="21600,21600" o:spt="ole_rId10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7" type="shapetype_ole_rId1047" style="width:48pt;height:13.4pt;mso-wrap-distance-right:0pt" filled="t" fillcolor="#FFFFFF" o:ole="">
            <v:imagedata r:id="rId1048" o:title=""/>
          </v:shape>
          <o:OLEObject Type="Embed" ProgID="Equation.DSMT4" ShapeID="ole_rId1047" DrawAspect="Content" ObjectID="_1707899355" r:id="rId1047"/>
        </w:object>
      </w:r>
      <w:r>
        <w:rPr>
          <w:rStyle w:val="Applestylespan"/>
          <w:color w:val="000000"/>
          <w:szCs w:val="18"/>
        </w:rPr>
        <w:tab/>
        <w:tab/>
        <w:tab/>
        <w:tab/>
        <w:tab/>
        <w:tab/>
        <w:tab/>
        <w:tab/>
        <w:t>(E.6.9)</w:t>
      </w:r>
    </w:p>
    <w:p>
      <w:pPr>
        <w:pStyle w:val="ListParagraph"/>
        <w:ind w:left="360" w:hanging="0"/>
        <w:textAlignment w:val="auto"/>
        <w:rPr>
          <w:rStyle w:val="Applestylespan"/>
          <w:color w:val="000000"/>
          <w:szCs w:val="18"/>
        </w:rPr>
      </w:pPr>
      <w:r>
        <w:rPr>
          <w:color w:val="000000"/>
          <w:szCs w:val="18"/>
        </w:rPr>
      </w:r>
    </w:p>
    <w:p>
      <w:pPr>
        <w:pStyle w:val="Normal"/>
        <w:ind w:left="360" w:hanging="0"/>
        <w:rPr/>
      </w:pPr>
      <w:r>
        <w:rPr/>
        <w:t xml:space="preserve">where </w:t>
      </w:r>
      <w:r>
        <w:rPr/>
        <w:object>
          <v:shapetype id="shapetype_ole_rId1049" coordsize="21600,21600" o:spt="ole_rId10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9" type="shapetype_ole_rId1049" style="width:21.25pt;height:12.9pt;mso-wrap-distance-right:0pt" filled="t" fillcolor="#FFFFFF" o:ole="">
            <v:imagedata r:id="rId1050" o:title=""/>
          </v:shape>
          <o:OLEObject Type="Embed" ProgID="Equation.DSMT4" ShapeID="ole_rId1049" DrawAspect="Content" ObjectID="_421374195" r:id="rId1049"/>
        </w:object>
      </w:r>
      <w:r>
        <w:rPr/>
        <w:t xml:space="preserve"> is a measurement vector function of a parameters vector </w:t>
      </w:r>
      <w:r>
        <w:rPr/>
        <w:object>
          <v:shapetype id="shapetype_ole_rId1051" coordsize="21600,21600" o:spt="ole_rId10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1" type="shapetype_ole_rId1051" style="width:10.15pt;height:10.15pt;mso-wrap-distance-right:0pt" filled="t" fillcolor="#FFFFFF" o:ole="">
            <v:imagedata r:id="rId1052" o:title=""/>
          </v:shape>
          <o:OLEObject Type="Embed" ProgID="Equation.DSMT4" ShapeID="ole_rId1051" DrawAspect="Content" ObjectID="_1933480306" r:id="rId1051"/>
        </w:object>
      </w:r>
      <w:r>
        <w:rPr/>
        <w:t xml:space="preserve">. The equation can be extended by using Taylor series around an initial parameter vector </w:t>
      </w:r>
      <w:r>
        <w:rPr/>
        <w:object>
          <v:shapetype id="shapetype_ole_rId1053" coordsize="21600,21600" o:spt="ole_rId10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3" type="shapetype_ole_rId1053" style="width:12.9pt;height:13.4pt;mso-wrap-distance-right:0pt" filled="t" fillcolor="#FFFFFF" o:ole="">
            <v:imagedata r:id="rId1054" o:title=""/>
          </v:shape>
          <o:OLEObject Type="Embed" ProgID="Equation.DSMT4" ShapeID="ole_rId1053" DrawAspect="Content" ObjectID="_1121731652" r:id="rId1053"/>
        </w:object>
      </w:r>
      <w:r>
        <w:rPr/>
        <w:t xml:space="preserve"> as:</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55" coordsize="21600,21600" o:spt="ole_rId10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5" type="shapetype_ole_rId1055" style="width:110.75pt;height:13.4pt;mso-wrap-distance-right:0pt" filled="t" fillcolor="#FFFFFF" o:ole="">
            <v:imagedata r:id="rId1056" o:title=""/>
          </v:shape>
          <o:OLEObject Type="Embed" ProgID="Equation.DSMT4" ShapeID="ole_rId1055" DrawAspect="Content" ObjectID="_929218601" r:id="rId1055"/>
        </w:object>
      </w:r>
      <w:r>
        <w:rPr>
          <w:rStyle w:val="Applestylespan"/>
          <w:color w:val="000000"/>
          <w:szCs w:val="18"/>
        </w:rPr>
        <w:tab/>
        <w:tab/>
        <w:tab/>
        <w:tab/>
        <w:tab/>
        <w:tab/>
        <w:t>(E.6.10)</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where </w:t>
      </w:r>
      <w:r>
        <w:rPr/>
        <w:object>
          <v:shapetype id="shapetype_ole_rId1057" coordsize="21600,21600" o:spt="ole_rId10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7" type="shapetype_ole_rId1057" style="width:12.45pt;height:10.6pt;mso-wrap-distance-right:0pt" filled="t" fillcolor="#FFFFFF" o:ole="">
            <v:imagedata r:id="rId1058" o:title=""/>
          </v:shape>
          <o:OLEObject Type="Embed" ProgID="Equation.DSMT4" ShapeID="ole_rId1057" DrawAspect="Content" ObjectID="_301829271" r:id="rId1057"/>
        </w:object>
      </w:r>
      <w:r>
        <w:rPr>
          <w:rStyle w:val="Applestylespan"/>
          <w:color w:val="000000"/>
          <w:szCs w:val="18"/>
        </w:rPr>
        <w:t xml:space="preserve"> is a partial derivatives matrix of </w:t>
      </w:r>
      <w:r>
        <w:rPr/>
        <w:object>
          <v:shapetype id="shapetype_ole_rId1059" coordsize="21600,21600" o:spt="ole_rId10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9" type="shapetype_ole_rId1059" style="width:21.25pt;height:12.9pt;mso-wrap-distance-right:0pt" filled="t" fillcolor="#FFFFFF" o:ole="">
            <v:imagedata r:id="rId1060" o:title=""/>
          </v:shape>
          <o:OLEObject Type="Embed" ProgID="Equation.DSMT4" ShapeID="ole_rId1059" DrawAspect="Content" ObjectID="_1509084067" r:id="rId1059"/>
        </w:object>
      </w:r>
      <w:r>
        <w:rPr>
          <w:rStyle w:val="Applestylespan"/>
          <w:color w:val="000000"/>
          <w:szCs w:val="18"/>
        </w:rPr>
        <w:t xml:space="preserve">with respect to </w:t>
      </w:r>
      <w:r>
        <w:rPr/>
        <w:object>
          <v:shapetype id="shapetype_ole_rId1061" coordsize="21600,21600" o:spt="ole_rId10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1" type="shapetype_ole_rId1061" style="width:9.7pt;height:9.7pt;mso-wrap-distance-right:0pt" filled="t" fillcolor="#FFFFFF" o:ole="">
            <v:imagedata r:id="rId1062" o:title=""/>
          </v:shape>
          <o:OLEObject Type="Embed" ProgID="Equation.DSMT4" ShapeID="ole_rId1061" DrawAspect="Content" ObjectID="_93371868" r:id="rId1061"/>
        </w:object>
      </w:r>
      <w:r>
        <w:rPr>
          <w:rStyle w:val="Applestylespan"/>
          <w:color w:val="000000"/>
          <w:szCs w:val="18"/>
        </w:rPr>
        <w:t xml:space="preserve"> at</w:t>
      </w:r>
      <w:r>
        <w:rPr/>
        <w:object>
          <v:shapetype id="shapetype_ole_rId1063" coordsize="21600,21600" o:spt="ole_rId10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3" type="shapetype_ole_rId1063" style="width:28.15pt;height:13.85pt;mso-wrap-distance-right:0pt" filled="t" fillcolor="#FFFFFF" o:ole="">
            <v:imagedata r:id="rId1064" o:title=""/>
          </v:shape>
          <o:OLEObject Type="Embed" ProgID="Equation.DSMT4" ShapeID="ole_rId1063" DrawAspect="Content" ObjectID="_945838844" r:id="rId1063"/>
        </w:object>
      </w:r>
      <w:r>
        <w:rPr>
          <w:rStyle w:val="Applestylespan"/>
          <w:color w:val="000000"/>
          <w:szCs w:val="18"/>
        </w:rPr>
        <w:t>:</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5" coordsize="21600,21600" o:spt="ole_rId10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5" type="shapetype_ole_rId1065" style="width:63.25pt;height:30pt;mso-wrap-distance-right:0pt" filled="t" fillcolor="#FFFFFF" o:ole="">
            <v:imagedata r:id="rId1066" o:title=""/>
          </v:shape>
          <o:OLEObject Type="Embed" ProgID="Equation.DSMT4" ShapeID="ole_rId1065" DrawAspect="Content" ObjectID="_497458688" r:id="rId1065"/>
        </w:object>
      </w:r>
      <w:r>
        <w:rPr>
          <w:rStyle w:val="Applestylespan"/>
          <w:color w:val="000000"/>
          <w:szCs w:val="18"/>
        </w:rPr>
        <w:tab/>
        <w:tab/>
        <w:tab/>
        <w:tab/>
        <w:tab/>
        <w:tab/>
        <w:tab/>
        <w:t>(E.6.11)</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7" coordsize="21600,21600" o:spt="ole_rId10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7" type="shapetype_ole_rId1067" style="width:98.75pt;height:13.85pt;mso-wrap-distance-right:0pt" filled="t" fillcolor="#FFFFFF" o:ole="">
            <v:imagedata r:id="rId1068" o:title=""/>
          </v:shape>
          <o:OLEObject Type="Embed" ProgID="Equation.DSMT4" ShapeID="ole_rId1067" DrawAspect="Content" ObjectID="_936398211" r:id="rId1067"/>
        </w:object>
      </w:r>
      <w:r>
        <w:rPr>
          <w:rStyle w:val="Applestylespan"/>
          <w:color w:val="000000"/>
          <w:szCs w:val="18"/>
        </w:rPr>
        <w:tab/>
        <w:tab/>
        <w:tab/>
        <w:tab/>
        <w:tab/>
        <w:tab/>
        <w:tab/>
        <w:t>(E.6.12)</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Then we can obtain the following linear equation.</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69" coordsize="21600,21600" o:spt="ole_rId10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9" type="shapetype_ole_rId1069" style="width:98.75pt;height:13.85pt;mso-wrap-distance-right:0pt" filled="t" fillcolor="#FFFFFF" o:ole="">
            <v:imagedata r:id="rId1070" o:title=""/>
          </v:shape>
          <o:OLEObject Type="Embed" ProgID="Equation.DSMT4" ShapeID="ole_rId1069" DrawAspect="Content" ObjectID="_617549653" r:id="rId1069"/>
        </w:object>
      </w:r>
      <w:r>
        <w:rPr>
          <w:rStyle w:val="Applestylespan"/>
          <w:color w:val="000000"/>
          <w:szCs w:val="18"/>
        </w:rPr>
        <w:tab/>
        <w:tab/>
        <w:tab/>
        <w:tab/>
        <w:tab/>
        <w:tab/>
        <w:tab/>
        <w:t>(E.6.13)</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1" coordsize="21600,21600" o:spt="ole_rId10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1" type="shapetype_ole_rId1071" style="width:135.25pt;height:17.1pt;mso-wrap-distance-right:0pt" filled="t" fillcolor="#FFFFFF" o:ole="">
            <v:imagedata r:id="rId1072" o:title=""/>
          </v:shape>
          <o:OLEObject Type="Embed" ProgID="Equation.DSMT4" ShapeID="ole_rId1071" DrawAspect="Content" ObjectID="_1319563780" r:id="rId1071"/>
        </w:object>
      </w:r>
      <w:r>
        <w:rPr>
          <w:rStyle w:val="Applestylespan"/>
          <w:color w:val="000000"/>
          <w:szCs w:val="18"/>
        </w:rPr>
        <w:tab/>
        <w:tab/>
        <w:tab/>
        <w:tab/>
        <w:tab/>
        <w:tab/>
        <w:t>(E.6.14)</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So we can obtain the estimated unknown parameter vector </w:t>
      </w:r>
      <w:r>
        <w:rPr/>
        <w:object>
          <v:shapetype id="shapetype_ole_rId1073" coordsize="21600,21600" o:spt="ole_rId10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3" type="shapetype_ole_rId1073" style="width:10.15pt;height:12.9pt;mso-wrap-distance-right:0pt" filled="t" fillcolor="#FFFFFF" o:ole="">
            <v:imagedata r:id="rId1074" o:title=""/>
          </v:shape>
          <o:OLEObject Type="Embed" ProgID="Equation.DSMT4" ShapeID="ole_rId1073" DrawAspect="Content" ObjectID="_1523244656" r:id="rId1073"/>
        </w:object>
      </w:r>
      <w:r>
        <w:rPr>
          <w:rStyle w:val="Applestylespan"/>
          <w:color w:val="000000"/>
          <w:szCs w:val="18"/>
        </w:rPr>
        <w:t xml:space="preserve"> by:</w:t>
      </w:r>
    </w:p>
    <w:p>
      <w:pPr>
        <w:pStyle w:val="ListParagraph"/>
        <w:ind w:left="54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5" coordsize="21600,21600" o:spt="ole_rId10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5" type="shapetype_ole_rId1075" style="width:143.1pt;height:17.1pt;mso-wrap-distance-right:0pt" filled="t" fillcolor="#FFFFFF" o:ole="">
            <v:imagedata r:id="rId1076" o:title=""/>
          </v:shape>
          <o:OLEObject Type="Embed" ProgID="Equation.DSMT4" ShapeID="ole_rId1075" DrawAspect="Content" ObjectID="_636288991" r:id="rId1075"/>
        </w:object>
      </w:r>
      <w:r>
        <w:rPr>
          <w:rStyle w:val="Applestylespan"/>
          <w:color w:val="000000"/>
          <w:szCs w:val="18"/>
        </w:rPr>
        <w:tab/>
        <w:tab/>
        <w:tab/>
        <w:tab/>
        <w:tab/>
        <w:tab/>
        <w:t>(E.6.15)</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If the initial parameters </w:t>
      </w:r>
      <w:r>
        <w:rPr/>
        <w:object>
          <v:shapetype id="shapetype_ole_rId1077" coordsize="21600,21600" o:spt="ole_rId10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7" type="shapetype_ole_rId1077" style="width:12.9pt;height:13.4pt;mso-wrap-distance-right:0pt" filled="t" fillcolor="#FFFFFF" o:ole="">
            <v:imagedata r:id="rId1078" o:title=""/>
          </v:shape>
          <o:OLEObject Type="Embed" ProgID="Equation.DSMT4" ShapeID="ole_rId1077" DrawAspect="Content" ObjectID="_282773566" r:id="rId1077"/>
        </w:object>
      </w:r>
      <w:r>
        <w:rPr>
          <w:rStyle w:val="Applestylespan"/>
          <w:color w:val="000000"/>
          <w:szCs w:val="18"/>
        </w:rPr>
        <w:t xml:space="preserve"> are not enough near the true values, we can iteratively improve the estimated parameters like:</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79" coordsize="21600,21600" o:spt="ole_rId10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9" type="shapetype_ole_rId1079" style="width:30.9pt;height:14.75pt;mso-wrap-distance-right:0pt" filled="t" fillcolor="#FFFFFF" o:ole="">
            <v:imagedata r:id="rId1080" o:title=""/>
          </v:shape>
          <o:OLEObject Type="Embed" ProgID="Equation.DSMT4" ShapeID="ole_rId1079" DrawAspect="Content" ObjectID="_1955996447" r:id="rId1079"/>
        </w:object>
      </w:r>
      <w:r>
        <w:rPr>
          <w:rStyle w:val="Applestylespan"/>
          <w:color w:val="000000"/>
          <w:szCs w:val="18"/>
        </w:rPr>
        <w:tab/>
        <w:tab/>
        <w:tab/>
        <w:tab/>
        <w:tab/>
        <w:tab/>
        <w:tab/>
        <w:tab/>
        <w:t>(E.6.16)</w:t>
      </w:r>
    </w:p>
    <w:p>
      <w:pPr>
        <w:pStyle w:val="ListParagraph"/>
        <w:ind w:left="540" w:hanging="0"/>
        <w:textAlignment w:val="auto"/>
        <w:rPr>
          <w:rStyle w:val="Applestylespan"/>
          <w:color w:val="000000"/>
          <w:szCs w:val="18"/>
        </w:rPr>
      </w:pPr>
      <w:r>
        <w:rPr/>
        <w:object>
          <v:shapetype id="shapetype_ole_rId1081" coordsize="21600,21600" o:spt="ole_rId10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1" type="shapetype_ole_rId1081" style="width:150pt;height:17.1pt;mso-wrap-distance-right:0pt" filled="t" fillcolor="#FFFFFF" o:ole="">
            <v:imagedata r:id="rId1082" o:title=""/>
          </v:shape>
          <o:OLEObject Type="Embed" ProgID="Equation.DSMT4" ShapeID="ole_rId1081" DrawAspect="Content" ObjectID="_792806165" r:id="rId1081"/>
        </w:object>
      </w:r>
      <w:r>
        <w:rPr>
          <w:rStyle w:val="Applestylespan"/>
          <w:color w:val="000000"/>
          <w:szCs w:val="18"/>
        </w:rPr>
        <w:tab/>
        <w:tab/>
        <w:tab/>
        <w:tab/>
        <w:tab/>
        <w:t>(E.6.17)</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If the iteration is converged, we can obtain the final estimated parameters as:</w:t>
      </w:r>
    </w:p>
    <w:p>
      <w:pPr>
        <w:pStyle w:val="ListParagraph"/>
        <w:ind w:left="360" w:hanging="0"/>
        <w:textAlignment w:val="auto"/>
        <w:rPr>
          <w:rStyle w:val="Applestylespan"/>
          <w:color w:val="000000"/>
          <w:szCs w:val="18"/>
        </w:rPr>
      </w:pPr>
      <w:r>
        <w:rPr>
          <w:color w:val="000000"/>
          <w:szCs w:val="18"/>
        </w:rPr>
      </w:r>
    </w:p>
    <w:p>
      <w:pPr>
        <w:pStyle w:val="ListParagraph"/>
        <w:ind w:left="540" w:hanging="0"/>
        <w:textAlignment w:val="auto"/>
        <w:rPr>
          <w:rStyle w:val="Applestylespan"/>
          <w:color w:val="000000"/>
          <w:szCs w:val="18"/>
        </w:rPr>
      </w:pPr>
      <w:r>
        <w:rPr/>
        <w:object>
          <v:shapetype id="shapetype_ole_rId1083" coordsize="21600,21600" o:spt="ole_rId10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3" type="shapetype_ole_rId1083" style="width:42pt;height:20.75pt;mso-wrap-distance-right:0pt" filled="t" fillcolor="#FFFFFF" o:ole="">
            <v:imagedata r:id="rId1084" o:title=""/>
          </v:shape>
          <o:OLEObject Type="Embed" ProgID="Equation.DSMT4" ShapeID="ole_rId1083" DrawAspect="Content" ObjectID="_2120183904" r:id="rId1083"/>
        </w:object>
      </w:r>
      <w:r>
        <w:rPr>
          <w:rStyle w:val="Applestylespan"/>
          <w:color w:val="000000"/>
          <w:szCs w:val="18"/>
        </w:rPr>
        <w:tab/>
        <w:tab/>
        <w:tab/>
        <w:tab/>
        <w:tab/>
        <w:tab/>
        <w:tab/>
        <w:tab/>
        <w:t>(E.6.18)</w:t>
      </w:r>
    </w:p>
    <w:p>
      <w:pPr>
        <w:pStyle w:val="ListParagraph"/>
        <w:ind w:left="360" w:hanging="0"/>
        <w:textAlignment w:val="auto"/>
        <w:rPr>
          <w:rStyle w:val="Applestylespan"/>
          <w:color w:val="000000"/>
          <w:szCs w:val="18"/>
        </w:rPr>
      </w:pPr>
      <w:r>
        <w:rPr>
          <w:color w:val="000000"/>
          <w:szCs w:val="18"/>
        </w:rPr>
      </w:r>
    </w:p>
    <w:p>
      <w:pPr>
        <w:pStyle w:val="ListParagraph"/>
        <w:ind w:left="360" w:hanging="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pPr>
        <w:pStyle w:val="Normal"/>
        <w:rPr>
          <w:rStyle w:val="Applestylespan"/>
          <w:color w:val="000000"/>
          <w:szCs w:val="18"/>
        </w:rPr>
      </w:pPr>
      <w:r>
        <w:rPr>
          <w:color w:val="000000"/>
          <w:szCs w:val="18"/>
        </w:rPr>
      </w:r>
    </w:p>
    <w:p>
      <w:pPr>
        <w:pStyle w:val="ListParagraph"/>
        <w:numPr>
          <w:ilvl w:val="0"/>
          <w:numId w:val="26"/>
        </w:numPr>
        <w:rPr>
          <w:rStyle w:val="Applestylespan"/>
          <w:color w:val="000000"/>
          <w:szCs w:val="18"/>
        </w:rPr>
      </w:pPr>
      <w:r>
        <w:rPr>
          <w:rStyle w:val="Applestylespan"/>
          <w:color w:val="000000"/>
          <w:szCs w:val="18"/>
        </w:rPr>
        <w:t>Estimation of receiver position and clock bias</w:t>
      </w:r>
    </w:p>
    <w:p>
      <w:pPr>
        <w:pStyle w:val="ListParagraph"/>
        <w:ind w:left="360" w:hanging="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Pr/>
        <w:object>
          <v:shapetype id="shapetype_ole_rId1085" coordsize="21600,21600" o:spt="ole_rId10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5" type="shapetype_ole_rId1085" style="width:9.7pt;height:9.7pt;mso-wrap-distance-right:0pt" filled="t" fillcolor="#FFFFFF" o:ole="">
            <v:imagedata r:id="rId1086" o:title=""/>
          </v:shape>
          <o:OLEObject Type="Embed" ProgID="Equation.DSMT4" ShapeID="ole_rId1085" DrawAspect="Content" ObjectID="_701796729" r:id="rId1085"/>
        </w:object>
      </w:r>
      <w:r>
        <w:rPr>
          <w:rStyle w:val="Applestylespan"/>
          <w:color w:val="000000"/>
          <w:szCs w:val="18"/>
        </w:rPr>
        <w:t xml:space="preserve">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87" coordsize="21600,21600" o:spt="ole_rId10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7" type="shapetype_ole_rId1087" style="width:59.1pt;height:17.1pt;mso-wrap-distance-right:0pt" filled="t" fillcolor="#FFFFFF" o:ole="">
            <v:imagedata r:id="rId1088" o:title=""/>
          </v:shape>
          <o:OLEObject Type="Embed" ProgID="Equation.DSMT4" ShapeID="ole_rId1087" DrawAspect="Content" ObjectID="_1606873009" r:id="rId1087"/>
        </w:object>
      </w:r>
      <w:r>
        <w:rPr>
          <w:rStyle w:val="Applestylespan"/>
          <w:color w:val="000000"/>
          <w:szCs w:val="18"/>
        </w:rPr>
        <w:tab/>
        <w:tab/>
        <w:tab/>
        <w:tab/>
        <w:tab/>
        <w:tab/>
        <w:tab/>
        <w:t>(E.6.19)</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pseudorange measurement vector </w:t>
      </w:r>
      <w:r>
        <w:rPr/>
        <w:object>
          <v:shapetype id="shapetype_ole_rId1089" coordsize="21600,21600" o:spt="ole_rId10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9" type="shapetype_ole_rId1089" style="width:8.75pt;height:10.6pt;mso-wrap-distance-right:0pt" filled="t" fillcolor="#FFFFFF" o:ole="">
            <v:imagedata r:id="rId1090" o:title=""/>
          </v:shape>
          <o:OLEObject Type="Embed" ProgID="Equation.DSMT4" ShapeID="ole_rId1089" DrawAspect="Content" ObjectID="_1945958510" r:id="rId1089"/>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1" coordsize="21600,21600" o:spt="ole_rId10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1" type="shapetype_ole_rId1091" style="width:90pt;height:16.6pt;mso-wrap-distance-right:0pt" filled="t" fillcolor="#FFFFFF" o:ole="">
            <v:imagedata r:id="rId1092" o:title=""/>
          </v:shape>
          <o:OLEObject Type="Embed" ProgID="Equation.DSMT4" ShapeID="ole_rId1091" DrawAspect="Content" ObjectID="_1388769348" r:id="rId1091"/>
        </w:object>
      </w:r>
      <w:r>
        <w:rPr>
          <w:rStyle w:val="Applestylespan"/>
          <w:color w:val="000000"/>
          <w:szCs w:val="18"/>
        </w:rPr>
        <w:tab/>
        <w:tab/>
        <w:tab/>
        <w:tab/>
        <w:tab/>
        <w:tab/>
        <w:tab/>
        <w:t>(E.6.20)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093" coordsize="21600,21600" o:spt="ole_rId10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3" type="shapetype_ole_rId1093" style="width:12.9pt;height:17.1pt;mso-wrap-distance-right:0pt" filled="t" fillcolor="#FFFFFF" o:ole="">
            <v:imagedata r:id="rId1094" o:title=""/>
          </v:shape>
          <o:OLEObject Type="Embed" ProgID="Equation.DSMT4" ShapeID="ole_rId1093" DrawAspect="Content" ObjectID="_1537977005" r:id="rId1093"/>
        </w:object>
      </w:r>
      <w:r>
        <w:rPr>
          <w:rStyle w:val="Applestylespan"/>
          <w:color w:val="000000"/>
          <w:szCs w:val="18"/>
        </w:rPr>
        <w:t xml:space="preserve"> is the pseudorange measurement. If the processing option "Ionosphere Correction" set to "Iono-Free LC", the ionosphere-free LC (linear combination) pseudorange defined in Appendix E.5 (7) is used. In other cases, just the </w:t>
      </w:r>
      <w:r>
        <w:rPr/>
        <w:object>
          <v:shapetype id="shapetype_ole_rId1095" coordsize="21600,21600" o:spt="ole_rId10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5" type="shapetype_ole_rId1095" style="width:10.6pt;height:13.85pt;mso-wrap-distance-right:0pt" filled="t" fillcolor="#FFFFFF" o:ole="">
            <v:imagedata r:id="rId1096" o:title=""/>
          </v:shape>
          <o:OLEObject Type="Embed" ProgID="Equation.DSMT4" ShapeID="ole_rId1095" DrawAspect="Content" ObjectID="_724632258" r:id="rId1095"/>
        </w:object>
      </w:r>
      <w:r>
        <w:rPr>
          <w:rStyle w:val="Applestylespan"/>
          <w:color w:val="000000"/>
          <w:szCs w:val="18"/>
        </w:rPr>
        <w:t xml:space="preserve"> pseudorange is used.</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Normal"/>
        <w:widowControl/>
        <w:tabs>
          <w:tab w:val="clear" w:pos="340"/>
        </w:tabs>
        <w:jc w:val="left"/>
        <w:rPr/>
      </w:pPr>
      <w:r>
        <w:rPr/>
        <mc:AlternateContent>
          <mc:Choice Requires="wpg">
            <w:drawing>
              <wp:inline distT="0" distB="0" distL="0" distR="0">
                <wp:extent cx="5402580" cy="1620520"/>
                <wp:effectExtent l="0" t="0" r="0" b="0"/>
                <wp:docPr id="199" name="Shape36"/>
                <a:graphic xmlns:a="http://schemas.openxmlformats.org/drawingml/2006/main">
                  <a:graphicData uri="http://schemas.microsoft.com/office/word/2010/wordprocessingGroup">
                    <wpg:wgp>
                      <wpg:cNvGrpSpPr/>
                      <wpg:grpSpPr>
                        <a:xfrm>
                          <a:off x="0" y="0"/>
                          <a:ext cx="5401800" cy="1620000"/>
                        </a:xfrm>
                      </wpg:grpSpPr>
                      <wps:wsp>
                        <wps:cNvSpPr/>
                        <wps:spPr>
                          <a:xfrm>
                            <a:off x="0" y="0"/>
                            <a:ext cx="5401800" cy="1620000"/>
                          </a:xfrm>
                          <a:prstGeom prst="rect">
                            <a:avLst/>
                          </a:prstGeom>
                          <a:noFill/>
                          <a:ln w="0">
                            <a:noFill/>
                          </a:ln>
                        </wps:spPr>
                        <wps:style>
                          <a:lnRef idx="0"/>
                          <a:fillRef idx="0"/>
                          <a:effectRef idx="0"/>
                          <a:fontRef idx="minor"/>
                        </wps:style>
                        <wps:bodyPr/>
                      </wps:wsp>
                      <pic:pic xmlns:pic="http://schemas.openxmlformats.org/drawingml/2006/picture">
                        <pic:nvPicPr>
                          <pic:cNvPr id="7" name="" descr=""/>
                          <pic:cNvPicPr/>
                        </pic:nvPicPr>
                        <pic:blipFill>
                          <a:blip r:embed="rId1097"/>
                          <a:stretch/>
                        </pic:blipFill>
                        <pic:spPr>
                          <a:xfrm>
                            <a:off x="1623240" y="149760"/>
                            <a:ext cx="2113200" cy="1373040"/>
                          </a:xfrm>
                          <a:prstGeom prst="rect">
                            <a:avLst/>
                          </a:prstGeom>
                          <a:ln w="0">
                            <a:noFill/>
                          </a:ln>
                        </pic:spPr>
                      </pic:pic>
                    </wpg:wgp>
                  </a:graphicData>
                </a:graphic>
              </wp:inline>
            </w:drawing>
          </mc:Choice>
          <mc:Fallback>
            <w:pict>
              <v:group id="shape_0" alt="Shape36" style="position:absolute;margin-left:0pt;margin-top:-127.6pt;width:425.35pt;height:127.55pt" coordorigin="0,-2552" coordsize="8507,2551">
                <v:rect id="shape_0" path="m0,0l-2147483645,0l-2147483645,-2147483646l0,-2147483646xe" stroked="f" style="position:absolute;left:0;top:-2552;width:8506;height:2550;mso-wrap-style:none;v-text-anchor:middle;mso-position-vertical:top">
                  <v:fill o:detectmouseclick="t" on="false"/>
                  <v:stroke color="#3465a4" joinstyle="round" endcap="flat"/>
                  <w10:wrap type="square"/>
                </v:rect>
                <v:shape id="shape_0" stroked="f" style="position:absolute;left:2556;top:-2316;width:3327;height:2161;mso-wrap-style:none;v-text-anchor:middle;mso-position-vertical:top" type="shapetype_75">
                  <v:imagedata r:id="rId1097" o:detectmouseclick="t"/>
                  <v:stroke color="#3465a4" joinstyle="round" endcap="flat"/>
                </v:shape>
              </v:group>
            </w:pict>
          </mc:Fallback>
        </mc:AlternateContent>
      </w:r>
    </w:p>
    <w:p>
      <w:pPr>
        <w:pStyle w:val="Normal"/>
        <w:widowControl/>
        <w:tabs>
          <w:tab w:val="clear" w:pos="340"/>
        </w:tabs>
        <w:jc w:val="center"/>
        <w:rPr/>
      </w:pPr>
      <w:r>
        <w:rPr/>
        <w:t>Figure E.6-1   Satellite Geometry for Single Point Positioning</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The measurement equation and its partial derivative matrix for the single point positioning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098" coordsize="21600,21600" o:spt="ole_rId10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8" type="shapetype_ole_rId1098" style="width:208.15pt;height:80.3pt;mso-wrap-distance-right:0pt" filled="t" fillcolor="#FFFFFF" o:ole="">
            <v:imagedata r:id="rId1099" o:title=""/>
          </v:shape>
          <o:OLEObject Type="Embed" ProgID="Equation.DSMT4" ShapeID="ole_rId1098" DrawAspect="Content" ObjectID="_55771560" r:id="rId1098"/>
        </w:object>
      </w:r>
      <w:r>
        <w:rPr>
          <w:rStyle w:val="Applestylespan"/>
          <w:color w:val="000000"/>
          <w:szCs w:val="18"/>
        </w:rPr>
        <w:tab/>
        <w:tab/>
        <w:tab/>
        <w:tab/>
        <w:t>(F.6.21)</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geometric range </w:t>
      </w:r>
      <w:r>
        <w:rPr/>
        <w:object>
          <v:shapetype id="shapetype_ole_rId1100" coordsize="21600,21600" o:spt="ole_rId1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0" type="shapetype_ole_rId1100" style="width:12.9pt;height:17.1pt;mso-wrap-distance-right:0pt" filled="t" fillcolor="#FFFFFF" o:ole="">
            <v:imagedata r:id="rId1101" o:title=""/>
          </v:shape>
          <o:OLEObject Type="Embed" ProgID="Equation.DSMT4" ShapeID="ole_rId1100" DrawAspect="Content" ObjectID="_1039574150" r:id="rId1100"/>
        </w:object>
      </w:r>
      <w:r>
        <w:rPr>
          <w:rStyle w:val="Applestylespan"/>
          <w:color w:val="000000"/>
          <w:szCs w:val="18"/>
        </w:rPr>
        <w:t xml:space="preserve"> and LOS vector </w:t>
      </w:r>
      <w:r>
        <w:rPr/>
        <w:object>
          <v:shapetype id="shapetype_ole_rId1102" coordsize="21600,21600" o:spt="ole_rId1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2" type="shapetype_ole_rId1102" style="width:10.6pt;height:17.1pt;mso-wrap-distance-right:0pt" filled="t" fillcolor="#FFFFFF" o:ole="">
            <v:imagedata r:id="rId1103" o:title=""/>
          </v:shape>
          <o:OLEObject Type="Embed" ProgID="Equation.DSMT4" ShapeID="ole_rId1102" DrawAspect="Content" ObjectID="_342141231" r:id="rId1102"/>
        </w:object>
      </w:r>
      <w:r>
        <w:rPr>
          <w:rStyle w:val="Applestylespan"/>
          <w:color w:val="000000"/>
          <w:szCs w:val="18"/>
        </w:rPr>
        <w:t xml:space="preserve"> are given by E.3 (4) and E.3 (5) with the satellite and receiver positions. The satellite positions </w:t>
      </w:r>
      <w:r>
        <w:rPr/>
        <w:object>
          <v:shapetype id="shapetype_ole_rId1104" coordsize="21600,21600" o:spt="ole_rId1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4" type="shapetype_ole_rId1104" style="width:10.6pt;height:13.4pt;mso-wrap-distance-right:0pt" filled="t" fillcolor="#FFFFFF" o:ole="">
            <v:imagedata r:id="rId1105" o:title=""/>
          </v:shape>
          <o:OLEObject Type="Embed" ProgID="Equation.DSMT4" ShapeID="ole_rId1104" DrawAspect="Content" ObjectID="_305073225" r:id="rId1104"/>
        </w:object>
      </w:r>
      <w:r>
        <w:rPr>
          <w:rStyle w:val="Applestylespan"/>
          <w:color w:val="000000"/>
          <w:szCs w:val="18"/>
        </w:rPr>
        <w:t xml:space="preserve"> and the clock biases </w:t>
      </w:r>
      <w:r>
        <w:rPr/>
        <w:object>
          <v:shapetype id="shapetype_ole_rId1106" coordsize="21600,21600" o:spt="ole_rId1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6" type="shapetype_ole_rId1106" style="width:18pt;height:14.75pt;mso-wrap-distance-right:0pt" filled="t" fillcolor="#FFFFFF" o:ole="">
            <v:imagedata r:id="rId1107" o:title=""/>
          </v:shape>
          <o:OLEObject Type="Embed" ProgID="Equation.DSMT4" ShapeID="ole_rId1106" DrawAspect="Content" ObjectID="_996609713" r:id="rId1106"/>
        </w:object>
      </w:r>
      <w:r>
        <w:rPr>
          <w:rStyle w:val="Applestylespan"/>
          <w:color w:val="000000"/>
          <w:szCs w:val="18"/>
        </w:rPr>
        <w:t xml:space="preserve"> are also derived from the GNSS satellite ephemerides and clocks described in E.4 according to the processing option "Satellite Ephemeris/Clock".</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08" coordsize="21600,21600" o:spt="ole_rId1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8" type="shapetype_ole_rId1108" style="width:150pt;height:17.1pt;mso-wrap-distance-right:0pt" filled="t" fillcolor="#FFFFFF" o:ole="">
            <v:imagedata r:id="rId1109" o:title=""/>
          </v:shape>
          <o:OLEObject Type="Embed" ProgID="Equation.DSMT4" ShapeID="ole_rId1108" DrawAspect="Content" ObjectID="_1121869987" r:id="rId1108"/>
        </w:object>
      </w:r>
      <w:r>
        <w:rPr>
          <w:rStyle w:val="Applestylespan"/>
          <w:color w:val="000000"/>
          <w:szCs w:val="18"/>
        </w:rPr>
        <w:tab/>
        <w:tab/>
        <w:tab/>
        <w:tab/>
        <w:tab/>
        <w:t>(E.6.22)</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initial parameter vector </w:t>
      </w:r>
      <w:r>
        <w:rPr/>
        <w:object>
          <v:shapetype id="shapetype_ole_rId1110" coordsize="21600,21600" o:spt="ole_rId1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0" type="shapetype_ole_rId1110" style="width:12.9pt;height:13.85pt;mso-wrap-distance-right:0pt" filled="t" fillcolor="#FFFFFF" o:ole="">
            <v:imagedata r:id="rId1111" o:title=""/>
          </v:shape>
          <o:OLEObject Type="Embed" ProgID="Equation.DSMT4" ShapeID="ole_rId1110" DrawAspect="Content" ObjectID="_2061356560" r:id="rId1110"/>
        </w:object>
      </w:r>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Pr/>
        <w:object>
          <v:shapetype id="shapetype_ole_rId1112" coordsize="21600,21600" o:spt="ole_rId1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2" type="shapetype_ole_rId1112" style="width:12.9pt;height:12.45pt;mso-wrap-distance-right:0pt" filled="t" fillcolor="#FFFFFF" o:ole="">
            <v:imagedata r:id="rId1113" o:title=""/>
          </v:shape>
          <o:OLEObject Type="Embed" ProgID="Equation.DSMT4" ShapeID="ole_rId1112" DrawAspect="Content" ObjectID="_893401222" r:id="rId1112"/>
        </w:object>
      </w:r>
      <w:r>
        <w:rPr>
          <w:rStyle w:val="Applestylespan"/>
          <w:color w:val="000000"/>
          <w:szCs w:val="18"/>
        </w:rPr>
        <w:t>, RTKLIB uses the following formulas</w:t>
      </w:r>
    </w:p>
    <w:p>
      <w:pPr>
        <w:pStyle w:val="ListParagraph"/>
        <w:ind w:left="54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114" coordsize="21600,21600" o:spt="ole_rId1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4" type="shapetype_ole_rId1114" style="width:114pt;height:17.1pt;mso-wrap-distance-right:0pt" filled="t" fillcolor="#FFFFFF" o:ole="">
            <v:imagedata r:id="rId1115" o:title=""/>
          </v:shape>
          <o:OLEObject Type="Embed" ProgID="Equation.DSMT4" ShapeID="ole_rId1114" DrawAspect="Content" ObjectID="_1971011143" r:id="rId1114"/>
        </w:object>
      </w:r>
      <w:r>
        <w:rPr>
          <w:rStyle w:val="Applestylespan"/>
          <w:color w:val="000000"/>
          <w:szCs w:val="18"/>
        </w:rPr>
        <w:tab/>
        <w:tab/>
        <w:tab/>
        <w:tab/>
        <w:tab/>
        <w:tab/>
        <w:t>(E.6.23)</w:t>
      </w:r>
    </w:p>
    <w:p>
      <w:pPr>
        <w:pStyle w:val="ListParagraph"/>
        <w:snapToGrid w:val="false"/>
        <w:ind w:left="540" w:hanging="0"/>
        <w:rPr>
          <w:rStyle w:val="Applestylespan"/>
          <w:color w:val="000000"/>
          <w:szCs w:val="18"/>
        </w:rPr>
      </w:pPr>
      <w:r>
        <w:rPr/>
        <w:object>
          <v:shapetype id="shapetype_ole_rId1116" coordsize="21600,21600" o:spt="ole_rId1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6" type="shapetype_ole_rId1116" style="width:235.4pt;height:21.25pt;mso-wrap-distance-right:0pt" filled="t" fillcolor="#FFFFFF" o:ole="">
            <v:imagedata r:id="rId1117" o:title=""/>
          </v:shape>
          <o:OLEObject Type="Embed" ProgID="Equation.DSMT4" ShapeID="ole_rId1116" DrawAspect="Content" ObjectID="_1259721173" r:id="rId1116"/>
        </w:object>
      </w:r>
      <w:r>
        <w:rPr>
          <w:rStyle w:val="Applestylespan"/>
          <w:color w:val="000000"/>
          <w:szCs w:val="18"/>
        </w:rPr>
        <w:tab/>
        <w:tab/>
        <w:tab/>
        <w:t>(E.6.24)</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where:</w:t>
      </w:r>
    </w:p>
    <w:p>
      <w:pPr>
        <w:pStyle w:val="ListParagraph"/>
        <w:ind w:left="540" w:hanging="0"/>
        <w:rPr>
          <w:rStyle w:val="Applestylespan"/>
          <w:color w:val="000000"/>
          <w:szCs w:val="18"/>
        </w:rPr>
      </w:pPr>
      <w:r>
        <w:rPr/>
        <w:object>
          <v:shapetype id="shapetype_ole_rId1118" coordsize="21600,21600" o:spt="ole_rId1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8" type="shapetype_ole_rId1118" style="width:13.4pt;height:13.4pt;mso-wrap-distance-right:0pt" filled="t" fillcolor="#FFFFFF" o:ole="">
            <v:imagedata r:id="rId1119" o:title=""/>
          </v:shape>
          <o:OLEObject Type="Embed" ProgID="Equation.DSMT4" ShapeID="ole_rId1118" DrawAspect="Content" ObjectID="_1616286590" r:id="rId1118"/>
        </w:object>
      </w:r>
      <w:r>
        <w:rPr>
          <w:rStyle w:val="Applestylespan"/>
          <w:color w:val="000000"/>
          <w:szCs w:val="18"/>
        </w:rPr>
        <w:tab/>
        <w:tab/>
        <w:t>: satellite system error factor</w:t>
      </w:r>
    </w:p>
    <w:p>
      <w:pPr>
        <w:pStyle w:val="ListParagraph"/>
        <w:ind w:left="540" w:hanging="0"/>
        <w:rPr>
          <w:rStyle w:val="Applestylespan"/>
          <w:color w:val="000000"/>
          <w:szCs w:val="18"/>
        </w:rPr>
      </w:pPr>
      <w:r>
        <w:rPr>
          <w:rStyle w:val="Applestylespan"/>
          <w:color w:val="000000"/>
          <w:szCs w:val="18"/>
        </w:rPr>
        <w:tab/>
        <w:tab/>
        <w:t xml:space="preserve"> (1:GPS, Galileo, QZSS and BeiDou, 1.5: GLONASS, 3.0: SBAS)</w:t>
      </w:r>
    </w:p>
    <w:p>
      <w:pPr>
        <w:pStyle w:val="ListParagraph"/>
        <w:ind w:left="540" w:hanging="0"/>
        <w:rPr>
          <w:rStyle w:val="Applestylespan"/>
          <w:color w:val="000000"/>
          <w:szCs w:val="18"/>
        </w:rPr>
      </w:pPr>
      <w:r>
        <w:rPr/>
        <w:object>
          <v:shapetype id="shapetype_ole_rId1120" coordsize="21600,21600" o:spt="ole_rId1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0" type="shapetype_ole_rId1120" style="width:12.9pt;height:13.4pt;mso-wrap-distance-right:0pt" filled="t" fillcolor="#FFFFFF" o:ole="">
            <v:imagedata r:id="rId1121" o:title=""/>
          </v:shape>
          <o:OLEObject Type="Embed" ProgID="Equation.DSMT4" ShapeID="ole_rId1120" DrawAspect="Content" ObjectID="_572690884" r:id="rId1120"/>
        </w:object>
      </w:r>
      <w:r>
        <w:rPr>
          <w:rStyle w:val="Applestylespan"/>
          <w:color w:val="000000"/>
          <w:szCs w:val="18"/>
        </w:rPr>
        <w:tab/>
        <w:tab/>
        <w:t>: code/carrier-phase error ratio</w:t>
      </w:r>
    </w:p>
    <w:p>
      <w:pPr>
        <w:pStyle w:val="ListParagraph"/>
        <w:ind w:left="540" w:hanging="0"/>
        <w:rPr>
          <w:rStyle w:val="Applestylespan"/>
          <w:i/>
          <w:i/>
          <w:color w:val="000000"/>
          <w:szCs w:val="18"/>
        </w:rPr>
      </w:pPr>
      <w:r>
        <w:rPr/>
        <w:object>
          <v:shapetype id="shapetype_ole_rId1122" coordsize="21600,21600" o:spt="ole_rId1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2" type="shapetype_ole_rId1122" style="width:12.9pt;height:13.4pt;mso-wrap-distance-right:0pt" filled="t" fillcolor="#FFFFFF" o:ole="">
            <v:imagedata r:id="rId1123" o:title=""/>
          </v:shape>
          <o:OLEObject Type="Embed" ProgID="Equation.DSMT4" ShapeID="ole_rId1122" DrawAspect="Content" ObjectID="_620861464" r:id="rId1122"/>
        </w:object>
      </w:r>
      <w:r>
        <w:rPr>
          <w:rStyle w:val="Applestylespan"/>
          <w:color w:val="000000"/>
          <w:szCs w:val="18"/>
        </w:rPr>
        <w:t>,</w:t>
      </w:r>
      <w:r>
        <w:rPr/>
        <w:object>
          <v:shapetype id="shapetype_ole_rId1124" coordsize="21600,21600" o:spt="ole_rId1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4" type="shapetype_ole_rId1124" style="width:12.9pt;height:13.4pt;mso-wrap-distance-right:0pt" filled="t" fillcolor="#FFFFFF" o:ole="">
            <v:imagedata r:id="rId1125" o:title=""/>
          </v:shape>
          <o:OLEObject Type="Embed" ProgID="Equation.DSMT4" ShapeID="ole_rId1124" DrawAspect="Content" ObjectID="_1667151019" r:id="rId1124"/>
        </w:object>
      </w:r>
      <w:r>
        <w:rPr>
          <w:rStyle w:val="Applestylespan"/>
          <w:color w:val="000000"/>
          <w:szCs w:val="18"/>
        </w:rPr>
        <w:tab/>
        <w:t xml:space="preserve">: carrier-phase error factor </w:t>
      </w:r>
      <w:r>
        <w:rPr>
          <w:rStyle w:val="Applestylespan"/>
          <w:i/>
          <w:color w:val="000000"/>
          <w:szCs w:val="18"/>
        </w:rPr>
        <w:t>a</w:t>
      </w:r>
      <w:r>
        <w:rPr>
          <w:rStyle w:val="Applestylespan"/>
          <w:color w:val="000000"/>
          <w:szCs w:val="18"/>
        </w:rPr>
        <w:t xml:space="preserve"> and </w:t>
      </w:r>
      <w:r>
        <w:rPr>
          <w:rStyle w:val="Applestylespan"/>
          <w:i/>
          <w:color w:val="000000"/>
          <w:szCs w:val="18"/>
        </w:rPr>
        <w:t>b</w:t>
      </w:r>
      <w:r>
        <w:rPr>
          <w:rStyle w:val="Applestylespan"/>
          <w:color w:val="000000"/>
          <w:szCs w:val="18"/>
        </w:rPr>
        <w:t xml:space="preserve"> (m)</w:t>
      </w:r>
    </w:p>
    <w:p>
      <w:pPr>
        <w:pStyle w:val="ListParagraph"/>
        <w:ind w:left="540" w:hanging="0"/>
        <w:rPr>
          <w:rStyle w:val="Applestylespan"/>
          <w:color w:val="000000"/>
          <w:szCs w:val="18"/>
        </w:rPr>
      </w:pPr>
      <w:r>
        <w:rPr/>
        <w:object>
          <v:shapetype id="shapetype_ole_rId1126" coordsize="21600,21600" o:spt="ole_rId1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6" type="shapetype_ole_rId1126" style="width:20.75pt;height:14.75pt;mso-wrap-distance-right:0pt" filled="t" fillcolor="#FFFFFF" o:ole="">
            <v:imagedata r:id="rId1127" o:title=""/>
          </v:shape>
          <o:OLEObject Type="Embed" ProgID="Equation.DSMT4" ShapeID="ole_rId1126" DrawAspect="Content" ObjectID="_703269023" r:id="rId1126"/>
        </w:object>
      </w:r>
      <w:r>
        <w:rPr>
          <w:rStyle w:val="Applestylespan"/>
          <w:i/>
          <w:color w:val="000000"/>
          <w:szCs w:val="18"/>
        </w:rPr>
        <w:tab/>
      </w:r>
      <w:r>
        <w:rPr>
          <w:rStyle w:val="Applestylespan"/>
          <w:color w:val="000000"/>
          <w:szCs w:val="18"/>
        </w:rPr>
        <w:t>: standard deviation of ephemeris and clock error (m)</w:t>
      </w:r>
    </w:p>
    <w:p>
      <w:pPr>
        <w:pStyle w:val="ListParagraph"/>
        <w:ind w:left="540" w:hanging="0"/>
        <w:rPr>
          <w:rStyle w:val="Applestylespan"/>
          <w:color w:val="000000"/>
          <w:szCs w:val="18"/>
        </w:rPr>
      </w:pPr>
      <w:r>
        <w:rPr/>
        <w:object>
          <v:shapetype id="shapetype_ole_rId1128" coordsize="21600,21600" o:spt="ole_rId1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8" type="shapetype_ole_rId1128" style="width:19.4pt;height:13.4pt;mso-wrap-distance-right:0pt" filled="t" fillcolor="#FFFFFF" o:ole="">
            <v:imagedata r:id="rId1129" o:title=""/>
          </v:shape>
          <o:OLEObject Type="Embed" ProgID="Equation.DSMT4" ShapeID="ole_rId1128" DrawAspect="Content" ObjectID="_153335474" r:id="rId1128"/>
        </w:object>
      </w:r>
      <w:r>
        <w:rPr>
          <w:rStyle w:val="Applestylespan"/>
          <w:i/>
          <w:color w:val="000000"/>
          <w:szCs w:val="18"/>
        </w:rPr>
        <w:tab/>
      </w:r>
      <w:r>
        <w:rPr>
          <w:rStyle w:val="Applestylespan"/>
          <w:color w:val="000000"/>
          <w:szCs w:val="18"/>
        </w:rPr>
        <w:t>: standard deviation of ionosphere correction model error (m)</w:t>
      </w:r>
    </w:p>
    <w:p>
      <w:pPr>
        <w:pStyle w:val="ListParagraph"/>
        <w:ind w:left="540" w:hanging="0"/>
        <w:rPr>
          <w:rStyle w:val="Applestylespan"/>
          <w:color w:val="000000"/>
          <w:szCs w:val="18"/>
        </w:rPr>
      </w:pPr>
      <w:r>
        <w:rPr/>
        <w:object>
          <v:shapetype id="shapetype_ole_rId1130" coordsize="21600,21600" o:spt="ole_rId1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0" type="shapetype_ole_rId1130" style="width:21.25pt;height:14.75pt;mso-wrap-distance-right:0pt" filled="t" fillcolor="#FFFFFF" o:ole="">
            <v:imagedata r:id="rId1131" o:title=""/>
          </v:shape>
          <o:OLEObject Type="Embed" ProgID="Equation.DSMT4" ShapeID="ole_rId1130" DrawAspect="Content" ObjectID="_560362801" r:id="rId1130"/>
        </w:object>
      </w:r>
      <w:r>
        <w:rPr>
          <w:rStyle w:val="Applestylespan"/>
          <w:i/>
          <w:color w:val="000000"/>
          <w:szCs w:val="18"/>
        </w:rPr>
        <w:tab/>
      </w:r>
      <w:r>
        <w:rPr>
          <w:rStyle w:val="Applestylespan"/>
          <w:color w:val="000000"/>
          <w:szCs w:val="18"/>
        </w:rPr>
        <w:t>: standard deviation of troposphere correction model error (m)</w:t>
      </w:r>
    </w:p>
    <w:p>
      <w:pPr>
        <w:pStyle w:val="ListParagraph"/>
        <w:ind w:left="540" w:hanging="0"/>
        <w:rPr>
          <w:rStyle w:val="Applestylespan"/>
          <w:color w:val="000000"/>
          <w:szCs w:val="18"/>
        </w:rPr>
      </w:pPr>
      <w:r>
        <w:rPr/>
        <w:object>
          <v:shapetype id="shapetype_ole_rId1132" coordsize="21600,21600" o:spt="ole_rId1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2" type="shapetype_ole_rId1132" style="width:21.25pt;height:13.4pt;mso-wrap-distance-right:0pt" filled="t" fillcolor="#FFFFFF" o:ole="">
            <v:imagedata r:id="rId1133" o:title=""/>
          </v:shape>
          <o:OLEObject Type="Embed" ProgID="Equation.DSMT4" ShapeID="ole_rId1132" DrawAspect="Content" ObjectID="_1050999191" r:id="rId1132"/>
        </w:object>
      </w:r>
      <w:r>
        <w:rPr>
          <w:rStyle w:val="Applestylespan"/>
          <w:i/>
          <w:color w:val="000000"/>
          <w:szCs w:val="18"/>
        </w:rPr>
        <w:tab/>
      </w:r>
      <w:r>
        <w:rPr>
          <w:rStyle w:val="Applestylespan"/>
          <w:color w:val="000000"/>
          <w:szCs w:val="18"/>
        </w:rPr>
        <w:t>: standard deviation of code bias error (m)</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Pr/>
        <w:object>
          <v:shapetype id="shapetype_ole_rId1134" coordsize="21600,21600" o:spt="ole_rId1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4" type="shapetype_ole_rId1134" style="width:10.15pt;height:14.75pt;mso-wrap-distance-right:0pt" filled="t" fillcolor="#FFFFFF" o:ole="">
            <v:imagedata r:id="rId1135" o:title=""/>
          </v:shape>
          <o:OLEObject Type="Embed" ProgID="Equation.DSMT4" ShapeID="ole_rId1134" DrawAspect="Content" ObjectID="_588325536" r:id="rId1134"/>
        </w:object>
      </w:r>
      <w:r>
        <w:rPr>
          <w:rStyle w:val="Applestylespan"/>
          <w:color w:val="000000"/>
          <w:szCs w:val="18"/>
        </w:rPr>
        <w:t xml:space="preserve"> and the receiver clock bias </w:t>
      </w:r>
      <w:r>
        <w:rPr/>
        <w:object>
          <v:shapetype id="shapetype_ole_rId1136" coordsize="21600,21600" o:spt="ole_rId1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6" type="shapetype_ole_rId1136" style="width:13.4pt;height:16.15pt;mso-wrap-distance-right:0pt" filled="t" fillcolor="#FFFFFF" o:ole="">
            <v:imagedata r:id="rId1137" o:title=""/>
          </v:shape>
          <o:OLEObject Type="Embed" ProgID="Equation.DSMT4" ShapeID="ole_rId1136" DrawAspect="Content" ObjectID="_350219442" r:id="rId1136"/>
        </w:object>
      </w:r>
      <w:r>
        <w:rPr>
          <w:rStyle w:val="Applestylespan"/>
          <w:color w:val="000000"/>
          <w:szCs w:val="18"/>
        </w:rPr>
        <w:t xml:space="preserve"> are obtained.</w:t>
      </w:r>
    </w:p>
    <w:p>
      <w:pPr>
        <w:pStyle w:val="ListParagraph"/>
        <w:ind w:left="54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38" coordsize="21600,21600" o:spt="ole_rId1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8" type="shapetype_ole_rId1138" style="width:92.75pt;height:22.15pt;mso-wrap-distance-right:0pt" filled="t" fillcolor="#FFFFFF" o:ole="">
            <v:imagedata r:id="rId1139" o:title=""/>
          </v:shape>
          <o:OLEObject Type="Embed" ProgID="Equation.DSMT4" ShapeID="ole_rId1138" DrawAspect="Content" ObjectID="_225097747" r:id="rId1138"/>
        </w:object>
      </w:r>
      <w:r>
        <w:rPr>
          <w:rStyle w:val="Applestylespan"/>
          <w:color w:val="000000"/>
          <w:szCs w:val="18"/>
        </w:rPr>
        <w:tab/>
        <w:tab/>
        <w:tab/>
        <w:tab/>
        <w:tab/>
        <w:tab/>
        <w:tab/>
        <w:t>(E.6.25)</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estimated receiver clock bias </w:t>
      </w:r>
      <w:r>
        <w:rPr/>
        <w:object>
          <v:shapetype id="shapetype_ole_rId1140" coordsize="21600,21600" o:spt="ole_rId1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0" type="shapetype_ole_rId1140" style="width:13.4pt;height:16.15pt;mso-wrap-distance-right:0pt" filled="t" fillcolor="#FFFFFF" o:ole="">
            <v:imagedata r:id="rId1141" o:title=""/>
          </v:shape>
          <o:OLEObject Type="Embed" ProgID="Equation.DSMT4" ShapeID="ole_rId1140" DrawAspect="Content" ObjectID="_2103441495" r:id="rId1140"/>
        </w:object>
      </w:r>
      <w:r>
        <w:rPr>
          <w:rStyle w:val="Applestylespan"/>
          <w:color w:val="000000"/>
          <w:szCs w:val="18"/>
        </w:rPr>
        <w:t xml:space="preserve"> is not explicitly output to the solution file. Instead, it is incorporated in the solution time-tag. That means the solution time-tag indicates not the receiver time-tag but the true signal reception time measured in GPST.</w:t>
      </w:r>
    </w:p>
    <w:p>
      <w:pPr>
        <w:pStyle w:val="ListParagraph"/>
        <w:ind w:left="360" w:hanging="0"/>
        <w:rPr>
          <w:rStyle w:val="Applestylespan"/>
          <w:color w:val="000000"/>
          <w:szCs w:val="18"/>
        </w:rPr>
      </w:pPr>
      <w:r>
        <w:rPr>
          <w:color w:val="000000"/>
          <w:szCs w:val="18"/>
        </w:rPr>
      </w:r>
    </w:p>
    <w:p>
      <w:pPr>
        <w:pStyle w:val="ListParagraph"/>
        <w:numPr>
          <w:ilvl w:val="0"/>
          <w:numId w:val="26"/>
        </w:numPr>
        <w:rPr>
          <w:color w:val="000000"/>
          <w:szCs w:val="18"/>
        </w:rPr>
      </w:pPr>
      <w:r>
        <w:rPr/>
        <w:t>Estimation of receiver velocity and clock-drift</w:t>
      </w:r>
    </w:p>
    <w:p>
      <w:pPr>
        <w:pStyle w:val="ListParagraph"/>
        <w:ind w:left="360" w:hanging="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Pr/>
        <w:object>
          <v:shapetype id="shapetype_ole_rId1142" coordsize="21600,21600" o:spt="ole_rId1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2" type="shapetype_ole_rId1142" style="width:9.7pt;height:9.7pt;mso-wrap-distance-right:0pt" filled="t" fillcolor="#FFFFFF" o:ole="">
            <v:imagedata r:id="rId1143" o:title=""/>
          </v:shape>
          <o:OLEObject Type="Embed" ProgID="Equation.DSMT4" ShapeID="ole_rId1142" DrawAspect="Content" ObjectID="_1578864892" r:id="rId1142"/>
        </w:object>
      </w:r>
      <w:r>
        <w:rPr>
          <w:rStyle w:val="Applestylespan"/>
          <w:color w:val="000000"/>
          <w:szCs w:val="18"/>
        </w:rPr>
        <w:t xml:space="preserve">  for the velocity estimation is defined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44" coordsize="21600,21600" o:spt="ole_rId1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4" type="shapetype_ole_rId1144" style="width:60.9pt;height:17.1pt;mso-wrap-distance-right:0pt" filled="t" fillcolor="#FFFFFF" o:ole="">
            <v:imagedata r:id="rId1145" o:title=""/>
          </v:shape>
          <o:OLEObject Type="Embed" ProgID="Equation.DSMT4" ShapeID="ole_rId1144" DrawAspect="Content" ObjectID="_2140372034" r:id="rId1144"/>
        </w:object>
      </w:r>
      <w:r>
        <w:rPr>
          <w:rStyle w:val="Applestylespan"/>
          <w:color w:val="000000"/>
          <w:szCs w:val="18"/>
        </w:rPr>
        <w:tab/>
        <w:tab/>
        <w:tab/>
        <w:tab/>
        <w:tab/>
        <w:tab/>
        <w:tab/>
        <w:t>(E.6.26)</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46" coordsize="21600,21600" o:spt="ole_rId1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6" type="shapetype_ole_rId1146" style="width:10.6pt;height:13.85pt;mso-wrap-distance-right:0pt" filled="t" fillcolor="#FFFFFF" o:ole="">
            <v:imagedata r:id="rId1147" o:title=""/>
          </v:shape>
          <o:OLEObject Type="Embed" ProgID="Equation.DSMT4" ShapeID="ole_rId1146" DrawAspect="Content" ObjectID="_2063628366" r:id="rId1146"/>
        </w:object>
      </w:r>
      <w:r>
        <w:rPr>
          <w:rStyle w:val="Applestylespan"/>
          <w:color w:val="000000"/>
          <w:szCs w:val="18"/>
        </w:rPr>
        <w:t xml:space="preserve"> and </w:t>
      </w:r>
      <w:r>
        <w:rPr/>
        <w:object>
          <v:shapetype id="shapetype_ole_rId1148" coordsize="21600,21600" o:spt="ole_rId1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8" type="shapetype_ole_rId1148" style="width:13.85pt;height:14.75pt;mso-wrap-distance-right:0pt" filled="t" fillcolor="#FFFFFF" o:ole="">
            <v:imagedata r:id="rId1149" o:title=""/>
          </v:shape>
          <o:OLEObject Type="Embed" ProgID="Equation.DSMT4" ShapeID="ole_rId1148" DrawAspect="Content" ObjectID="_951091028" r:id="rId1148"/>
        </w:object>
      </w:r>
      <w:r>
        <w:rPr>
          <w:rStyle w:val="Applestylespan"/>
          <w:color w:val="000000"/>
          <w:szCs w:val="18"/>
        </w:rPr>
        <w:t xml:space="preserve"> are the receiver velocity in ECEF (m/s) and the receiver clock-drift (s/s), respectively. The range-rate measurement vector </w:t>
      </w:r>
      <w:r>
        <w:rPr/>
        <w:object>
          <v:shapetype id="shapetype_ole_rId1150" coordsize="21600,21600" o:spt="ole_rId1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0" type="shapetype_ole_rId1150" style="width:8.75pt;height:10.6pt;mso-wrap-distance-right:0pt" filled="t" fillcolor="#FFFFFF" o:ole="">
            <v:imagedata r:id="rId1151" o:title=""/>
          </v:shape>
          <o:OLEObject Type="Embed" ProgID="Equation.DSMT4" ShapeID="ole_rId1150" DrawAspect="Content" ObjectID="_1165306998" r:id="rId1150"/>
        </w:object>
      </w:r>
      <w:r>
        <w:rPr>
          <w:rStyle w:val="Applestylespan"/>
          <w:color w:val="000000"/>
          <w:szCs w:val="18"/>
        </w:rPr>
        <w:t xml:space="preserve"> can be given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52" coordsize="21600,21600" o:spt="ole_rId1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2" type="shapetype_ole_rId1152" style="width:156pt;height:17.55pt;mso-wrap-distance-right:0pt" filled="t" fillcolor="#FFFFFF" o:ole="">
            <v:imagedata r:id="rId1153" o:title=""/>
          </v:shape>
          <o:OLEObject Type="Embed" ProgID="Equation.DSMT4" ShapeID="ole_rId1152" DrawAspect="Content" ObjectID="_2049789776" r:id="rId1152"/>
        </w:object>
      </w:r>
      <w:r>
        <w:rPr>
          <w:rStyle w:val="Applestylespan"/>
          <w:color w:val="000000"/>
          <w:szCs w:val="18"/>
        </w:rPr>
        <w:tab/>
        <w:tab/>
        <w:tab/>
        <w:tab/>
        <w:tab/>
        <w:t>(E.6.27)</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54" coordsize="21600,21600" o:spt="ole_rId11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4" type="shapetype_ole_rId1154" style="width:18pt;height:18pt;mso-wrap-distance-right:0pt" filled="t" fillcolor="#FFFFFF" o:ole="">
            <v:imagedata r:id="rId1155" o:title=""/>
          </v:shape>
          <o:OLEObject Type="Embed" ProgID="Equation.DSMT4" ShapeID="ole_rId1154" DrawAspect="Content" ObjectID="_8974401" r:id="rId1154"/>
        </w:object>
      </w:r>
      <w:r>
        <w:rPr>
          <w:rStyle w:val="Applestylespan"/>
          <w:color w:val="000000"/>
          <w:szCs w:val="18"/>
        </w:rPr>
        <w:t xml:space="preserve"> is the </w:t>
      </w:r>
      <w:r>
        <w:rPr/>
        <w:object>
          <v:shapetype id="shapetype_ole_rId1156" coordsize="21600,21600" o:spt="ole_rId11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6" type="shapetype_ole_rId1156" style="width:10.6pt;height:13.85pt;mso-wrap-distance-right:0pt" filled="t" fillcolor="#FFFFFF" o:ole="">
            <v:imagedata r:id="rId1157" o:title=""/>
          </v:shape>
          <o:OLEObject Type="Embed" ProgID="Equation.DSMT4" ShapeID="ole_rId1156" DrawAspect="Content" ObjectID="_1805156107" r:id="rId1156"/>
        </w:object>
      </w:r>
      <w:r>
        <w:rPr>
          <w:rStyle w:val="Applestylespan"/>
          <w:color w:val="000000"/>
          <w:szCs w:val="18"/>
        </w:rPr>
        <w:t xml:space="preserve"> Doppler frequency measurement of the satellite </w:t>
      </w:r>
      <w:r>
        <w:rPr/>
        <w:object>
          <v:shapetype id="shapetype_ole_rId1158" coordsize="21600,21600" o:spt="ole_rId1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58" type="shapetype_ole_rId1158" style="width:8.3pt;height:9.7pt;mso-wrap-distance-right:0pt" filled="t" fillcolor="#FFFFFF" o:ole="">
            <v:imagedata r:id="rId1159" o:title=""/>
          </v:shape>
          <o:OLEObject Type="Embed" ProgID="Equation.DSMT4" ShapeID="ole_rId1158" DrawAspect="Content" ObjectID="_747117017" r:id="rId1158"/>
        </w:object>
      </w:r>
      <w:r>
        <w:rPr>
          <w:rStyle w:val="Applestylespan"/>
          <w:color w:val="000000"/>
          <w:szCs w:val="18"/>
        </w:rPr>
        <w:t xml:space="preserve">. RTKLIB always uses </w:t>
      </w:r>
      <w:r>
        <w:rPr/>
        <w:object>
          <v:shapetype id="shapetype_ole_rId1160" coordsize="21600,21600" o:spt="ole_rId1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0" type="shapetype_ole_rId1160" style="width:10.6pt;height:13.85pt;mso-wrap-distance-right:0pt" filled="t" fillcolor="#FFFFFF" o:ole="">
            <v:imagedata r:id="rId1161" o:title=""/>
          </v:shape>
          <o:OLEObject Type="Embed" ProgID="Equation.DSMT4" ShapeID="ole_rId1160" DrawAspect="Content" ObjectID="_633027579" r:id="rId1160"/>
        </w:object>
      </w:r>
      <w:r>
        <w:rPr>
          <w:rStyle w:val="Applestylespan"/>
          <w:color w:val="000000"/>
          <w:szCs w:val="18"/>
        </w:rPr>
        <w:t xml:space="preserve"> Doppler frequency measurements. These measurement equations and its partial derivative matrix are formed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2" coordsize="21600,21600" o:spt="ole_rId1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2" type="shapetype_ole_rId1162" style="width:166.15pt;height:80.3pt;mso-wrap-distance-right:0pt" filled="t" fillcolor="#FFFFFF" o:ole="">
            <v:imagedata r:id="rId1163" o:title=""/>
          </v:shape>
          <o:OLEObject Type="Embed" ProgID="Equation.DSMT4" ShapeID="ole_rId1162" DrawAspect="Content" ObjectID="_1692422420" r:id="rId1162"/>
        </w:object>
      </w:r>
      <w:r>
        <w:rPr>
          <w:rStyle w:val="Applestylespan"/>
          <w:color w:val="000000"/>
          <w:szCs w:val="18"/>
        </w:rPr>
        <w:tab/>
        <w:tab/>
        <w:tab/>
        <w:tab/>
        <w:tab/>
        <w:t>(F.6.28)</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The range-rage </w:t>
      </w:r>
      <w:r>
        <w:rPr/>
        <w:object>
          <v:shapetype id="shapetype_ole_rId1164" coordsize="21600,21600" o:spt="ole_rId1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4" type="shapetype_ole_rId1164" style="width:10.6pt;height:17.1pt;mso-wrap-distance-right:0pt" filled="t" fillcolor="#FFFFFF" o:ole="">
            <v:imagedata r:id="rId1165" o:title=""/>
          </v:shape>
          <o:OLEObject Type="Embed" ProgID="Equation.DSMT4" ShapeID="ole_rId1164" DrawAspect="Content" ObjectID="_1323993170" r:id="rId1164"/>
        </w:object>
      </w:r>
      <w:r>
        <w:rPr>
          <w:rStyle w:val="Applestylespan"/>
          <w:color w:val="000000"/>
          <w:szCs w:val="18"/>
        </w:rPr>
        <w:t xml:space="preserve"> between the receiver and the satellite in these equations is derived from:</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66" coordsize="21600,21600" o:spt="ole_rId1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6" type="shapetype_ole_rId1166" style="width:210.9pt;height:24.9pt;mso-wrap-distance-right:0pt" filled="t" fillcolor="#FFFFFF" o:ole="">
            <v:imagedata r:id="rId1167" o:title=""/>
          </v:shape>
          <o:OLEObject Type="Embed" ProgID="Equation.DSMT4" ShapeID="ole_rId1166" DrawAspect="Content" ObjectID="_828626770" r:id="rId1166"/>
        </w:object>
      </w:r>
      <w:r>
        <w:rPr>
          <w:rStyle w:val="Applestylespan"/>
          <w:color w:val="000000"/>
          <w:szCs w:val="18"/>
        </w:rPr>
        <w:tab/>
        <w:tab/>
        <w:tab/>
        <w:tab/>
        <w:t>(F.6.29)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168" coordsize="21600,21600" o:spt="ole_rId1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8" type="shapetype_ole_rId1168" style="width:63.25pt;height:18pt;mso-wrap-distance-right:0pt" filled="t" fillcolor="#FFFFFF" o:ole="">
            <v:imagedata r:id="rId1169" o:title=""/>
          </v:shape>
          <o:OLEObject Type="Embed" ProgID="Equation.DSMT4" ShapeID="ole_rId1168" DrawAspect="Content" ObjectID="_1508823880" r:id="rId1168"/>
        </w:object>
      </w:r>
      <w:r>
        <w:rPr>
          <w:rStyle w:val="Applestylespan"/>
          <w:color w:val="000000"/>
          <w:szCs w:val="18"/>
        </w:rPr>
        <w:t xml:space="preserve"> and </w:t>
      </w:r>
      <w:r>
        <w:rPr/>
        <w:object>
          <v:shapetype id="shapetype_ole_rId1170" coordsize="21600,21600" o:spt="ole_rId1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0" type="shapetype_ole_rId1170" style="width:79.4pt;height:18pt;mso-wrap-distance-right:0pt" filled="t" fillcolor="#FFFFFF" o:ole="">
            <v:imagedata r:id="rId1171" o:title=""/>
          </v:shape>
          <o:OLEObject Type="Embed" ProgID="Equation.DSMT4" ShapeID="ole_rId1170" DrawAspect="Content" ObjectID="_1502347317" r:id="rId1170"/>
        </w:object>
      </w:r>
      <w:r>
        <w:rPr>
          <w:rStyle w:val="Applestylespan"/>
          <w:color w:val="000000"/>
          <w:szCs w:val="18"/>
        </w:rPr>
        <w:t>. By using the iterated LSE similar to the estimation of the receiver position, we can obtain the receiver velocity and clock-drift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172" coordsize="21600,21600" o:spt="ole_rId1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2" type="shapetype_ole_rId1172" style="width:93.7pt;height:22.15pt;mso-wrap-distance-right:0pt" filled="t" fillcolor="#FFFFFF" o:ole="">
            <v:imagedata r:id="rId1173" o:title=""/>
          </v:shape>
          <o:OLEObject Type="Embed" ProgID="Equation.DSMT4" ShapeID="ole_rId1172" DrawAspect="Content" ObjectID="_1298326299" r:id="rId1172"/>
        </w:object>
      </w:r>
      <w:r>
        <w:rPr>
          <w:rStyle w:val="Applestylespan"/>
          <w:color w:val="000000"/>
          <w:szCs w:val="18"/>
        </w:rPr>
        <w:tab/>
        <w:tab/>
        <w:tab/>
        <w:tab/>
        <w:tab/>
        <w:tab/>
        <w:tab/>
        <w:t>(E.6.30)</w:t>
      </w:r>
    </w:p>
    <w:p>
      <w:pPr>
        <w:pStyle w:val="ListParagraph"/>
        <w:ind w:left="36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the weight matrix </w:t>
      </w:r>
      <w:r>
        <w:rPr/>
        <w:object>
          <v:shapetype id="shapetype_ole_rId1174" coordsize="21600,21600" o:spt="ole_rId1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4" type="shapetype_ole_rId1174" style="width:13.4pt;height:12.45pt;mso-wrap-distance-right:0pt" filled="t" fillcolor="#FFFFFF" o:ole="">
            <v:imagedata r:id="rId1175" o:title=""/>
          </v:shape>
          <o:OLEObject Type="Embed" ProgID="Equation.DSMT4" ShapeID="ole_rId1174" DrawAspect="Content" ObjectID="_485618342" r:id="rId1174"/>
        </w:object>
      </w:r>
      <w:r>
        <w:rPr>
          <w:rStyle w:val="Applestylespan"/>
          <w:color w:val="000000"/>
          <w:szCs w:val="18"/>
        </w:rPr>
        <w:t xml:space="preserve"> is set to </w:t>
      </w:r>
      <w:r>
        <w:rPr/>
        <w:object>
          <v:shapetype id="shapetype_ole_rId1176" coordsize="21600,21600" o:spt="ole_rId1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6" type="shapetype_ole_rId1176" style="width:8.75pt;height:10.6pt;mso-wrap-distance-right:0pt" filled="t" fillcolor="#FFFFFF" o:ole="">
            <v:imagedata r:id="rId1177" o:title=""/>
          </v:shape>
          <o:OLEObject Type="Embed" ProgID="Equation.DSMT4" ShapeID="ole_rId1176" DrawAspect="Content" ObjectID="_1976788845" r:id="rId1176"/>
        </w:object>
      </w:r>
      <w:r>
        <w:rPr>
          <w:rStyle w:val="Applestylespan"/>
          <w:color w:val="000000"/>
          <w:szCs w:val="18"/>
        </w:rPr>
        <w:t xml:space="preserve"> (non-weighted LSE).</w:t>
      </w:r>
    </w:p>
    <w:p>
      <w:pPr>
        <w:pStyle w:val="ListParagraph"/>
        <w:ind w:left="360" w:hanging="0"/>
        <w:rPr>
          <w:rStyle w:val="Applestylespan"/>
          <w:color w:val="000000"/>
          <w:szCs w:val="18"/>
        </w:rPr>
      </w:pPr>
      <w:r>
        <w:rPr>
          <w:color w:val="000000"/>
          <w:szCs w:val="18"/>
        </w:rPr>
      </w:r>
    </w:p>
    <w:p>
      <w:pPr>
        <w:pStyle w:val="ListParagraph"/>
        <w:numPr>
          <w:ilvl w:val="0"/>
          <w:numId w:val="26"/>
        </w:numPr>
        <w:rPr>
          <w:color w:val="000000"/>
          <w:szCs w:val="18"/>
        </w:rPr>
      </w:pPr>
      <w:r>
        <w:rPr/>
        <w:tab/>
        <w:t>Solution validation and RAIM FDE</w:t>
      </w:r>
    </w:p>
    <w:p>
      <w:pPr>
        <w:pStyle w:val="ListParagraph"/>
        <w:ind w:left="360" w:hanging="0"/>
        <w:rPr/>
      </w:pPr>
      <w:r>
        <w:rP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pPr>
        <w:pStyle w:val="ListParagraph"/>
        <w:ind w:left="360" w:hanging="0"/>
        <w:rPr/>
      </w:pPr>
      <w:r>
        <w:rPr/>
      </w:r>
    </w:p>
    <w:p>
      <w:pPr>
        <w:pStyle w:val="ListParagraph"/>
        <w:snapToGrid w:val="false"/>
        <w:ind w:left="540" w:hanging="0"/>
        <w:rPr/>
      </w:pPr>
      <w:r>
        <w:rPr/>
        <w:object>
          <v:shapetype id="shapetype_ole_rId1178" coordsize="21600,21600" o:spt="ole_rId1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78" type="shapetype_ole_rId1178" style="width:150pt;height:34.15pt;mso-wrap-distance-right:0pt" filled="t" fillcolor="#FFFFFF" o:ole="">
            <v:imagedata r:id="rId1179" o:title=""/>
          </v:shape>
          <o:OLEObject Type="Embed" ProgID="Equation.DSMT4" ShapeID="ole_rId1178" DrawAspect="Content" ObjectID="_685362584" r:id="rId1178"/>
        </w:object>
      </w:r>
      <w:r>
        <w:rPr/>
        <w:tab/>
        <w:tab/>
        <w:tab/>
        <w:tab/>
        <w:tab/>
        <w:t>(E.6.31)</w:t>
      </w:r>
    </w:p>
    <w:p>
      <w:pPr>
        <w:pStyle w:val="ListParagraph"/>
        <w:snapToGrid w:val="false"/>
        <w:ind w:left="540" w:hanging="0"/>
        <w:rPr/>
      </w:pPr>
      <w:r>
        <w:rPr/>
        <w:object>
          <v:shapetype id="shapetype_ole_rId1180" coordsize="21600,21600" o:spt="ole_rId1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0" type="shapetype_ole_rId1180" style="width:79.4pt;height:17.1pt;mso-wrap-distance-right:0pt" filled="t" fillcolor="#FFFFFF" o:ole="">
            <v:imagedata r:id="rId1181" o:title=""/>
          </v:shape>
          <o:OLEObject Type="Embed" ProgID="Equation.DSMT4" ShapeID="ole_rId1180" DrawAspect="Content" ObjectID="_54993947" r:id="rId1180"/>
        </w:object>
      </w:r>
      <w:r>
        <w:rPr/>
        <w:tab/>
        <w:tab/>
        <w:tab/>
        <w:tab/>
        <w:tab/>
        <w:tab/>
        <w:tab/>
        <w:t>(E.6.32)</w:t>
      </w:r>
    </w:p>
    <w:p>
      <w:pPr>
        <w:pStyle w:val="ListParagraph"/>
        <w:snapToGrid w:val="false"/>
        <w:ind w:left="540" w:hanging="0"/>
        <w:rPr/>
      </w:pPr>
      <w:r>
        <w:rPr/>
        <w:object>
          <v:shapetype id="shapetype_ole_rId1182" coordsize="21600,21600" o:spt="ole_rId1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2" type="shapetype_ole_rId1182" style="width:94.15pt;height:28.15pt;mso-wrap-distance-right:0pt" filled="t" fillcolor="#FFFFFF" o:ole="">
            <v:imagedata r:id="rId1183" o:title=""/>
          </v:shape>
          <o:OLEObject Type="Embed" ProgID="Equation.DSMT4" ShapeID="ole_rId1182" DrawAspect="Content" ObjectID="_26373008" r:id="rId1182"/>
        </w:object>
      </w:r>
      <w:r>
        <w:rPr/>
        <w:tab/>
        <w:tab/>
        <w:tab/>
        <w:tab/>
        <w:tab/>
        <w:tab/>
        <w:tab/>
        <w:t>(E.6.33)</w:t>
      </w:r>
    </w:p>
    <w:p>
      <w:pPr>
        <w:pStyle w:val="ListParagraph"/>
        <w:snapToGrid w:val="false"/>
        <w:ind w:left="540" w:hanging="0"/>
        <w:rPr/>
      </w:pPr>
      <w:r>
        <w:rPr/>
        <w:object>
          <v:shapetype id="shapetype_ole_rId1184" coordsize="21600,21600" o:spt="ole_rId1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4" type="shapetype_ole_rId1184" style="width:74.75pt;height:13.85pt;mso-wrap-distance-right:0pt" filled="t" fillcolor="#FFFFFF" o:ole="">
            <v:imagedata r:id="rId1185" o:title=""/>
          </v:shape>
          <o:OLEObject Type="Embed" ProgID="Equation.DSMT4" ShapeID="ole_rId1184" DrawAspect="Content" ObjectID="_47599144" r:id="rId1184"/>
        </w:object>
      </w:r>
      <w:r>
        <w:rPr/>
        <w:tab/>
        <w:tab/>
        <w:tab/>
        <w:tab/>
        <w:tab/>
        <w:tab/>
        <w:tab/>
        <w:t>(E.6.34)</w:t>
      </w:r>
    </w:p>
    <w:p>
      <w:pPr>
        <w:pStyle w:val="ListParagraph"/>
        <w:ind w:left="360" w:hanging="0"/>
        <w:rPr/>
      </w:pPr>
      <w:r>
        <w:rPr/>
      </w:r>
    </w:p>
    <w:p>
      <w:pPr>
        <w:pStyle w:val="ListParagraph"/>
        <w:ind w:left="360" w:hanging="0"/>
        <w:rPr/>
      </w:pPr>
      <w:r>
        <w:rPr/>
        <w:t xml:space="preserve">where </w:t>
      </w:r>
      <w:r>
        <w:rPr/>
        <w:object>
          <v:shapetype id="shapetype_ole_rId1186" coordsize="21600,21600" o:spt="ole_rId1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6" type="shapetype_ole_rId1186" style="width:8.75pt;height:9.7pt;mso-wrap-distance-right:0pt" filled="t" fillcolor="#FFFFFF" o:ole="">
            <v:imagedata r:id="rId1187" o:title=""/>
          </v:shape>
          <o:OLEObject Type="Embed" ProgID="Equation.DSMT4" ShapeID="ole_rId1186" DrawAspect="Content" ObjectID="_1559791893" r:id="rId1186"/>
        </w:object>
      </w:r>
      <w:r>
        <w:rPr/>
        <w:t xml:space="preserve"> is the number of estimated parameters and </w:t>
      </w:r>
      <w:r>
        <w:rPr/>
        <w:object>
          <v:shapetype id="shapetype_ole_rId1188" coordsize="21600,21600" o:spt="ole_rId1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8" type="shapetype_ole_rId1188" style="width:10.6pt;height:9.7pt;mso-wrap-distance-right:0pt" filled="t" fillcolor="#FFFFFF" o:ole="">
            <v:imagedata r:id="rId1189" o:title=""/>
          </v:shape>
          <o:OLEObject Type="Embed" ProgID="Equation.DSMT4" ShapeID="ole_rId1188" DrawAspect="Content" ObjectID="_412606527" r:id="rId1188"/>
        </w:object>
      </w:r>
      <w:r>
        <w:rPr/>
        <w:t xml:space="preserve"> is the number of measurements. </w:t>
      </w:r>
      <w:r>
        <w:rPr/>
        <w:object>
          <v:shapetype id="shapetype_ole_rId1190" coordsize="21600,21600" o:spt="ole_rId1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0" type="shapetype_ole_rId1190" style="width:25.85pt;height:17.1pt;mso-wrap-distance-right:0pt" filled="t" fillcolor="#FFFFFF" o:ole="">
            <v:imagedata r:id="rId1191" o:title=""/>
          </v:shape>
          <o:OLEObject Type="Embed" ProgID="Equation.DSMT4" ShapeID="ole_rId1190" DrawAspect="Content" ObjectID="_1421294256" r:id="rId1190"/>
        </w:object>
      </w:r>
      <w:r>
        <w:rPr/>
        <w:t xml:space="preserve"> is chi-square distribution of the degree of freedom </w:t>
      </w:r>
      <w:r>
        <w:rPr/>
        <w:object>
          <v:shapetype id="shapetype_ole_rId1192" coordsize="21600,21600" o:spt="ole_rId1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2" type="shapetype_ole_rId1192" style="width:8.75pt;height:9.7pt;mso-wrap-distance-right:0pt" filled="t" fillcolor="#FFFFFF" o:ole="">
            <v:imagedata r:id="rId1193" o:title=""/>
          </v:shape>
          <o:OLEObject Type="Embed" ProgID="Equation.DSMT4" ShapeID="ole_rId1192" DrawAspect="Content" ObjectID="_1202393655" r:id="rId1192"/>
        </w:object>
      </w:r>
      <w:r>
        <w:rPr/>
        <w:t xml:space="preserve"> and </w:t>
      </w:r>
      <w:r>
        <w:rPr/>
        <w:object>
          <v:shapetype id="shapetype_ole_rId1194" coordsize="21600,21600" o:spt="ole_rId1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4" type="shapetype_ole_rId1194" style="width:39.25pt;height:12.45pt;mso-wrap-distance-right:0pt" filled="t" fillcolor="#FFFFFF" o:ole="">
            <v:imagedata r:id="rId1195" o:title=""/>
          </v:shape>
          <o:OLEObject Type="Embed" ProgID="Equation.DSMT4" ShapeID="ole_rId1194" DrawAspect="Content" ObjectID="_401831636" r:id="rId1194"/>
        </w:object>
      </w:r>
      <w:r>
        <w:rPr/>
        <w:t xml:space="preserve"> (0.1%). </w:t>
      </w:r>
      <w:r>
        <w:rPr/>
        <w:object>
          <v:shapetype id="shapetype_ole_rId1196" coordsize="21600,21600" o:spt="ole_rId1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6" type="shapetype_ole_rId1196" style="width:29.1pt;height:12.45pt;mso-wrap-distance-right:0pt" filled="t" fillcolor="#FFFFFF" o:ole="">
            <v:imagedata r:id="rId1197" o:title=""/>
          </v:shape>
          <o:OLEObject Type="Embed" ProgID="Equation.DSMT4" ShapeID="ole_rId1196" DrawAspect="Content" ObjectID="_497379148" r:id="rId1196"/>
        </w:object>
      </w:r>
      <w:r>
        <w:rPr/>
        <w:t xml:space="preserve"> is geometric DOP (dilution of precision). </w:t>
      </w:r>
      <w:r>
        <w:rPr/>
        <w:object>
          <v:shapetype id="shapetype_ole_rId1198" coordsize="21600,21600" o:spt="ole_rId1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8" type="shapetype_ole_rId1198" style="width:41.1pt;height:13.85pt;mso-wrap-distance-right:0pt" filled="t" fillcolor="#FFFFFF" o:ole="">
            <v:imagedata r:id="rId1199" o:title=""/>
          </v:shape>
          <o:OLEObject Type="Embed" ProgID="Equation.DSMT4" ShapeID="ole_rId1198" DrawAspect="Content" ObjectID="_2100776464" r:id="rId1198"/>
        </w:object>
      </w:r>
      <w:r>
        <w:rPr/>
        <w:t xml:space="preserve"> can be set as the processing option "Reject Threshold of GDOP".</w:t>
      </w:r>
    </w:p>
    <w:p>
      <w:pPr>
        <w:pStyle w:val="ListParagraph"/>
        <w:ind w:left="360" w:hanging="0"/>
        <w:rPr/>
      </w:pPr>
      <w:r>
        <w:rPr/>
      </w:r>
    </w:p>
    <w:p>
      <w:pPr>
        <w:pStyle w:val="ListParagraph"/>
        <w:ind w:left="360" w:hanging="0"/>
        <w:rPr/>
      </w:pPr>
      <w:r>
        <w:rP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of  retries, the estimated receiver position with the minimum normalized squared residuals </w:t>
      </w:r>
      <w:r>
        <w:rPr/>
        <w:object>
          <v:shapetype id="shapetype_ole_rId1200" coordsize="21600,21600" o:spt="ole_rId1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0" type="shapetype_ole_rId1200" style="width:17.1pt;height:14.75pt;mso-wrap-distance-right:0pt" filled="t" fillcolor="#FFFFFF" o:ole="">
            <v:imagedata r:id="rId1201" o:title=""/>
          </v:shape>
          <o:OLEObject Type="Embed" ProgID="Equation.DSMT4" ShapeID="ole_rId1200" DrawAspect="Content" ObjectID="_1762575211" r:id="rId1200"/>
        </w:object>
      </w:r>
      <w:r>
        <w:rP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p>
    <w:p>
      <w:pPr>
        <w:pStyle w:val="Normal"/>
        <w:widowControl/>
        <w:tabs>
          <w:tab w:val="clear" w:pos="340"/>
        </w:tabs>
        <w:jc w:val="left"/>
        <w:textAlignment w:val="auto"/>
        <w:rPr>
          <w:rFonts w:ascii="Lucida Sans Unicode" w:hAnsi="Lucida Sans Unicode" w:eastAsia="ＭＳ ゴシック"/>
          <w:sz w:val="24"/>
        </w:rPr>
      </w:pPr>
      <w:r>
        <w:rPr>
          <w:rFonts w:eastAsia="ＭＳ ゴシック" w:ascii="Lucida Sans Unicode" w:hAnsi="Lucida Sans Unicode"/>
          <w:sz w:val="24"/>
        </w:rPr>
      </w:r>
      <w:r>
        <w:br w:type="page"/>
      </w:r>
    </w:p>
    <w:p>
      <w:pPr>
        <w:pStyle w:val="Heading2"/>
        <w:rPr/>
      </w:pPr>
      <w:bookmarkStart w:id="184" w:name="__RefHeading___Toc29540_281222887"/>
      <w:bookmarkStart w:id="185" w:name="_Toc352540093"/>
      <w:bookmarkEnd w:id="184"/>
      <w:r>
        <w:rPr/>
        <w:t>E.7</w:t>
        <w:tab/>
        <w:t>Kinematic, Static and Moving-Baseline</w:t>
      </w:r>
      <w:bookmarkEnd w:id="185"/>
    </w:p>
    <w:p>
      <w:pPr>
        <w:pStyle w:val="Normal"/>
        <w:rPr>
          <w:rStyle w:val="Applestylespan"/>
          <w:b/>
          <w:b/>
          <w:color w:val="000000"/>
          <w:szCs w:val="18"/>
        </w:rPr>
      </w:pPr>
      <w:r>
        <w:rPr>
          <w:b/>
          <w:color w:val="000000"/>
          <w:szCs w:val="18"/>
        </w:rPr>
      </w:r>
    </w:p>
    <w:p>
      <w:pPr>
        <w:pStyle w:val="Normal"/>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pPr>
        <w:pStyle w:val="Normal"/>
        <w:rPr>
          <w:rStyle w:val="Applestylespan"/>
          <w:b/>
          <w:b/>
          <w:color w:val="000000"/>
          <w:szCs w:val="18"/>
        </w:rPr>
      </w:pPr>
      <w:r>
        <w:rPr>
          <w:b/>
          <w:color w:val="000000"/>
          <w:szCs w:val="18"/>
        </w:rPr>
      </w:r>
    </w:p>
    <w:p>
      <w:pPr>
        <w:pStyle w:val="ListParagraph"/>
        <w:numPr>
          <w:ilvl w:val="0"/>
          <w:numId w:val="20"/>
        </w:numPr>
        <w:rPr>
          <w:kern w:val="0"/>
          <w:szCs w:val="18"/>
        </w:rPr>
      </w:pPr>
      <w:r>
        <w:rPr>
          <w:kern w:val="0"/>
          <w:szCs w:val="18"/>
        </w:rPr>
        <w:tab/>
        <w:t xml:space="preserve">EKF formulation </w:t>
      </w:r>
      <w:r>
        <w:rPr>
          <w:kern w:val="0"/>
          <w:szCs w:val="18"/>
          <w:vertAlign w:val="superscript"/>
        </w:rPr>
        <w:t>[65]</w:t>
      </w:r>
    </w:p>
    <w:p>
      <w:pPr>
        <w:pStyle w:val="ListParagraph"/>
        <w:ind w:left="360" w:hanging="0"/>
        <w:rPr>
          <w:kern w:val="0"/>
          <w:szCs w:val="18"/>
        </w:rPr>
      </w:pPr>
      <w:r>
        <w:rPr>
          <w:kern w:val="0"/>
          <w:szCs w:val="18"/>
        </w:rPr>
        <w:t xml:space="preserve">By using EKF, a state vector </w:t>
      </w:r>
      <w:r>
        <w:rPr/>
        <w:object>
          <v:shapetype id="shapetype_ole_rId1202" coordsize="21600,21600" o:spt="ole_rId1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2" type="shapetype_ole_rId1202" style="width:9.7pt;height:9.7pt;mso-wrap-distance-right:0pt" filled="t" fillcolor="#FFFFFF" o:ole="">
            <v:imagedata r:id="rId1203" o:title=""/>
          </v:shape>
          <o:OLEObject Type="Embed" ProgID="Equation.DSMT4" ShapeID="ole_rId1202" DrawAspect="Content" ObjectID="_1990887025" r:id="rId1202"/>
        </w:object>
      </w:r>
      <w:r>
        <w:rPr>
          <w:kern w:val="0"/>
          <w:szCs w:val="18"/>
        </w:rPr>
        <w:t xml:space="preserve"> for unknown model parameters and its covariance matrix </w:t>
      </w:r>
      <w:r>
        <w:rPr/>
      </w:r>
      <m:oMath xmlns:m="http://schemas.openxmlformats.org/officeDocument/2006/math">
        <m:r>
          <w:rPr>
            <w:rFonts w:ascii="Cambria Math" w:hAnsi="Cambria Math"/>
          </w:rPr>
          <m:t xml:space="preserve">P</m:t>
        </m:r>
      </m:oMath>
      <w:r>
        <w:rPr>
          <w:kern w:val="0"/>
          <w:szCs w:val="18"/>
        </w:rPr>
        <w:t xml:space="preserve"> can be estimated with a measurement vector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oMath>
      <w:r>
        <w:rPr>
          <w:kern w:val="0"/>
          <w:szCs w:val="18"/>
        </w:rPr>
        <w:t xml:space="preserve"> at an epoch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by:</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04" coordsize="21600,21600" o:spt="ole_rId1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4" type="shapetype_ole_rId1204" style="width:133.85pt;height:14.75pt;mso-wrap-distance-right:0pt" filled="t" fillcolor="#FFFFFF" o:ole="">
            <v:imagedata r:id="rId1205" o:title=""/>
          </v:shape>
          <o:OLEObject Type="Embed" ProgID="Equation.DSMT4" ShapeID="ole_rId1204" DrawAspect="Content" ObjectID="_482496295" r:id="rId1204"/>
        </w:object>
      </w:r>
      <w:r>
        <w:rPr>
          <w:kern w:val="0"/>
          <w:szCs w:val="18"/>
        </w:rPr>
        <w:tab/>
        <w:tab/>
        <w:tab/>
        <w:tab/>
        <w:tab/>
        <w:tab/>
        <w:t>(E.7.1)</w:t>
      </w:r>
    </w:p>
    <w:p>
      <w:pPr>
        <w:pStyle w:val="Normal"/>
        <w:snapToGrid w:val="false"/>
        <w:ind w:left="540" w:hanging="0"/>
        <w:rPr>
          <w:kern w:val="0"/>
          <w:szCs w:val="18"/>
        </w:rPr>
      </w:pPr>
      <w:r>
        <w:rPr/>
        <w:object>
          <v:shapetype id="shapetype_ole_rId1206" coordsize="21600,21600" o:spt="ole_rId1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6" type="shapetype_ole_rId1206" style="width:121.4pt;height:14.75pt;mso-wrap-distance-right:0pt" filled="t" fillcolor="#FFFFFF" o:ole="">
            <v:imagedata r:id="rId1207" o:title=""/>
          </v:shape>
          <o:OLEObject Type="Embed" ProgID="Equation.DSMT4" ShapeID="ole_rId1206" DrawAspect="Content" ObjectID="_1402593952" r:id="rId1206"/>
        </w:object>
      </w:r>
      <w:r>
        <w:rPr>
          <w:kern w:val="0"/>
          <w:szCs w:val="18"/>
        </w:rPr>
        <w:tab/>
        <w:tab/>
        <w:tab/>
        <w:tab/>
        <w:tab/>
        <w:tab/>
        <w:t>(E.7.2)</w:t>
      </w:r>
    </w:p>
    <w:p>
      <w:pPr>
        <w:pStyle w:val="ListParagraph"/>
        <w:snapToGrid w:val="false"/>
        <w:ind w:left="540" w:hanging="0"/>
        <w:rPr>
          <w:kern w:val="0"/>
          <w:szCs w:val="18"/>
        </w:rPr>
      </w:pPr>
      <w:r>
        <w:rPr/>
        <w:object>
          <v:shapetype id="shapetype_ole_rId1208" coordsize="21600,21600" o:spt="ole_rId1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8" type="shapetype_ole_rId1208" style="width:213.7pt;height:17.1pt;mso-wrap-distance-right:0pt" filled="t" fillcolor="#FFFFFF" o:ole="">
            <v:imagedata r:id="rId1209" o:title=""/>
          </v:shape>
          <o:OLEObject Type="Embed" ProgID="Equation.DSMT4" ShapeID="ole_rId1208" DrawAspect="Content" ObjectID="_23629361" r:id="rId1208"/>
        </w:object>
      </w:r>
      <w:r>
        <w:rPr>
          <w:kern w:val="0"/>
          <w:szCs w:val="18"/>
        </w:rPr>
        <w:tab/>
        <w:tab/>
        <w:tab/>
        <w:tab/>
        <w:t>(E.7.3)</w:t>
      </w:r>
    </w:p>
    <w:p>
      <w:pPr>
        <w:pStyle w:val="ListParagraph"/>
        <w:ind w:left="540" w:hanging="0"/>
        <w:rPr>
          <w:kern w:val="0"/>
          <w:szCs w:val="18"/>
        </w:rPr>
      </w:pPr>
      <w:r>
        <w:rPr>
          <w:kern w:val="0"/>
          <w:szCs w:val="18"/>
        </w:rPr>
      </w:r>
    </w:p>
    <w:p>
      <w:pPr>
        <w:pStyle w:val="ListParagraph"/>
        <w:ind w:left="360" w:hanging="0"/>
        <w:rPr>
          <w:kern w:val="0"/>
          <w:szCs w:val="18"/>
        </w:rPr>
      </w:pPr>
      <w:r>
        <w:rPr>
          <w:kern w:val="0"/>
          <w:szCs w:val="18"/>
        </w:rPr>
        <w:t xml:space="preserve">where </w:t>
      </w:r>
      <w:r>
        <w:rPr/>
        <w:object>
          <v:shapetype id="shapetype_ole_rId1210" coordsize="21600,21600" o:spt="ole_rId1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0" type="shapetype_ole_rId1210" style="width:13.4pt;height:16.15pt;mso-wrap-distance-right:0pt" filled="t" fillcolor="#FFFFFF" o:ole="">
            <v:imagedata r:id="rId1211" o:title=""/>
          </v:shape>
          <o:OLEObject Type="Embed" ProgID="Equation.DSMT4" ShapeID="ole_rId1210" DrawAspect="Content" ObjectID="_242336578" r:id="rId1210"/>
        </w:object>
      </w:r>
      <w:r>
        <w:rPr>
          <w:kern w:val="0"/>
          <w:szCs w:val="18"/>
        </w:rPr>
        <w:t xml:space="preserve"> and </w:t>
      </w:r>
      <w:r>
        <w:rPr/>
        <w:object>
          <v:shapetype id="shapetype_ole_rId1212" coordsize="21600,21600" o:spt="ole_rId1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2" type="shapetype_ole_rId1212" style="width:13.4pt;height:14.3pt;mso-wrap-distance-right:0pt" filled="t" fillcolor="#FFFFFF" o:ole="">
            <v:imagedata r:id="rId1213" o:title=""/>
          </v:shape>
          <o:OLEObject Type="Embed" ProgID="Equation.DSMT4" ShapeID="ole_rId1212" DrawAspect="Content" ObjectID="_448981179" r:id="rId1212"/>
        </w:object>
      </w:r>
      <w:r>
        <w:rPr>
          <w:kern w:val="0"/>
          <w:szCs w:val="18"/>
        </w:rPr>
        <w:t xml:space="preserve"> are the estimated state vector and its covariance matrix at the epoch time </w:t>
      </w:r>
      <w:r>
        <w:rPr/>
        <w:object>
          <v:shapetype id="shapetype_ole_rId1214" coordsize="21600,21600" o:spt="ole_rId1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4" type="shapetype_ole_rId1214" style="width:8.75pt;height:14.3pt;mso-wrap-distance-right:0pt" filled="t" fillcolor="#FFFFFF" o:ole="">
            <v:imagedata r:id="rId1215" o:title=""/>
          </v:shape>
          <o:OLEObject Type="Embed" ProgID="Equation.DSMT4" ShapeID="ole_rId1214" DrawAspect="Content" ObjectID="_2143809491" r:id="rId1214"/>
        </w:object>
      </w:r>
      <w:r>
        <w:rPr>
          <w:kern w:val="0"/>
          <w:szCs w:val="18"/>
        </w:rPr>
        <w:t xml:space="preserve">. </w:t>
      </w:r>
      <w:r>
        <w:rPr/>
        <w:object>
          <v:shapetype id="shapetype_ole_rId1216" coordsize="21600,21600" o:spt="ole_rId1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6" type="shapetype_ole_rId1216" style="width:16.15pt;height:13.4pt;mso-wrap-distance-right:0pt" filled="t" fillcolor="#FFFFFF" o:ole="">
            <v:imagedata r:id="rId1217" o:title=""/>
          </v:shape>
          <o:OLEObject Type="Embed" ProgID="Equation.DSMT4" ShapeID="ole_rId1216" DrawAspect="Content" ObjectID="_133719769" r:id="rId1216"/>
        </w:object>
      </w:r>
      <w:r>
        <w:rPr>
          <w:kern w:val="0"/>
          <w:szCs w:val="18"/>
        </w:rPr>
        <w:t xml:space="preserve">and </w:t>
      </w:r>
      <w:r>
        <w:rPr/>
        <w:object>
          <v:shapetype id="shapetype_ole_rId1218" coordsize="21600,21600" o:spt="ole_rId1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8" type="shapetype_ole_rId1218" style="width:16.15pt;height:13.4pt;mso-wrap-distance-right:0pt" filled="t" fillcolor="#FFFFFF" o:ole="">
            <v:imagedata r:id="rId1219" o:title=""/>
          </v:shape>
          <o:OLEObject Type="Embed" ProgID="Equation.DSMT4" ShapeID="ole_rId1218" DrawAspect="Content" ObjectID="_1670234407" r:id="rId1218"/>
        </w:object>
      </w:r>
      <w:r>
        <w:rPr>
          <w:kern w:val="0"/>
          <w:szCs w:val="18"/>
        </w:rPr>
        <w:t xml:space="preserve"> indicates before and after measurement update of EKF.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w:t>
      </w:r>
      <w:r>
        <w:rPr/>
      </w:r>
      <m:oMath xmlns:m="http://schemas.openxmlformats.org/officeDocument/2006/math">
        <m:sSub>
          <m:e>
            <m:r>
              <w:rPr>
                <w:rFonts w:ascii="Cambria Math" w:hAnsi="Cambria Math"/>
              </w:rPr>
              <m:t xml:space="preserve">R</m:t>
            </m:r>
          </m:e>
          <m:sub>
            <m:r>
              <w:rPr>
                <w:rFonts w:ascii="Cambria Math" w:hAnsi="Cambria Math"/>
              </w:rPr>
              <m:t xml:space="preserve">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20" coordsize="21600,21600" o:spt="ole_rId1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0" type="shapetype_ole_rId1220" style="width:81.25pt;height:16.6pt;mso-wrap-distance-right:0pt" filled="t" fillcolor="#FFFFFF" o:ole="">
            <v:imagedata r:id="rId1221" o:title=""/>
          </v:shape>
          <o:OLEObject Type="Embed" ProgID="Equation.DSMT4" ShapeID="ole_rId1220" DrawAspect="Content" ObjectID="_1545166360" r:id="rId1220"/>
        </w:object>
      </w:r>
      <w:r>
        <w:rPr>
          <w:kern w:val="0"/>
          <w:szCs w:val="18"/>
        </w:rPr>
        <w:tab/>
        <w:tab/>
        <w:tab/>
        <w:tab/>
        <w:tab/>
        <w:tab/>
        <w:tab/>
        <w:t>(E.7.4)</w:t>
      </w:r>
    </w:p>
    <w:p>
      <w:pPr>
        <w:pStyle w:val="Normal"/>
        <w:snapToGrid w:val="false"/>
        <w:ind w:left="540" w:hanging="0"/>
        <w:rPr>
          <w:kern w:val="0"/>
          <w:szCs w:val="18"/>
        </w:rPr>
      </w:pPr>
      <w:r>
        <w:rPr/>
        <w:object>
          <v:shapetype id="shapetype_ole_rId1222" coordsize="21600,21600" o:spt="ole_rId1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2" type="shapetype_ole_rId1222" style="width:130.6pt;height:17.1pt;mso-wrap-distance-right:0pt" filled="t" fillcolor="#FFFFFF" o:ole="">
            <v:imagedata r:id="rId1223" o:title=""/>
          </v:shape>
          <o:OLEObject Type="Embed" ProgID="Equation.DSMT4" ShapeID="ole_rId1222" DrawAspect="Content" ObjectID="_574618097" r:id="rId1222"/>
        </w:object>
      </w:r>
      <w:r>
        <w:rPr>
          <w:kern w:val="0"/>
          <w:szCs w:val="18"/>
        </w:rPr>
        <w:tab/>
        <w:tab/>
        <w:tab/>
        <w:tab/>
        <w:tab/>
        <w:tab/>
        <w:t>(E.7.5)</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r>
      <m:oMath xmlns:m="http://schemas.openxmlformats.org/officeDocument/2006/math">
        <m:sSubSup>
          <m:e>
            <m:r>
              <w:rPr>
                <w:rFonts w:ascii="Cambria Math" w:hAnsi="Cambria Math"/>
              </w:rPr>
              <m:t xml:space="preserve">F</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and </w:t>
      </w:r>
      <w:r>
        <w:rPr/>
      </w:r>
      <m:oMath xmlns:m="http://schemas.openxmlformats.org/officeDocument/2006/math">
        <m:sSubSup>
          <m:e>
            <m:r>
              <w:rPr>
                <w:rFonts w:ascii="Cambria Math" w:hAnsi="Cambria Math"/>
              </w:rPr>
              <m:t xml:space="preserve">Q</m:t>
            </m:r>
          </m:e>
          <m:sub>
            <m:r>
              <w:rPr>
                <w:rFonts w:ascii="Cambria Math" w:hAnsi="Cambria Math"/>
              </w:rPr>
              <m:t xml:space="preserve">k</m:t>
            </m:r>
          </m:sub>
          <m:sup>
            <m:r>
              <w:rPr>
                <w:rFonts w:ascii="Cambria Math" w:hAnsi="Cambria Math"/>
              </w:rPr>
              <m:t xml:space="preserve">k</m:t>
            </m:r>
            <m:r>
              <w:rPr>
                <w:rFonts w:ascii="Cambria Math" w:hAnsi="Cambria Math"/>
              </w:rPr>
              <m:t xml:space="preserve">+</m:t>
            </m:r>
            <m:r>
              <w:rPr>
                <w:rFonts w:ascii="Cambria Math" w:hAnsi="Cambria Math"/>
              </w:rPr>
              <m:t xml:space="preserve">1</m:t>
            </m:r>
          </m:sup>
        </m:sSubSup>
      </m:oMath>
      <w:r>
        <w:rPr>
          <w:kern w:val="0"/>
          <w:szCs w:val="18"/>
        </w:rPr>
        <w:t xml:space="preserve"> are the transition matrix and the covariance matrix of the system noise from epoch time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kern w:val="0"/>
          <w:szCs w:val="18"/>
        </w:rPr>
        <w:t xml:space="preserve"> to </w:t>
      </w:r>
      <w:r>
        <w:rPr/>
      </w:r>
      <m:oMath xmlns:m="http://schemas.openxmlformats.org/officeDocument/2006/math">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oMath>
      <w:r>
        <w:rPr>
          <w:kern w:val="0"/>
          <w:szCs w:val="18"/>
        </w:rPr>
        <w:t>.</w:t>
      </w:r>
    </w:p>
    <w:p>
      <w:pPr>
        <w:pStyle w:val="Normal"/>
        <w:rPr>
          <w:kern w:val="0"/>
          <w:szCs w:val="18"/>
        </w:rPr>
      </w:pPr>
      <w:r>
        <w:rPr>
          <w:kern w:val="0"/>
          <w:szCs w:val="18"/>
        </w:rPr>
      </w:r>
    </w:p>
    <w:p>
      <w:pPr>
        <w:pStyle w:val="ListParagraph"/>
        <w:numPr>
          <w:ilvl w:val="0"/>
          <w:numId w:val="20"/>
        </w:numPr>
        <w:rPr>
          <w:kern w:val="0"/>
          <w:szCs w:val="18"/>
        </w:rPr>
      </w:pPr>
      <w:r>
        <w:rPr>
          <w:kern w:val="0"/>
          <w:szCs w:val="18"/>
        </w:rPr>
        <w:tab/>
        <w:t>DD (double-difference) measurement model for short baseline</w:t>
      </w:r>
    </w:p>
    <w:p>
      <w:pPr>
        <w:pStyle w:val="ListParagraph"/>
        <w:ind w:left="360" w:hanging="0"/>
        <w:rPr>
          <w:kern w:val="0"/>
          <w:szCs w:val="18"/>
        </w:rPr>
      </w:pPr>
      <w:r>
        <w:rPr>
          <w:kern w:val="0"/>
          <w:szCs w:val="18"/>
        </w:rPr>
        <w:t xml:space="preserve">For carrier-based relative positioning with a short length (&lt; 10 km) baseline between the rover </w:t>
      </w:r>
      <w:r>
        <w:rPr/>
      </w:r>
      <m:oMath xmlns:m="http://schemas.openxmlformats.org/officeDocument/2006/math">
        <m:r>
          <w:rPr>
            <w:rFonts w:ascii="Cambria Math" w:hAnsi="Cambria Math"/>
          </w:rPr>
          <m:t xml:space="preserve">r</m:t>
        </m:r>
      </m:oMath>
      <w:r>
        <w:rPr>
          <w:kern w:val="0"/>
          <w:szCs w:val="18"/>
        </w:rPr>
        <w:t xml:space="preserve"> and the base-station </w:t>
      </w:r>
      <w:r>
        <w:rPr/>
      </w:r>
      <m:oMath xmlns:m="http://schemas.openxmlformats.org/officeDocument/2006/math">
        <m:r>
          <w:rPr>
            <w:rFonts w:ascii="Cambria Math" w:hAnsi="Cambria Math"/>
          </w:rPr>
          <m:t xml:space="preserve">b</m:t>
        </m:r>
      </m:oMath>
      <w:r>
        <w:rPr>
          <w:kern w:val="0"/>
          <w:szCs w:val="18"/>
        </w:rPr>
        <w:t xml:space="preserve">, the following DD measurement equations are generally used for the </w:t>
      </w:r>
      <w:r>
        <w:rPr/>
        <w:object>
          <v:shapetype id="shapetype_ole_rId1224" coordsize="21600,21600" o:spt="ole_rId1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4" type="shapetype_ole_rId1224" style="width:10.15pt;height:14.3pt;mso-wrap-distance-right:0pt" filled="t" fillcolor="#FFFFFF" o:ole="">
            <v:imagedata r:id="rId1225" o:title=""/>
          </v:shape>
          <o:OLEObject Type="Embed" ProgID="Equation.DSMT4" ShapeID="ole_rId1224" DrawAspect="Content" ObjectID="_1482243890" r:id="rId1224"/>
        </w:object>
      </w:r>
      <w:r>
        <w:rPr>
          <w:kern w:val="0"/>
          <w:szCs w:val="18"/>
        </w:rPr>
        <w:t xml:space="preserve"> phase-range and pseudorange. In these equations, the satellite and receiver clock biases, and the ionospheric and tropospheric effects and other minor correction terms are almost eliminated by using DD technique.</w:t>
      </w:r>
    </w:p>
    <w:p>
      <w:pPr>
        <w:pStyle w:val="ListParagraph"/>
        <w:ind w:left="360" w:hanging="0"/>
        <w:rPr>
          <w:kern w:val="0"/>
          <w:szCs w:val="18"/>
        </w:rPr>
      </w:pPr>
      <w:r>
        <w:rPr>
          <w:kern w:val="0"/>
          <w:szCs w:val="18"/>
        </w:rPr>
      </w:r>
    </w:p>
    <w:p>
      <w:pPr>
        <w:pStyle w:val="Normal"/>
        <w:ind w:left="540" w:hanging="0"/>
        <w:rPr>
          <w:kern w:val="0"/>
          <w:szCs w:val="18"/>
        </w:rPr>
      </w:pPr>
      <w:r>
        <w:rPr/>
        <w:object>
          <v:shapetype id="shapetype_ole_rId1226" coordsize="21600,21600" o:spt="ole_rId1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6" type="shapetype_ole_rId1226" style="width:156.45pt;height:36.9pt;mso-wrap-distance-right:0pt" filled="t" fillcolor="#FFFFFF" o:ole="">
            <v:imagedata r:id="rId1227" o:title=""/>
          </v:shape>
          <o:OLEObject Type="Embed" ProgID="Equation.DSMT4" ShapeID="ole_rId1226" DrawAspect="Content" ObjectID="_1266659792" r:id="rId1226"/>
        </w:object>
      </w:r>
      <w:r>
        <w:rPr>
          <w:kern w:val="0"/>
          <w:szCs w:val="18"/>
        </w:rPr>
        <w:tab/>
        <w:tab/>
        <w:tab/>
        <w:tab/>
        <w:tab/>
        <w:t>(E.7.6)</w:t>
      </w:r>
    </w:p>
    <w:p>
      <w:pPr>
        <w:pStyle w:val="Normal"/>
        <w:rPr>
          <w:kern w:val="0"/>
          <w:szCs w:val="18"/>
        </w:rPr>
      </w:pPr>
      <w:r>
        <w:rPr>
          <w:kern w:val="0"/>
          <w:szCs w:val="18"/>
        </w:rPr>
      </w:r>
    </w:p>
    <w:p>
      <w:pPr>
        <w:pStyle w:val="Normal"/>
        <w:rPr>
          <w:kern w:val="0"/>
          <w:szCs w:val="18"/>
        </w:rPr>
      </w:pPr>
      <w:r>
        <w:rPr/>
        <mc:AlternateContent>
          <mc:Choice Requires="wpg">
            <w:drawing>
              <wp:inline distT="0" distB="0" distL="0" distR="0">
                <wp:extent cx="5402580" cy="1597660"/>
                <wp:effectExtent l="0" t="0" r="0" b="0"/>
                <wp:docPr id="200" name="Shape37"/>
                <a:graphic xmlns:a="http://schemas.openxmlformats.org/drawingml/2006/main">
                  <a:graphicData uri="http://schemas.microsoft.com/office/word/2010/wordprocessingGroup">
                    <wpg:wgp>
                      <wpg:cNvGrpSpPr/>
                      <wpg:grpSpPr>
                        <a:xfrm>
                          <a:off x="0" y="0"/>
                          <a:ext cx="5401800" cy="1596960"/>
                        </a:xfrm>
                      </wpg:grpSpPr>
                      <wps:wsp>
                        <wps:cNvSpPr/>
                        <wps:spPr>
                          <a:xfrm>
                            <a:off x="0" y="0"/>
                            <a:ext cx="5401800" cy="1596960"/>
                          </a:xfrm>
                          <a:prstGeom prst="rect">
                            <a:avLst/>
                          </a:prstGeom>
                          <a:noFill/>
                          <a:ln w="0">
                            <a:noFill/>
                          </a:ln>
                        </wps:spPr>
                        <wps:style>
                          <a:lnRef idx="0"/>
                          <a:fillRef idx="0"/>
                          <a:effectRef idx="0"/>
                          <a:fontRef idx="minor"/>
                        </wps:style>
                        <wps:bodyPr/>
                      </wps:wsp>
                      <pic:pic xmlns:pic="http://schemas.openxmlformats.org/drawingml/2006/picture">
                        <pic:nvPicPr>
                          <pic:cNvPr id="8" name="" descr=""/>
                          <pic:cNvPicPr/>
                        </pic:nvPicPr>
                        <pic:blipFill>
                          <a:blip r:embed="rId1228"/>
                          <a:stretch/>
                        </pic:blipFill>
                        <pic:spPr>
                          <a:xfrm>
                            <a:off x="852120" y="238680"/>
                            <a:ext cx="3690720" cy="1134720"/>
                          </a:xfrm>
                          <a:prstGeom prst="rect">
                            <a:avLst/>
                          </a:prstGeom>
                          <a:ln w="0">
                            <a:noFill/>
                          </a:ln>
                        </pic:spPr>
                      </pic:pic>
                    </wpg:wgp>
                  </a:graphicData>
                </a:graphic>
              </wp:inline>
            </w:drawing>
          </mc:Choice>
          <mc:Fallback>
            <w:pict>
              <v:group id="shape_0" alt="Shape37" style="position:absolute;margin-left:0pt;margin-top:-125.8pt;width:425.35pt;height:125.75pt" coordorigin="0,-2516" coordsize="8507,2515">
                <v:rect id="shape_0" path="m0,0l-2147483645,0l-2147483645,-2147483646l0,-2147483646xe" stroked="f" style="position:absolute;left:0;top:-2516;width:8506;height:2514;mso-wrap-style:none;v-text-anchor:middle;mso-position-vertical:top">
                  <v:fill o:detectmouseclick="t" on="false"/>
                  <v:stroke color="#3465a4" joinstyle="round" endcap="flat"/>
                  <w10:wrap type="square"/>
                </v:rect>
                <v:shape id="shape_0" stroked="f" style="position:absolute;left:1342;top:-2140;width:5811;height:1786;mso-wrap-style:none;v-text-anchor:middle;mso-position-vertical:top" type="shapetype_75">
                  <v:imagedata r:id="rId1228" o:detectmouseclick="t"/>
                  <v:stroke color="#3465a4" joinstyle="round" endcap="flat"/>
                </v:shape>
              </v:group>
            </w:pict>
          </mc:Fallback>
        </mc:AlternateContent>
      </w:r>
    </w:p>
    <w:p>
      <w:pPr>
        <w:pStyle w:val="Normal"/>
        <w:jc w:val="center"/>
        <w:rPr>
          <w:kern w:val="0"/>
          <w:szCs w:val="18"/>
        </w:rPr>
      </w:pPr>
      <w:r>
        <w:rPr>
          <w:kern w:val="0"/>
          <w:szCs w:val="18"/>
        </w:rPr>
        <w:t>Figure E.7-1   DD (double-difference) Formulation</w:t>
      </w:r>
    </w:p>
    <w:p>
      <w:pPr>
        <w:pStyle w:val="Normal"/>
        <w:rPr>
          <w:kern w:val="0"/>
          <w:szCs w:val="18"/>
        </w:rPr>
      </w:pPr>
      <w:r>
        <w:rPr>
          <w:kern w:val="0"/>
          <w:szCs w:val="18"/>
        </w:rPr>
      </w:r>
    </w:p>
    <w:p>
      <w:pPr>
        <w:pStyle w:val="Normal"/>
        <w:rPr>
          <w:kern w:val="0"/>
          <w:szCs w:val="18"/>
        </w:rPr>
      </w:pPr>
      <w:r>
        <w:rPr>
          <w:kern w:val="0"/>
          <w:szCs w:val="18"/>
        </w:rPr>
      </w:r>
    </w:p>
    <w:p>
      <w:pPr>
        <w:pStyle w:val="Normal"/>
        <w:ind w:left="360" w:hanging="0"/>
        <w:rPr>
          <w:szCs w:val="18"/>
        </w:rPr>
      </w:pPr>
      <w:r>
        <w:rPr>
          <w:szCs w:val="18"/>
        </w:rPr>
        <w:t xml:space="preserve">where the </w:t>
      </w:r>
      <w:r>
        <w:rPr/>
        <w:object>
          <v:shapetype id="shapetype_ole_rId1229" coordsize="21600,21600" o:spt="ole_rId1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9" type="shapetype_ole_rId1229" style="width:23.55pt;height:17.1pt;mso-wrap-distance-right:0pt" filled="t" fillcolor="#FFFFFF" o:ole="">
            <v:imagedata r:id="rId1230" o:title=""/>
          </v:shape>
          <o:OLEObject Type="Embed" ProgID="Equation.DSMT4" ShapeID="ole_rId1229" DrawAspect="Content" ObjectID="_56847294" r:id="rId1229"/>
        </w:object>
      </w:r>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Pr/>
        <w:object>
          <v:shapetype id="shapetype_ole_rId1231" coordsize="21600,21600" o:spt="ole_rId1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1" type="shapetype_ole_rId1231" style="width:13.4pt;height:16.6pt;mso-wrap-distance-right:0pt" filled="t" fillcolor="#FFFFFF" o:ole="">
            <v:imagedata r:id="rId1232" o:title=""/>
          </v:shape>
          <o:OLEObject Type="Embed" ProgID="Equation.DSMT4" ShapeID="ole_rId1231" DrawAspect="Content" ObjectID="_1626597997" r:id="rId1231"/>
        </w:object>
      </w:r>
      <w:r>
        <w:rPr>
          <w:kern w:val="0"/>
          <w:szCs w:val="18"/>
        </w:rPr>
        <w:t xml:space="preserve"> in the equation, the base-station position </w:t>
      </w:r>
      <w:r>
        <w:rPr/>
        <w:object>
          <v:shapetype id="shapetype_ole_rId1233" coordsize="21600,21600" o:spt="ole_rId1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3" type="shapetype_ole_rId1233" style="width:10.15pt;height:14.3pt;mso-wrap-distance-right:0pt" filled="t" fillcolor="#FFFFFF" o:ole="">
            <v:imagedata r:id="rId1234" o:title=""/>
          </v:shape>
          <o:OLEObject Type="Embed" ProgID="Equation.DSMT4" ShapeID="ole_rId1233" DrawAspect="Content" ObjectID="_856843084" r:id="rId1233"/>
        </w:object>
      </w:r>
      <w:r>
        <w:rPr>
          <w:kern w:val="0"/>
          <w:szCs w:val="18"/>
        </w:rPr>
        <w:t xml:space="preserve"> is fixed to predetermined values except for the moving-baseline case. </w:t>
      </w:r>
    </w:p>
    <w:p>
      <w:pPr>
        <w:pStyle w:val="Normal"/>
        <w:ind w:left="360" w:hanging="0"/>
        <w:rPr>
          <w:kern w:val="0"/>
          <w:szCs w:val="18"/>
        </w:rPr>
      </w:pPr>
      <w:r>
        <w:rPr>
          <w:kern w:val="0"/>
          <w:szCs w:val="18"/>
        </w:rPr>
      </w:r>
    </w:p>
    <w:p>
      <w:pPr>
        <w:pStyle w:val="Normal"/>
        <w:ind w:left="360" w:hanging="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pPr>
        <w:pStyle w:val="Normal"/>
        <w:ind w:left="360" w:hanging="0"/>
        <w:rPr>
          <w:kern w:val="0"/>
          <w:szCs w:val="18"/>
        </w:rPr>
      </w:pPr>
      <w:r>
        <w:rPr>
          <w:kern w:val="0"/>
          <w:szCs w:val="18"/>
        </w:rPr>
      </w:r>
    </w:p>
    <w:p>
      <w:pPr>
        <w:pStyle w:val="Normal"/>
        <w:ind w:left="360" w:hanging="0"/>
        <w:rPr>
          <w:kern w:val="0"/>
          <w:szCs w:val="18"/>
        </w:rPr>
      </w:pPr>
      <w:r>
        <w:rPr>
          <w:kern w:val="0"/>
          <w:szCs w:val="18"/>
        </w:rPr>
        <w:t>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frequency . The group delay difference in receivers is called as a receiver ISB (inter system bias).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Assuming the use of triple-frequency GPS/GNSS receivers for both of the rover and the base-station, the unknown state vector </w:t>
      </w:r>
      <w:r>
        <w:rPr/>
        <w:object>
          <v:shapetype id="shapetype_ole_rId1235" coordsize="21600,21600" o:spt="ole_rId1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5" type="shapetype_ole_rId1235" style="width:8.75pt;height:8.75pt;mso-wrap-distance-right:0pt" filled="t" fillcolor="#FFFFFF" o:ole="">
            <v:imagedata r:id="rId1236" o:title=""/>
          </v:shape>
          <o:OLEObject Type="Embed" ProgID="Equation.DSMT4" ShapeID="ole_rId1235" DrawAspect="Content" ObjectID="_1349161182" r:id="rId1235"/>
        </w:object>
      </w:r>
      <w:r>
        <w:rPr>
          <w:kern w:val="0"/>
          <w:szCs w:val="18"/>
        </w:rPr>
        <w:t xml:space="preserve"> to be estimated can be defined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37" coordsize="21600,21600" o:spt="ole_rId1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7" type="shapetype_ole_rId1237" style="width:110.75pt;height:16.6pt;mso-wrap-distance-right:0pt" filled="t" fillcolor="#FFFFFF" o:ole="">
            <v:imagedata r:id="rId1238" o:title=""/>
          </v:shape>
          <o:OLEObject Type="Embed" ProgID="Equation.DSMT4" ShapeID="ole_rId1237" DrawAspect="Content" ObjectID="_274553869" r:id="rId1237"/>
        </w:object>
      </w:r>
      <w:r>
        <w:rPr>
          <w:kern w:val="0"/>
          <w:szCs w:val="18"/>
        </w:rPr>
        <w:tab/>
        <w:tab/>
        <w:tab/>
        <w:tab/>
        <w:tab/>
        <w:tab/>
        <w:t>(E.7.7)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where </w:t>
      </w:r>
      <w:r>
        <w:rPr/>
        <w:object>
          <v:shapetype id="shapetype_ole_rId1239" coordsize="21600,21600" o:spt="ole_rId1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9" type="shapetype_ole_rId1239" style="width:98.3pt;height:17.1pt;mso-wrap-distance-right:0pt" filled="t" fillcolor="#FFFFFF" o:ole="">
            <v:imagedata r:id="rId1240" o:title=""/>
          </v:shape>
          <o:OLEObject Type="Embed" ProgID="Equation.DSMT4" ShapeID="ole_rId1239" DrawAspect="Content" ObjectID="_943600948" r:id="rId1239"/>
        </w:object>
      </w:r>
      <w:r>
        <w:rPr>
          <w:kern w:val="0"/>
          <w:szCs w:val="18"/>
        </w:rPr>
        <w:t xml:space="preserve"> is </w:t>
      </w:r>
      <w:r>
        <w:rPr/>
        <w:object>
          <v:shapetype id="shapetype_ole_rId1241" coordsize="21600,21600" o:spt="ole_rId1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1" type="shapetype_ole_rId1241" style="width:10.15pt;height:14.3pt;mso-wrap-distance-right:0pt" filled="t" fillcolor="#FFFFFF" o:ole="">
            <v:imagedata r:id="rId1242" o:title=""/>
          </v:shape>
          <o:OLEObject Type="Embed" ProgID="Equation.DSMT4" ShapeID="ole_rId1241" DrawAspect="Content" ObjectID="_259696598" r:id="rId1241"/>
        </w:object>
      </w:r>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The measurement vector </w:t>
      </w:r>
      <w:r>
        <w:rPr/>
        <w:object>
          <v:shapetype id="shapetype_ole_rId1243" coordsize="21600,21600" o:spt="ole_rId1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3" type="shapetype_ole_rId1243" style="width:8.75pt;height:10.15pt;mso-wrap-distance-right:0pt" filled="t" fillcolor="#FFFFFF" o:ole="">
            <v:imagedata r:id="rId1244" o:title=""/>
          </v:shape>
          <o:OLEObject Type="Embed" ProgID="Equation.DSMT4" ShapeID="ole_rId1243" DrawAspect="Content" ObjectID="_927263969" r:id="rId1243"/>
        </w:object>
      </w:r>
      <w:r>
        <w:rPr>
          <w:kern w:val="0"/>
          <w:szCs w:val="18"/>
        </w:rPr>
        <w:t xml:space="preserve"> is also defined with DD phase-range and pseudorange measurements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45" coordsize="21600,21600" o:spt="ole_rId1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5" type="shapetype_ole_rId1245" style="width:135.25pt;height:17.1pt;mso-wrap-distance-right:0pt" filled="t" fillcolor="#FFFFFF" o:ole="">
            <v:imagedata r:id="rId1246" o:title=""/>
          </v:shape>
          <o:OLEObject Type="Embed" ProgID="Equation.DSMT4" ShapeID="ole_rId1245" DrawAspect="Content" ObjectID="_1562800982" r:id="rId1245"/>
        </w:object>
      </w:r>
      <w:r>
        <w:rPr>
          <w:kern w:val="0"/>
          <w:szCs w:val="18"/>
        </w:rPr>
        <w:tab/>
        <w:tab/>
        <w:tab/>
        <w:tab/>
        <w:tab/>
        <w:tab/>
        <w:t>(E.7.8)</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47" coordsize="21600,21600" o:spt="ole_rId1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7" type="shapetype_ole_rId1247" style="width:122.75pt;height:34.6pt;mso-wrap-distance-right:0pt" filled="t" fillcolor="#FFFFFF" o:ole="">
            <v:imagedata r:id="rId1248" o:title=""/>
          </v:shape>
          <o:OLEObject Type="Embed" ProgID="Equation.DSMT4" ShapeID="ole_rId1247" DrawAspect="Content" ObjectID="_1934948216" r:id="rId1247"/>
        </w:object>
      </w:r>
    </w:p>
    <w:p>
      <w:pPr>
        <w:pStyle w:val="Normal"/>
        <w:rPr>
          <w:kern w:val="0"/>
          <w:szCs w:val="18"/>
        </w:rPr>
      </w:pPr>
      <w:r>
        <w:rPr>
          <w:kern w:val="0"/>
          <w:szCs w:val="18"/>
        </w:rPr>
      </w:r>
    </w:p>
    <w:p>
      <w:pPr>
        <w:pStyle w:val="ListParagraph"/>
        <w:numPr>
          <w:ilvl w:val="0"/>
          <w:numId w:val="20"/>
        </w:numPr>
        <w:rPr>
          <w:kern w:val="0"/>
          <w:szCs w:val="18"/>
        </w:rPr>
      </w:pPr>
      <w:r>
        <w:rPr>
          <w:kern w:val="0"/>
          <w:szCs w:val="18"/>
        </w:rPr>
        <w:t>Measurement update of EKF for short baseline</w:t>
      </w:r>
    </w:p>
    <w:p>
      <w:pPr>
        <w:pStyle w:val="ListParagraph"/>
        <w:ind w:left="360" w:hanging="0"/>
        <w:rPr>
          <w:kern w:val="0"/>
          <w:szCs w:val="18"/>
        </w:rPr>
      </w:pPr>
      <w:r>
        <w:rPr>
          <w:kern w:val="0"/>
          <w:szCs w:val="18"/>
        </w:rPr>
        <w:t xml:space="preserve">By using the equation (E.7.6), 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kern w:val="0"/>
          <w:szCs w:val="18"/>
        </w:rPr>
        <w:t xml:space="preserve"> and the covariance matrix of measurement errors </w:t>
      </w:r>
      <w:r>
        <w:rPr/>
        <w:object>
          <v:shapetype id="shapetype_ole_rId1249" coordsize="21600,21600" o:spt="ole_rId1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9" type="shapetype_ole_rId1249" style="width:10.15pt;height:10.15pt;mso-wrap-distance-right:0pt" filled="t" fillcolor="#FFFFFF" o:ole="">
            <v:imagedata r:id="rId1250" o:title=""/>
          </v:shape>
          <o:OLEObject Type="Embed" ProgID="Equation.DSMT4" ShapeID="ole_rId1249" DrawAspect="Content" ObjectID="_1646813835" r:id="rId1249"/>
        </w:object>
      </w:r>
      <w:r>
        <w:rPr>
          <w:kern w:val="0"/>
          <w:szCs w:val="18"/>
        </w:rPr>
        <w:t xml:space="preserve"> can be written as:</w:t>
      </w:r>
    </w:p>
    <w:p>
      <w:pPr>
        <w:pStyle w:val="ListParagraph"/>
        <w:ind w:left="360" w:hanging="0"/>
        <w:rPr>
          <w:kern w:val="0"/>
          <w:szCs w:val="18"/>
        </w:rPr>
      </w:pPr>
      <w:r>
        <w:rPr>
          <w:kern w:val="0"/>
          <w:szCs w:val="18"/>
        </w:rPr>
      </w:r>
    </w:p>
    <w:p>
      <w:pPr>
        <w:pStyle w:val="Normal"/>
        <w:snapToGrid w:val="false"/>
        <w:ind w:left="540" w:hanging="0"/>
        <w:rPr>
          <w:kern w:val="0"/>
          <w:szCs w:val="18"/>
        </w:rPr>
      </w:pPr>
      <w:r>
        <w:rPr/>
        <w:object>
          <v:shapetype id="shapetype_ole_rId1251" coordsize="21600,21600" o:spt="ole_rId1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1" type="shapetype_ole_rId1251" style="width:176.3pt;height:17.1pt;mso-wrap-distance-right:0pt" filled="t" fillcolor="#FFFFFF" o:ole="">
            <v:imagedata r:id="rId1252" o:title=""/>
          </v:shape>
          <o:OLEObject Type="Embed" ProgID="Equation.DSMT4" ShapeID="ole_rId1251" DrawAspect="Content" ObjectID="_1707032329" r:id="rId1251"/>
        </w:object>
      </w:r>
      <w:r>
        <w:rPr>
          <w:kern w:val="0"/>
          <w:szCs w:val="18"/>
        </w:rPr>
        <w:tab/>
        <w:tab/>
        <w:tab/>
        <w:tab/>
        <w:tab/>
        <w:t>(E.7.9)</w:t>
      </w:r>
    </w:p>
    <w:p>
      <w:pPr>
        <w:pStyle w:val="Normal"/>
        <w:snapToGrid w:val="false"/>
        <w:ind w:left="540" w:hanging="0"/>
        <w:rPr>
          <w:kern w:val="0"/>
          <w:szCs w:val="18"/>
        </w:rPr>
      </w:pPr>
      <w:r>
        <w:rPr/>
        <w:object>
          <v:shapetype id="shapetype_ole_rId1253" coordsize="21600,21600" o:spt="ole_rId1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3" type="shapetype_ole_rId1253" style="width:192.9pt;height:82.15pt;mso-wrap-distance-right:0pt" filled="t" fillcolor="#FFFFFF" o:ole="">
            <v:imagedata r:id="rId1254" o:title=""/>
          </v:shape>
          <o:OLEObject Type="Embed" ProgID="Equation.DSMT4" ShapeID="ole_rId1253" DrawAspect="Content" ObjectID="_262936948" r:id="rId1253"/>
        </w:object>
      </w:r>
      <w:r>
        <w:rPr>
          <w:kern w:val="0"/>
          <w:szCs w:val="18"/>
        </w:rPr>
        <w:tab/>
        <w:tab/>
        <w:tab/>
        <w:tab/>
        <w:t>(E.7.10)</w:t>
      </w:r>
    </w:p>
    <w:p>
      <w:pPr>
        <w:pStyle w:val="Normal"/>
        <w:snapToGrid w:val="false"/>
        <w:ind w:left="540" w:hanging="0"/>
        <w:rPr>
          <w:kern w:val="0"/>
          <w:szCs w:val="18"/>
        </w:rPr>
      </w:pPr>
      <w:r>
        <w:rPr/>
        <w:object>
          <v:shapetype id="shapetype_ole_rId1255" coordsize="21600,21600" o:spt="ole_rId1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5" type="shapetype_ole_rId1255" style="width:285.25pt;height:100.15pt;mso-wrap-distance-right:0pt" filled="t" fillcolor="#FFFFFF" o:ole="">
            <v:imagedata r:id="rId1256" o:title=""/>
          </v:shape>
          <o:OLEObject Type="Embed" ProgID="Equation.DSMT4" ShapeID="ole_rId1255" DrawAspect="Content" ObjectID="_1482986288" r:id="rId1255"/>
        </w:object>
      </w:r>
      <w:r>
        <w:rPr>
          <w:kern w:val="0"/>
          <w:szCs w:val="18"/>
        </w:rPr>
        <w:tab/>
        <w:tab/>
        <w:t>(E.7.11)</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57" coordsize="21600,21600" o:spt="ole_rId1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7" type="shapetype_ole_rId1257" style="width:158.75pt;height:63.7pt;mso-wrap-distance-right:0pt" filled="t" fillcolor="#FFFFFF" o:ole="">
            <v:imagedata r:id="rId1258" o:title=""/>
          </v:shape>
          <o:OLEObject Type="Embed" ProgID="Equation.DSMT4" ShapeID="ole_rId1257" DrawAspect="Content" ObjectID="_2128606941" r:id="rId1257"/>
        </w:object>
      </w:r>
    </w:p>
    <w:p>
      <w:pPr>
        <w:pStyle w:val="Normal"/>
        <w:ind w:left="540" w:hanging="0"/>
        <w:rPr>
          <w:kern w:val="0"/>
          <w:szCs w:val="18"/>
        </w:rPr>
      </w:pPr>
      <w:r>
        <w:rPr/>
        <w:object>
          <v:shapetype id="shapetype_ole_rId1259" coordsize="21600,21600" o:spt="ole_rId1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9" type="shapetype_ole_rId1259" style="width:100.15pt;height:55.85pt;mso-wrap-distance-right:0pt" filled="t" fillcolor="#FFFFFF" o:ole="">
            <v:imagedata r:id="rId1260" o:title=""/>
          </v:shape>
          <o:OLEObject Type="Embed" ProgID="Equation.DSMT4" ShapeID="ole_rId1259" DrawAspect="Content" ObjectID="_441845813" r:id="rId1259"/>
        </w:object>
      </w:r>
      <w:r>
        <w:rPr>
          <w:kern w:val="0"/>
          <w:szCs w:val="18"/>
        </w:rPr>
        <w:t xml:space="preserve"> </w:t>
      </w:r>
      <w:r>
        <w:rPr>
          <w:kern w:val="0"/>
          <w:szCs w:val="18"/>
        </w:rPr>
        <w:t>: SD (single-differencing) matrix</w:t>
      </w:r>
    </w:p>
    <w:p>
      <w:pPr>
        <w:pStyle w:val="Normal"/>
        <w:ind w:left="540" w:hanging="0"/>
        <w:jc w:val="left"/>
        <w:rPr>
          <w:kern w:val="0"/>
          <w:szCs w:val="18"/>
        </w:rPr>
      </w:pPr>
      <w:r>
        <w:rPr/>
      </w:r>
      <m:oMathPara xmlns:m="http://schemas.openxmlformats.org/officeDocument/2006/math">
        <m:oMathParaPr>
          <m:jc m:val="left"/>
        </m:oMathParaPr>
        <m:oMath>
          <m:r>
            <w:rPr>
              <w:rFonts w:ascii="Cambria Math" w:hAnsi="Cambria Math"/>
            </w:rPr>
            <m:t xml:space="preserve">E</m:t>
          </m:r>
          <m:r>
            <w:rPr>
              <w:rFonts w:ascii="Cambria Math" w:hAnsi="Cambria Math"/>
            </w:rPr>
            <m:t xml:space="preserve">=</m:t>
          </m:r>
        </m:oMath>
      </m:oMathPara>
    </w:p>
    <w:p>
      <w:pPr>
        <w:pStyle w:val="Normal"/>
        <w:ind w:left="540" w:hanging="0"/>
        <w:rPr>
          <w:kern w:val="0"/>
          <w:szCs w:val="18"/>
        </w:rPr>
      </w:pPr>
      <w:r>
        <w:rPr/>
        <w:object>
          <v:shapetype id="shapetype_ole_rId1261" coordsize="21600,21600" o:spt="ole_rId1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1" type="shapetype_ole_rId1261" style="width:142.15pt;height:34.6pt;mso-wrap-distance-right:0pt" filled="t" fillcolor="#FFFFFF" o:ole="">
            <v:imagedata r:id="rId1262" o:title=""/>
          </v:shape>
          <o:OLEObject Type="Embed" ProgID="Equation.DSMT4" ShapeID="ole_rId1261" DrawAspect="Content" ObjectID="_768134764" r:id="rId1261"/>
        </w:object>
      </w:r>
    </w:p>
    <w:p>
      <w:pPr>
        <w:pStyle w:val="Normal"/>
        <w:ind w:left="540" w:hanging="0"/>
        <w:rPr>
          <w:kern w:val="0"/>
          <w:szCs w:val="18"/>
        </w:rPr>
      </w:pPr>
      <w:r>
        <w:rPr/>
        <w:object>
          <v:shapetype id="shapetype_ole_rId1263" coordsize="21600,21600" o:spt="ole_rId1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3" type="shapetype_ole_rId1263" style="width:21.25pt;height:17.1pt;mso-wrap-distance-right:0pt" filled="t" fillcolor="#FFFFFF" o:ole="">
            <v:imagedata r:id="rId1264" o:title=""/>
          </v:shape>
          <o:OLEObject Type="Embed" ProgID="Equation.DSMT4" ShapeID="ole_rId1263" DrawAspect="Content" ObjectID="_649023640" r:id="rId1263"/>
        </w:object>
      </w:r>
      <w:r>
        <w:rPr>
          <w:kern w:val="0"/>
          <w:szCs w:val="18"/>
        </w:rPr>
        <w:t xml:space="preserve"> </w:t>
      </w:r>
      <w:r>
        <w:rPr>
          <w:kern w:val="0"/>
          <w:szCs w:val="18"/>
        </w:rPr>
        <w:t xml:space="preserve">: standard deviation of </w:t>
      </w:r>
      <w:r>
        <w:rPr/>
        <w:object>
          <v:shapetype id="shapetype_ole_rId1265" coordsize="21600,21600" o:spt="ole_rId1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5" type="shapetype_ole_rId1265" style="width:10.15pt;height:14.3pt;mso-wrap-distance-right:0pt" filled="t" fillcolor="#FFFFFF" o:ole="">
            <v:imagedata r:id="rId1266" o:title=""/>
          </v:shape>
          <o:OLEObject Type="Embed" ProgID="Equation.DSMT4" ShapeID="ole_rId1265" DrawAspect="Content" ObjectID="_1805151516" r:id="rId1265"/>
        </w:object>
      </w:r>
      <w:r>
        <w:rPr>
          <w:kern w:val="0"/>
          <w:szCs w:val="18"/>
        </w:rPr>
        <w:t xml:space="preserve"> phase-range measurement error (m)</w:t>
      </w:r>
    </w:p>
    <w:p>
      <w:pPr>
        <w:pStyle w:val="Normal"/>
        <w:ind w:left="540" w:hanging="0"/>
        <w:rPr>
          <w:kern w:val="0"/>
          <w:szCs w:val="18"/>
        </w:rPr>
      </w:pPr>
      <w:r>
        <w:rPr/>
        <w:object>
          <v:shapetype id="shapetype_ole_rId1267" coordsize="21600,21600" o:spt="ole_rId1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7" type="shapetype_ole_rId1267" style="width:19.4pt;height:17.1pt;mso-wrap-distance-right:0pt" filled="t" fillcolor="#FFFFFF" o:ole="">
            <v:imagedata r:id="rId1268" o:title=""/>
          </v:shape>
          <o:OLEObject Type="Embed" ProgID="Equation.DSMT4" ShapeID="ole_rId1267" DrawAspect="Content" ObjectID="_174758574" r:id="rId1267"/>
        </w:object>
      </w:r>
      <w:r>
        <w:rPr>
          <w:kern w:val="0"/>
          <w:szCs w:val="18"/>
        </w:rPr>
        <w:t xml:space="preserve"> </w:t>
      </w:r>
      <w:r>
        <w:rPr>
          <w:kern w:val="0"/>
          <w:szCs w:val="18"/>
        </w:rPr>
        <w:t xml:space="preserve">: standard deviation of </w:t>
      </w:r>
      <w:r>
        <w:rPr/>
        <w:object>
          <v:shapetype id="shapetype_ole_rId1269" coordsize="21600,21600" o:spt="ole_rId1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9" type="shapetype_ole_rId1269" style="width:10.15pt;height:14.3pt;mso-wrap-distance-right:0pt" filled="t" fillcolor="#FFFFFF" o:ole="">
            <v:imagedata r:id="rId1270" o:title=""/>
          </v:shape>
          <o:OLEObject Type="Embed" ProgID="Equation.DSMT4" ShapeID="ole_rId1269" DrawAspect="Content" ObjectID="_1138014999" r:id="rId1269"/>
        </w:object>
      </w:r>
      <w:r>
        <w:rPr>
          <w:kern w:val="0"/>
          <w:szCs w:val="18"/>
        </w:rPr>
        <w:t xml:space="preserve"> pseudorange measurement error (m)</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By solving the EKF formulas (E.7.1) with these equations, the estimated rover antenna position, velocity and float SD carrier-phase biases the epoch time </w:t>
      </w:r>
      <w:r>
        <w:rPr/>
        <w:object>
          <v:shapetype id="shapetype_ole_rId1271" coordsize="21600,21600" o:spt="ole_rId1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1" type="shapetype_ole_rId1271" style="width:10.15pt;height:14.3pt;mso-wrap-distance-right:0pt" filled="t" fillcolor="#FFFFFF" o:ole="">
            <v:imagedata r:id="rId1272" o:title=""/>
          </v:shape>
          <o:OLEObject Type="Embed" ProgID="Equation.DSMT4" ShapeID="ole_rId1271" DrawAspect="Content" ObjectID="_1775275020" r:id="rId1271"/>
        </w:object>
      </w:r>
      <w:r>
        <w:rPr>
          <w:kern w:val="0"/>
          <w:szCs w:val="18"/>
        </w:rPr>
        <w:t xml:space="preserve"> are obtained.</w:t>
      </w:r>
    </w:p>
    <w:p>
      <w:pPr>
        <w:pStyle w:val="Normal"/>
        <w:ind w:left="720" w:hanging="0"/>
        <w:rPr>
          <w:kern w:val="0"/>
          <w:szCs w:val="18"/>
        </w:rPr>
      </w:pPr>
      <w:r>
        <w:rPr>
          <w:kern w:val="0"/>
          <w:szCs w:val="18"/>
        </w:rPr>
      </w:r>
    </w:p>
    <w:p>
      <w:pPr>
        <w:pStyle w:val="ListParagraph"/>
        <w:numPr>
          <w:ilvl w:val="0"/>
          <w:numId w:val="20"/>
        </w:numPr>
        <w:rPr>
          <w:kern w:val="0"/>
          <w:szCs w:val="18"/>
        </w:rPr>
      </w:pPr>
      <w:r>
        <w:rPr>
          <w:kern w:val="0"/>
          <w:szCs w:val="18"/>
        </w:rPr>
        <w:t>Time update of EKF</w:t>
      </w:r>
    </w:p>
    <w:p>
      <w:pPr>
        <w:pStyle w:val="Normal"/>
        <w:ind w:left="360" w:hanging="0"/>
        <w:rPr>
          <w:kern w:val="0"/>
          <w:szCs w:val="18"/>
        </w:rPr>
      </w:pPr>
      <w:r>
        <w:rPr>
          <w:kern w:val="0"/>
          <w:szCs w:val="18"/>
        </w:rPr>
        <w:t>For the kinematic positioning mode with receiver dynamics (Positioning Mode = Kinematic and REC Dynamics = ON) in RTKLIB, the time update of EKF (E.7.2) is expressed with:</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73" coordsize="21600,21600" o:spt="ole_rId1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3" type="shapetype_ole_rId1273" style="width:147.25pt;height:46.15pt;mso-wrap-distance-right:0pt" filled="t" fillcolor="#FFFFFF" o:ole="">
            <v:imagedata r:id="rId1274" o:title=""/>
          </v:shape>
          <o:OLEObject Type="Embed" ProgID="Equation.DSMT4" ShapeID="ole_rId1273" DrawAspect="Content" ObjectID="_253845534" r:id="rId1273"/>
        </w:object>
      </w:r>
      <w:r>
        <w:rPr>
          <w:kern w:val="0"/>
          <w:szCs w:val="18"/>
        </w:rPr>
        <w:t>,</w:t>
      </w:r>
      <w:r>
        <w:rPr/>
        <w:object>
          <v:shapetype id="shapetype_ole_rId1275" coordsize="21600,21600" o:spt="ole_rId1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5" type="shapetype_ole_rId1275" style="width:133.85pt;height:46.15pt;mso-wrap-distance-right:0pt" filled="t" fillcolor="#FFFFFF" o:ole="">
            <v:imagedata r:id="rId1276" o:title=""/>
          </v:shape>
          <o:OLEObject Type="Embed" ProgID="Equation.DSMT4" ShapeID="ole_rId1275" DrawAspect="Content" ObjectID="_175773027" r:id="rId1275"/>
        </w:object>
      </w:r>
      <w:r>
        <w:rPr>
          <w:kern w:val="0"/>
          <w:szCs w:val="18"/>
        </w:rPr>
        <w:tab/>
        <w:tab/>
        <w:t>(E.7.12)</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77" coordsize="21600,21600" o:spt="ole_rId1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7" type="shapetype_ole_rId1277" style="width:149.55pt;height:16.6pt;mso-wrap-distance-right:0pt" filled="t" fillcolor="#FFFFFF" o:ole="">
            <v:imagedata r:id="rId1278" o:title=""/>
          </v:shape>
          <o:OLEObject Type="Embed" ProgID="Equation.DSMT4" ShapeID="ole_rId1277" DrawAspect="Content" ObjectID="_1818576677" r:id="rId1277"/>
        </w:object>
      </w:r>
    </w:p>
    <w:p>
      <w:pPr>
        <w:pStyle w:val="Normal"/>
        <w:ind w:left="360" w:hanging="0"/>
        <w:rPr>
          <w:kern w:val="0"/>
          <w:szCs w:val="18"/>
        </w:rPr>
      </w:pPr>
      <w:r>
        <w:rPr>
          <w:kern w:val="0"/>
          <w:szCs w:val="18"/>
        </w:rPr>
      </w:r>
    </w:p>
    <w:p>
      <w:pPr>
        <w:pStyle w:val="Normal"/>
        <w:ind w:left="360" w:hanging="0"/>
        <w:rPr>
          <w:kern w:val="0"/>
          <w:szCs w:val="18"/>
        </w:rPr>
      </w:pPr>
      <w:r>
        <w:rPr>
          <w:kern w:val="0"/>
          <w:szCs w:val="18"/>
        </w:rPr>
        <w:t>and</w:t>
      </w:r>
      <w:r>
        <w:rPr/>
      </w:r>
      <m:oMath xmlns:m="http://schemas.openxmlformats.org/officeDocument/2006/math">
        <m:sSub>
          <m:e>
            <m:r>
              <w:rPr>
                <w:rFonts w:ascii="Cambria Math" w:hAnsi="Cambria Math"/>
              </w:rPr>
              <m:t xml:space="preserve">τ</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oMath>
      <w:r>
        <w:rPr>
          <w:kern w:val="0"/>
          <w:szCs w:val="18"/>
        </w:rPr>
        <w:t xml:space="preserve"> is GPS/GNSS receiver sampling interval (s), </w:t>
      </w:r>
      <w:r>
        <w:rPr/>
        <w:object>
          <v:shapetype id="shapetype_ole_rId1279" coordsize="21600,21600" o:spt="ole_rId1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9" type="shapetype_ole_rId1279" style="width:55.4pt;height:14.3pt;mso-wrap-distance-right:0pt" filled="t" fillcolor="#FFFFFF" o:ole="">
            <v:imagedata r:id="rId1280" o:title=""/>
          </v:shape>
          <o:OLEObject Type="Embed" ProgID="Equation.DSMT4" ShapeID="ole_rId1279" DrawAspect="Content" ObjectID="_1666855594" r:id="rId1279"/>
        </w:object>
      </w:r>
      <w:r>
        <w:rPr>
          <w:kern w:val="0"/>
          <w:szCs w:val="18"/>
        </w:rPr>
        <w:t xml:space="preserve"> are the standard deviations of east, north and up components of the rover velocity system noises (m/s/</w:t>
      </w:r>
      <w:r>
        <w:rPr/>
      </w:r>
      <m:oMath xmlns:m="http://schemas.openxmlformats.org/officeDocument/2006/math">
        <m:rad>
          <m:radPr>
            <m:degHide m:val="1"/>
          </m:radPr>
          <m:deg/>
          <m:e>
            <m:r>
              <w:rPr>
                <w:rFonts w:ascii="Cambria Math" w:hAnsi="Cambria Math"/>
              </w:rPr>
              <m:t xml:space="preserve">s</m:t>
            </m:r>
          </m:e>
        </m:rad>
      </m:oMath>
      <w:r>
        <w:rPr>
          <w:kern w:val="0"/>
          <w:szCs w:val="18"/>
        </w:rPr>
        <w:t>).</w:t>
      </w:r>
    </w:p>
    <w:p>
      <w:pPr>
        <w:pStyle w:val="Normal"/>
        <w:ind w:left="360" w:hanging="0"/>
        <w:rPr>
          <w:kern w:val="0"/>
          <w:szCs w:val="18"/>
        </w:rPr>
      </w:pPr>
      <w:r>
        <w:rPr>
          <w:kern w:val="0"/>
          <w:szCs w:val="18"/>
        </w:rPr>
      </w:r>
    </w:p>
    <w:p>
      <w:pPr>
        <w:pStyle w:val="Normal"/>
        <w:ind w:left="360" w:hanging="0"/>
        <w:rPr>
          <w:kern w:val="0"/>
          <w:szCs w:val="18"/>
        </w:rPr>
      </w:pPr>
      <w:r>
        <w:rPr>
          <w:kern w:val="0"/>
          <w:szCs w:val="18"/>
        </w:rPr>
        <w:t>For the pure kinematic mode without receiver dynamics (Positioning Mode = Kinematic and REC Dynamics = OFF), equations (E.7.9) is be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1" coordsize="21600,21600" o:spt="ole_rId1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1" type="shapetype_ole_rId1281" style="width:139.4pt;height:46.15pt;mso-wrap-distance-right:0pt" filled="t" fillcolor="#FFFFFF" o:ole="">
            <v:imagedata r:id="rId1282" o:title=""/>
          </v:shape>
          <o:OLEObject Type="Embed" ProgID="Equation.DSMT4" ShapeID="ole_rId1281" DrawAspect="Content" ObjectID="_343880671" r:id="rId1281"/>
        </w:object>
      </w:r>
      <w:r>
        <w:rPr>
          <w:kern w:val="0"/>
          <w:szCs w:val="18"/>
        </w:rPr>
        <w:t>,</w:t>
      </w:r>
      <w:r>
        <w:rPr/>
        <w:object>
          <v:shapetype id="shapetype_ole_rId1283" coordsize="21600,21600" o:spt="ole_rId1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3" type="shapetype_ole_rId1283" style="width:142.15pt;height:46.15pt;mso-wrap-distance-right:0pt" filled="t" fillcolor="#FFFFFF" o:ole="">
            <v:imagedata r:id="rId1284" o:title=""/>
          </v:shape>
          <o:OLEObject Type="Embed" ProgID="Equation.DSMT4" ShapeID="ole_rId1283" DrawAspect="Content" ObjectID="_1122936590" r:id="rId1283"/>
        </w:object>
      </w:r>
      <w:r>
        <w:rPr>
          <w:kern w:val="0"/>
          <w:szCs w:val="18"/>
        </w:rPr>
        <w:tab/>
        <w:tab/>
        <w:t>(E.7.13)</w:t>
      </w:r>
    </w:p>
    <w:p>
      <w:pPr>
        <w:pStyle w:val="Normal"/>
        <w:ind w:left="360" w:hanging="0"/>
        <w:rPr>
          <w:kern w:val="0"/>
          <w:szCs w:val="18"/>
        </w:rPr>
      </w:pPr>
      <w:r>
        <w:rPr>
          <w:kern w:val="0"/>
          <w:szCs w:val="18"/>
        </w:rPr>
      </w:r>
    </w:p>
    <w:p>
      <w:pPr>
        <w:pStyle w:val="Normal"/>
        <w:ind w:left="360" w:hanging="0"/>
        <w:rPr>
          <w:kern w:val="0"/>
          <w:szCs w:val="18"/>
        </w:rPr>
      </w:pPr>
      <w:r>
        <w:rPr>
          <w:kern w:val="0"/>
          <w:szCs w:val="18"/>
        </w:rPr>
        <w:t>To avoid numerical instability by adding infinite process noises to the variances of the receiver position, the receiver position states are instead reset to the initial guess values at every epochs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pPr>
        <w:pStyle w:val="Normal"/>
        <w:ind w:left="360" w:hanging="0"/>
        <w:rPr>
          <w:kern w:val="0"/>
          <w:szCs w:val="18"/>
        </w:rPr>
      </w:pPr>
      <w:r>
        <w:rPr>
          <w:kern w:val="0"/>
          <w:szCs w:val="18"/>
        </w:rPr>
      </w:r>
    </w:p>
    <w:p>
      <w:pPr>
        <w:pStyle w:val="Normal"/>
        <w:ind w:left="360" w:hanging="0"/>
        <w:rPr>
          <w:kern w:val="0"/>
          <w:szCs w:val="18"/>
        </w:rPr>
      </w:pPr>
      <w:r>
        <w:rPr>
          <w:kern w:val="0"/>
          <w:szCs w:val="18"/>
        </w:rPr>
        <w:t>In the static mode (Positioning Mode = Static), equations (F.7.10) is simply replaced by:</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285" coordsize="21600,21600" o:spt="ole_rId1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5" type="shapetype_ole_rId1285" style="width:139.4pt;height:46.15pt;mso-wrap-distance-right:0pt" filled="t" fillcolor="#FFFFFF" o:ole="">
            <v:imagedata r:id="rId1286" o:title=""/>
          </v:shape>
          <o:OLEObject Type="Embed" ProgID="Equation.DSMT4" ShapeID="ole_rId1285" DrawAspect="Content" ObjectID="_1243829424" r:id="rId1285"/>
        </w:object>
      </w:r>
      <w:r>
        <w:rPr>
          <w:kern w:val="0"/>
          <w:szCs w:val="18"/>
        </w:rPr>
        <w:t>,</w:t>
      </w:r>
      <w:r>
        <w:rPr/>
        <w:object>
          <v:shapetype id="shapetype_ole_rId1287" coordsize="21600,21600" o:spt="ole_rId12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7" type="shapetype_ole_rId1287" style="width:136.6pt;height:46.15pt;mso-wrap-distance-right:0pt" filled="t" fillcolor="#FFFFFF" o:ole="">
            <v:imagedata r:id="rId1288" o:title=""/>
          </v:shape>
          <o:OLEObject Type="Embed" ProgID="Equation.DSMT4" ShapeID="ole_rId1287" DrawAspect="Content" ObjectID="_396884678" r:id="rId1287"/>
        </w:object>
      </w:r>
      <w:r>
        <w:rPr>
          <w:kern w:val="0"/>
          <w:szCs w:val="18"/>
        </w:rPr>
        <w:tab/>
        <w:tab/>
        <w:t>(E.7.14)</w:t>
      </w:r>
    </w:p>
    <w:p>
      <w:pPr>
        <w:pStyle w:val="Normal"/>
        <w:ind w:left="540" w:hanging="0"/>
        <w:rPr>
          <w:kern w:val="0"/>
          <w:szCs w:val="18"/>
        </w:rPr>
      </w:pPr>
      <w:r>
        <w:rPr>
          <w:kern w:val="0"/>
          <w:szCs w:val="18"/>
        </w:rPr>
      </w:r>
    </w:p>
    <w:p>
      <w:pPr>
        <w:pStyle w:val="Normal"/>
        <w:ind w:left="360" w:hanging="0"/>
        <w:rPr>
          <w:kern w:val="0"/>
          <w:szCs w:val="18"/>
        </w:rPr>
      </w:pPr>
      <w:r>
        <w:rPr>
          <w:kern w:val="0"/>
          <w:szCs w:val="18"/>
        </w:rPr>
        <w:t xml:space="preserve">In the instantaneous ambiguity resolution mode (Integer Ambiguity Resolution = Instantaneous), the time update of the SD carrier-phase biases </w:t>
      </w:r>
      <w:r>
        <w:rPr/>
        <w:object>
          <v:shapetype id="shapetype_ole_rId1289" coordsize="21600,21600" o:spt="ole_rId12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9" type="shapetype_ole_rId1289" style="width:12.9pt;height:14.3pt;mso-wrap-distance-right:0pt" filled="t" fillcolor="#FFFFFF" o:ole="">
            <v:imagedata r:id="rId1290" o:title=""/>
          </v:shape>
          <o:OLEObject Type="Embed" ProgID="Equation.DSMT4" ShapeID="ole_rId1289" DrawAspect="Content" ObjectID="_1372380956" r:id="rId1289"/>
        </w:object>
      </w:r>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pPr>
        <w:pStyle w:val="Normal"/>
        <w:ind w:left="360" w:hanging="0"/>
        <w:rPr>
          <w:kern w:val="0"/>
          <w:szCs w:val="18"/>
        </w:rPr>
      </w:pPr>
      <w:r>
        <w:rPr>
          <w:kern w:val="0"/>
          <w:szCs w:val="18"/>
        </w:rPr>
      </w:r>
    </w:p>
    <w:p>
      <w:pPr>
        <w:pStyle w:val="ListParagraph"/>
        <w:numPr>
          <w:ilvl w:val="0"/>
          <w:numId w:val="20"/>
        </w:numPr>
        <w:rPr>
          <w:kern w:val="0"/>
          <w:szCs w:val="18"/>
        </w:rPr>
      </w:pPr>
      <w:r>
        <w:rPr>
          <w:kern w:val="0"/>
          <w:szCs w:val="18"/>
        </w:rPr>
        <w:t>Integer ambiguity resolution</w:t>
      </w:r>
    </w:p>
    <w:p>
      <w:pPr>
        <w:pStyle w:val="ListParagraph"/>
        <w:ind w:left="360" w:hanging="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pPr>
        <w:pStyle w:val="ListParagraph"/>
        <w:ind w:left="360" w:hanging="0"/>
        <w:rPr>
          <w:kern w:val="0"/>
          <w:szCs w:val="18"/>
        </w:rPr>
      </w:pPr>
      <w:r>
        <w:rPr>
          <w:kern w:val="0"/>
          <w:szCs w:val="18"/>
        </w:rPr>
      </w:r>
    </w:p>
    <w:p>
      <w:pPr>
        <w:pStyle w:val="ListParagraph"/>
        <w:snapToGrid w:val="false"/>
        <w:ind w:left="540" w:hanging="0"/>
        <w:rPr>
          <w:kern w:val="0"/>
          <w:szCs w:val="18"/>
        </w:rPr>
      </w:pPr>
      <w:r>
        <w:rPr/>
        <w:object>
          <v:shapetype id="shapetype_ole_rId1291" coordsize="21600,21600" o:spt="ole_rId12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1" type="shapetype_ole_rId1291" style="width:119.55pt;height:16.6pt;mso-wrap-distance-right:0pt" filled="t" fillcolor="#FFFFFF" o:ole="">
            <v:imagedata r:id="rId1292" o:title=""/>
          </v:shape>
          <o:OLEObject Type="Embed" ProgID="Equation.DSMT4" ShapeID="ole_rId1291" DrawAspect="Content" ObjectID="_1604191366" r:id="rId1291"/>
        </w:object>
      </w:r>
      <w:r>
        <w:rPr>
          <w:kern w:val="0"/>
          <w:szCs w:val="18"/>
        </w:rPr>
        <w:tab/>
        <w:tab/>
        <w:tab/>
        <w:tab/>
        <w:tab/>
        <w:tab/>
        <w:t>(E.7.15)</w:t>
      </w:r>
    </w:p>
    <w:p>
      <w:pPr>
        <w:pStyle w:val="ListParagraph"/>
        <w:snapToGrid w:val="false"/>
        <w:ind w:left="540" w:hanging="0"/>
        <w:rPr>
          <w:kern w:val="0"/>
          <w:szCs w:val="18"/>
        </w:rPr>
      </w:pPr>
      <w:r>
        <w:rPr/>
        <w:object>
          <v:shapetype id="shapetype_ole_rId1293" coordsize="21600,21600" o:spt="ole_rId12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3" type="shapetype_ole_rId1293" style="width:125.55pt;height:30.9pt;mso-wrap-distance-right:0pt" filled="t" fillcolor="#FFFFFF" o:ole="">
            <v:imagedata r:id="rId1294" o:title=""/>
          </v:shape>
          <o:OLEObject Type="Embed" ProgID="Equation.DSMT4" ShapeID="ole_rId1293" DrawAspect="Content" ObjectID="_168523433" r:id="rId1293"/>
        </w:object>
      </w:r>
      <w:r>
        <w:rPr>
          <w:kern w:val="0"/>
          <w:szCs w:val="18"/>
        </w:rPr>
        <w:tab/>
        <w:tab/>
        <w:tab/>
        <w:tab/>
        <w:tab/>
        <w:tab/>
        <w:t>(E.7.16)</w:t>
      </w:r>
    </w:p>
    <w:p>
      <w:pPr>
        <w:pStyle w:val="Normal"/>
        <w:ind w:left="360" w:hanging="0"/>
        <w:rPr>
          <w:kern w:val="0"/>
          <w:szCs w:val="18"/>
        </w:rPr>
      </w:pPr>
      <w:r>
        <w:rPr>
          <w:kern w:val="0"/>
          <w:szCs w:val="18"/>
        </w:rPr>
        <w:t xml:space="preserve"> </w:t>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295" coordsize="21600,21600" o:spt="ole_rId12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5" type="shapetype_ole_rId1295" style="width:90.45pt;height:55.85pt;mso-wrap-distance-right:0pt" filled="t" fillcolor="#FFFFFF" o:ole="">
            <v:imagedata r:id="rId1296" o:title=""/>
          </v:shape>
          <o:OLEObject Type="Embed" ProgID="Equation.DSMT4" ShapeID="ole_rId1295" DrawAspect="Content" ObjectID="_573380110" r:id="rId1295"/>
        </w:object>
      </w:r>
      <w:r>
        <w:rPr>
          <w:kern w:val="0"/>
          <w:szCs w:val="18"/>
        </w:rPr>
        <w:t>: SD to DD transformation matrix</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Pr/>
        <w:object>
          <v:shapetype id="shapetype_ole_rId1297" coordsize="21600,21600" o:spt="ole_rId12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7" type="shapetype_ole_rId1297" style="width:12.9pt;height:14.3pt;mso-wrap-distance-right:0pt" filled="t" fillcolor="#FFFFFF" o:ole="">
            <v:imagedata r:id="rId1298" o:title=""/>
          </v:shape>
          <o:OLEObject Type="Embed" ProgID="Equation.DSMT4" ShapeID="ole_rId1297" DrawAspect="Content" ObjectID="_104448989" r:id="rId1297"/>
        </w:object>
      </w:r>
      <w:r>
        <w:rPr>
          <w:kern w:val="0"/>
          <w:szCs w:val="18"/>
        </w:rPr>
        <w:t xml:space="preserve"> and their covariance </w:t>
      </w:r>
      <w:r>
        <w:rPr/>
        <w:object>
          <v:shapetype id="shapetype_ole_rId1299" coordsize="21600,21600" o:spt="ole_rId12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9" type="shapetype_ole_rId1299" style="width:16.6pt;height:14.3pt;mso-wrap-distance-right:0pt" filled="t" fillcolor="#FFFFFF" o:ole="">
            <v:imagedata r:id="rId1300" o:title=""/>
          </v:shape>
          <o:OLEObject Type="Embed" ProgID="Equation.DSMT4" ShapeID="ole_rId1299" DrawAspect="Content" ObjectID="_104428373" r:id="rId1299"/>
        </w:object>
      </w:r>
      <w:r>
        <w:rPr>
          <w:kern w:val="0"/>
          <w:szCs w:val="18"/>
        </w:rPr>
        <w:t xml:space="preserve">. In these formulas, the most appropriate integer vector </w:t>
      </w:r>
      <w:r>
        <w:rPr/>
        <w:object>
          <v:shapetype id="shapetype_ole_rId1301" coordsize="21600,21600" o:spt="ole_rId13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1" type="shapetype_ole_rId1301" style="width:10.6pt;height:13.4pt;mso-wrap-distance-right:0pt" filled="t" fillcolor="#FFFFFF" o:ole="">
            <v:imagedata r:id="rId1302" o:title=""/>
          </v:shape>
          <o:OLEObject Type="Embed" ProgID="Equation.DSMT4" ShapeID="ole_rId1301" DrawAspect="Content" ObjectID="_42173194" r:id="rId1301"/>
        </w:object>
      </w:r>
      <w:r>
        <w:rPr>
          <w:kern w:val="0"/>
          <w:szCs w:val="18"/>
        </w:rPr>
        <w:t xml:space="preserve"> for the integer ambiguities is obtained by solving an ILS (integer least square) problem expressed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03" coordsize="21600,21600" o:spt="ole_rId1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3" type="shapetype_ole_rId1303" style="width:142.15pt;height:23.55pt;mso-wrap-distance-right:0pt" filled="t" fillcolor="#FFFFFF" o:ole="">
            <v:imagedata r:id="rId1304" o:title=""/>
          </v:shape>
          <o:OLEObject Type="Embed" ProgID="Equation.DSMT4" ShapeID="ole_rId1303" DrawAspect="Content" ObjectID="_494355528" r:id="rId1303"/>
        </w:object>
      </w:r>
      <w:r>
        <w:rPr>
          <w:kern w:val="0"/>
          <w:szCs w:val="18"/>
        </w:rPr>
        <w:tab/>
        <w:tab/>
        <w:tab/>
        <w:tab/>
        <w:tab/>
        <w:tab/>
        <w:t>(E.7.17)</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Pr/>
        <w:object>
          <v:shapetype id="shapetype_ole_rId1305" coordsize="21600,21600" o:spt="ole_rId1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5" type="shapetype_ole_rId1305" style="width:10.15pt;height:10.15pt;mso-wrap-distance-right:0pt" filled="t" fillcolor="#FFFFFF" o:ole="">
            <v:imagedata r:id="rId1306" o:title=""/>
          </v:shape>
          <o:OLEObject Type="Embed" ProgID="Equation.DSMT4" ShapeID="ole_rId1305" DrawAspect="Content" ObjectID="_443525140" r:id="rId1305"/>
        </w:object>
      </w:r>
      <w:r>
        <w:rPr>
          <w:kern w:val="0"/>
          <w:szCs w:val="18"/>
        </w:rPr>
        <w:t xml:space="preserve">, defined as the ratio of the weighted sum of the squared residuals by the second best solution </w:t>
      </w:r>
      <w:r>
        <w:rPr/>
        <w:object>
          <v:shapetype id="shapetype_ole_rId1307" coordsize="21600,21600" o:spt="ole_rId13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7" type="shapetype_ole_rId1307" style="width:14.75pt;height:16.6pt;mso-wrap-distance-right:0pt" filled="t" fillcolor="#FFFFFF" o:ole="">
            <v:imagedata r:id="rId1308" o:title=""/>
          </v:shape>
          <o:OLEObject Type="Embed" ProgID="Equation.DSMT4" ShapeID="ole_rId1307" DrawAspect="Content" ObjectID="_2115157589" r:id="rId1307"/>
        </w:object>
      </w:r>
      <w:r>
        <w:rPr>
          <w:kern w:val="0"/>
          <w:szCs w:val="18"/>
        </w:rPr>
        <w:t xml:space="preserve"> to one by the best </w:t>
      </w:r>
      <w:r>
        <w:rPr/>
        <w:object>
          <v:shapetype id="shapetype_ole_rId1309" coordsize="21600,21600" o:spt="ole_rId13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9" type="shapetype_ole_rId1309" style="width:12.9pt;height:13.4pt;mso-wrap-distance-right:0pt" filled="t" fillcolor="#FFFFFF" o:ole="">
            <v:imagedata r:id="rId1310" o:title=""/>
          </v:shape>
          <o:OLEObject Type="Embed" ProgID="Equation.DSMT4" ShapeID="ole_rId1309" DrawAspect="Content" ObjectID="_853940265" r:id="rId1309"/>
        </w:object>
      </w:r>
      <w:r>
        <w:rPr>
          <w:kern w:val="0"/>
          <w:szCs w:val="18"/>
        </w:rPr>
        <w:t xml:space="preserve">, is used to check the reliability of the solution. The validation threshold </w:t>
      </w:r>
      <w:r>
        <w:rPr/>
        <w:object>
          <v:shapetype id="shapetype_ole_rId1311" coordsize="21600,21600" o:spt="ole_rId13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1" type="shapetype_ole_rId1311" style="width:23.55pt;height:14.3pt;mso-wrap-distance-right:0pt" filled="t" fillcolor="#FFFFFF" o:ole="">
            <v:imagedata r:id="rId1312" o:title=""/>
          </v:shape>
          <o:OLEObject Type="Embed" ProgID="Equation.DSMT4" ShapeID="ole_rId1311" DrawAspect="Content" ObjectID="_457638537" r:id="rId1311"/>
        </w:object>
      </w:r>
      <w:r>
        <w:rPr>
          <w:kern w:val="0"/>
          <w:szCs w:val="18"/>
        </w:rPr>
        <w:t xml:space="preserve"> can be set by the processing option "Min Ratio to Fix Ambiguity". Current version RTKLIB just only supports a fixed threshold value.</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13" coordsize="21600,21600" o:spt="ole_rId13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3" type="shapetype_ole_rId1313" style="width:144.45pt;height:31.4pt;mso-wrap-distance-right:0pt" filled="t" fillcolor="#FFFFFF" o:ole="">
            <v:imagedata r:id="rId1314" o:title=""/>
          </v:shape>
          <o:OLEObject Type="Embed" ProgID="Equation.DSMT4" ShapeID="ole_rId1313" DrawAspect="Content" ObjectID="_2065588688" r:id="rId1313"/>
        </w:object>
      </w:r>
      <w:r>
        <w:rPr>
          <w:kern w:val="0"/>
          <w:szCs w:val="18"/>
        </w:rPr>
        <w:tab/>
        <w:tab/>
        <w:tab/>
        <w:tab/>
        <w:tab/>
        <w:t>(E.7.18)</w:t>
      </w:r>
    </w:p>
    <w:p>
      <w:pPr>
        <w:pStyle w:val="Normal"/>
        <w:ind w:left="360" w:hanging="0"/>
        <w:rPr>
          <w:kern w:val="0"/>
          <w:szCs w:val="18"/>
        </w:rPr>
      </w:pPr>
      <w:r>
        <w:rPr>
          <w:kern w:val="0"/>
          <w:szCs w:val="18"/>
        </w:rPr>
      </w:r>
    </w:p>
    <w:p>
      <w:pPr>
        <w:pStyle w:val="Normal"/>
        <w:ind w:left="360" w:hanging="0"/>
        <w:rPr>
          <w:kern w:val="0"/>
          <w:szCs w:val="18"/>
        </w:rPr>
      </w:pPr>
      <w:r>
        <w:rPr>
          <w:kern w:val="0"/>
          <w:szCs w:val="18"/>
        </w:rPr>
        <w:t xml:space="preserve">After the validation, the "FIXED" solution of the rover antenna position and velocity </w:t>
      </w:r>
      <w:r>
        <w:rPr/>
        <w:object>
          <v:shapetype id="shapetype_ole_rId1315" coordsize="21600,21600" o:spt="ole_rId1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5" type="shapetype_ole_rId1315" style="width:12.45pt;height:14.3pt;mso-wrap-distance-right:0pt" filled="t" fillcolor="#FFFFFF" o:ole="">
            <v:imagedata r:id="rId1316" o:title=""/>
          </v:shape>
          <o:OLEObject Type="Embed" ProgID="Equation.DSMT4" ShapeID="ole_rId1315" DrawAspect="Content" ObjectID="_671255412" r:id="rId1315"/>
        </w:object>
      </w:r>
      <w:r>
        <w:rPr>
          <w:kern w:val="0"/>
          <w:szCs w:val="18"/>
        </w:rPr>
        <w:t xml:space="preserve"> and </w:t>
      </w:r>
      <w:r>
        <w:rPr/>
        <w:object>
          <v:shapetype id="shapetype_ole_rId1317" coordsize="21600,21600" o:spt="ole_rId1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7" type="shapetype_ole_rId1317" style="width:13.4pt;height:13.4pt;mso-wrap-distance-right:0pt" filled="t" fillcolor="#FFFFFF" o:ole="">
            <v:imagedata r:id="rId1318" o:title=""/>
          </v:shape>
          <o:OLEObject Type="Embed" ProgID="Equation.DSMT4" ShapeID="ole_rId1317" DrawAspect="Content" ObjectID="_448832692" r:id="rId1317"/>
        </w:object>
      </w:r>
      <w:r>
        <w:rPr>
          <w:kern w:val="0"/>
          <w:szCs w:val="18"/>
        </w:rPr>
        <w:t xml:space="preserve"> are obtained by solving the following equation. If the validation failed, RTKLIB outputs the "FLOAT" solution </w:t>
      </w:r>
      <w:r>
        <w:rPr/>
        <w:object>
          <v:shapetype id="shapetype_ole_rId1319" coordsize="21600,21600" o:spt="ole_rId13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9" type="shapetype_ole_rId1319" style="width:10.15pt;height:14.75pt;mso-wrap-distance-right:0pt" filled="t" fillcolor="#FFFFFF" o:ole="">
            <v:imagedata r:id="rId1320" o:title=""/>
          </v:shape>
          <o:OLEObject Type="Embed" ProgID="Equation.DSMT4" ShapeID="ole_rId1319" DrawAspect="Content" ObjectID="_1696671638" r:id="rId1319"/>
        </w:object>
      </w:r>
      <w:r>
        <w:rPr>
          <w:kern w:val="0"/>
          <w:szCs w:val="18"/>
        </w:rPr>
        <w:t xml:space="preserve"> and </w:t>
      </w:r>
      <w:r>
        <w:rPr/>
        <w:object>
          <v:shapetype id="shapetype_ole_rId1321" coordsize="21600,21600" o:spt="ole_rId1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1" type="shapetype_ole_rId1321" style="width:13.4pt;height:14.75pt;mso-wrap-distance-right:0pt" filled="t" fillcolor="#FFFFFF" o:ole="">
            <v:imagedata r:id="rId1322" o:title=""/>
          </v:shape>
          <o:OLEObject Type="Embed" ProgID="Equation.DSMT4" ShapeID="ole_rId1321" DrawAspect="Content" ObjectID="_2118642466" r:id="rId1321"/>
        </w:object>
      </w:r>
      <w:r>
        <w:rPr>
          <w:kern w:val="0"/>
          <w:szCs w:val="18"/>
        </w:rPr>
        <w:t>instead.</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323" coordsize="21600,21600" o:spt="ole_rId1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3" type="shapetype_ole_rId1323" style="width:122.75pt;height:30.9pt;mso-wrap-distance-right:0pt" filled="t" fillcolor="#FFFFFF" o:ole="">
            <v:imagedata r:id="rId1324" o:title=""/>
          </v:shape>
          <o:OLEObject Type="Embed" ProgID="Equation.DSMT4" ShapeID="ole_rId1323" DrawAspect="Content" ObjectID="_1376779319" r:id="rId1323"/>
        </w:object>
      </w:r>
      <w:r>
        <w:rPr>
          <w:kern w:val="0"/>
          <w:szCs w:val="18"/>
        </w:rPr>
        <w:tab/>
        <w:tab/>
        <w:tab/>
        <w:tab/>
        <w:tab/>
        <w:tab/>
        <w:t>(E.7.19)</w:t>
      </w:r>
    </w:p>
    <w:p>
      <w:pPr>
        <w:pStyle w:val="Normal"/>
        <w:ind w:left="360" w:hanging="0"/>
        <w:rPr>
          <w:kern w:val="0"/>
          <w:szCs w:val="18"/>
        </w:rPr>
      </w:pPr>
      <w:r>
        <w:rPr>
          <w:kern w:val="0"/>
          <w:szCs w:val="18"/>
        </w:rPr>
      </w:r>
    </w:p>
    <w:p>
      <w:pPr>
        <w:pStyle w:val="Normal"/>
        <w:ind w:left="360" w:hanging="0"/>
        <w:rPr>
          <w:kern w:val="0"/>
          <w:szCs w:val="18"/>
        </w:rPr>
      </w:pPr>
      <w:r>
        <w:rPr>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pPr>
        <w:pStyle w:val="Normal"/>
        <w:ind w:left="360" w:hanging="0"/>
        <w:rPr>
          <w:kern w:val="0"/>
          <w:szCs w:val="18"/>
        </w:rPr>
      </w:pPr>
      <w:r>
        <w:rPr>
          <w:kern w:val="0"/>
          <w:szCs w:val="18"/>
        </w:rPr>
      </w:r>
    </w:p>
    <w:p>
      <w:pPr>
        <w:pStyle w:val="Normal"/>
        <w:snapToGrid w:val="false"/>
        <w:ind w:left="540" w:hanging="0"/>
        <w:rPr>
          <w:kern w:val="0"/>
          <w:szCs w:val="18"/>
        </w:rPr>
      </w:pPr>
      <w:r>
        <w:rPr/>
        <w:object>
          <v:shapetype id="shapetype_ole_rId1325" coordsize="21600,21600" o:spt="ole_rId1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5" type="shapetype_ole_rId1325" style="width:26.75pt;height:14.75pt;mso-wrap-distance-right:0pt" filled="t" fillcolor="#FFFFFF" o:ole="">
            <v:imagedata r:id="rId1326" o:title=""/>
          </v:shape>
          <o:OLEObject Type="Embed" ProgID="Equation.DSMT4" ShapeID="ole_rId1325" DrawAspect="Content" ObjectID="_1781359381" r:id="rId1325"/>
        </w:object>
      </w:r>
      <w:r>
        <w:rPr>
          <w:kern w:val="0"/>
          <w:szCs w:val="18"/>
        </w:rPr>
        <w:tab/>
        <w:tab/>
        <w:tab/>
        <w:tab/>
        <w:tab/>
        <w:tab/>
        <w:tab/>
        <w:tab/>
        <w:t>(E.7.20)</w:t>
      </w:r>
    </w:p>
    <w:p>
      <w:pPr>
        <w:pStyle w:val="Normal"/>
        <w:snapToGrid w:val="false"/>
        <w:ind w:left="540" w:hanging="0"/>
        <w:rPr>
          <w:kern w:val="0"/>
          <w:szCs w:val="18"/>
        </w:rPr>
      </w:pPr>
      <w:r>
        <w:rPr/>
        <w:object>
          <v:shapetype id="shapetype_ole_rId1327" coordsize="21600,21600" o:spt="ole_rId1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7" type="shapetype_ole_rId1327" style="width:42.45pt;height:14.3pt;mso-wrap-distance-right:0pt" filled="t" fillcolor="#FFFFFF" o:ole="">
            <v:imagedata r:id="rId1328" o:title=""/>
          </v:shape>
          <o:OLEObject Type="Embed" ProgID="Equation.DSMT4" ShapeID="ole_rId1327" DrawAspect="Content" ObjectID="_14605649" r:id="rId1327"/>
        </w:object>
      </w:r>
      <w:r>
        <w:rPr>
          <w:kern w:val="0"/>
          <w:szCs w:val="18"/>
        </w:rPr>
        <w:tab/>
        <w:tab/>
        <w:tab/>
        <w:tab/>
        <w:tab/>
        <w:tab/>
        <w:tab/>
        <w:tab/>
        <w:t>(E.7.21)</w:t>
      </w:r>
    </w:p>
    <w:p>
      <w:pPr>
        <w:pStyle w:val="Normal"/>
        <w:snapToGrid w:val="false"/>
        <w:ind w:left="540" w:hanging="0"/>
        <w:rPr>
          <w:kern w:val="0"/>
          <w:szCs w:val="18"/>
        </w:rPr>
      </w:pPr>
      <w:r>
        <w:rPr/>
        <w:object>
          <v:shapetype id="shapetype_ole_rId1329" coordsize="21600,21600" o:spt="ole_rId13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9" type="shapetype_ole_rId1329" style="width:40.15pt;height:13.4pt;mso-wrap-distance-right:0pt" filled="t" fillcolor="#FFFFFF" o:ole="">
            <v:imagedata r:id="rId1330" o:title=""/>
          </v:shape>
          <o:OLEObject Type="Embed" ProgID="Equation.DSMT4" ShapeID="ole_rId1329" DrawAspect="Content" ObjectID="_537346428" r:id="rId1329"/>
        </w:object>
      </w:r>
      <w:r>
        <w:rPr>
          <w:kern w:val="0"/>
          <w:szCs w:val="18"/>
        </w:rPr>
        <w:tab/>
        <w:tab/>
        <w:tab/>
        <w:tab/>
        <w:tab/>
        <w:tab/>
        <w:tab/>
        <w:tab/>
        <w:t>(E.7.22)</w:t>
      </w:r>
    </w:p>
    <w:p>
      <w:pPr>
        <w:pStyle w:val="Normal"/>
        <w:snapToGrid w:val="false"/>
        <w:ind w:left="540" w:hanging="0"/>
        <w:rPr>
          <w:kern w:val="0"/>
          <w:szCs w:val="18"/>
        </w:rPr>
      </w:pPr>
      <w:r>
        <w:rPr/>
        <w:object>
          <v:shapetype id="shapetype_ole_rId1331" coordsize="21600,21600" o:spt="ole_rId13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1" type="shapetype_ole_rId1331" style="width:98.3pt;height:16.6pt;mso-wrap-distance-right:0pt" filled="t" fillcolor="#FFFFFF" o:ole="">
            <v:imagedata r:id="rId1332" o:title=""/>
          </v:shape>
          <o:OLEObject Type="Embed" ProgID="Equation.DSMT4" ShapeID="ole_rId1331" DrawAspect="Content" ObjectID="_2092174850" r:id="rId1331"/>
        </w:object>
      </w:r>
      <w:r>
        <w:rPr>
          <w:kern w:val="0"/>
          <w:szCs w:val="18"/>
        </w:rPr>
        <w:tab/>
        <w:tab/>
        <w:tab/>
        <w:tab/>
        <w:tab/>
        <w:tab/>
        <w:tab/>
        <w:t>(E.7.23)</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333" coordsize="21600,21600" o:spt="ole_rId13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3" type="shapetype_ole_rId1333" style="width:80.3pt;height:42.45pt;mso-wrap-distance-right:0pt" filled="t" fillcolor="#FFFFFF" o:ole="">
            <v:imagedata r:id="rId1334" o:title=""/>
          </v:shape>
          <o:OLEObject Type="Embed" ProgID="Equation.DSMT4" ShapeID="ole_rId1333" DrawAspect="Content" ObjectID="_533118148" r:id="rId1333"/>
        </w:object>
      </w:r>
      <w:r>
        <w:rPr>
          <w:kern w:val="0"/>
          <w:szCs w:val="18"/>
        </w:rPr>
        <w:t>: SD to DD transformation matrix</w:t>
      </w:r>
    </w:p>
    <w:p>
      <w:pPr>
        <w:pStyle w:val="Normal"/>
        <w:ind w:left="540" w:hanging="0"/>
        <w:rPr>
          <w:kern w:val="0"/>
          <w:szCs w:val="18"/>
        </w:rPr>
      </w:pPr>
      <w:r>
        <w:rPr/>
        <w:object>
          <v:shapetype id="shapetype_ole_rId1335" coordsize="21600,21600" o:spt="ole_rId13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5" type="shapetype_ole_rId1335" style="width:13.4pt;height:14.3pt;mso-wrap-distance-right:0pt" filled="t" fillcolor="#FFFFFF" o:ole="">
            <v:imagedata r:id="rId1336" o:title=""/>
          </v:shape>
          <o:OLEObject Type="Embed" ProgID="Equation.DSMT4" ShapeID="ole_rId1335" DrawAspect="Content" ObjectID="_62108418" r:id="rId1335"/>
        </w:object>
      </w:r>
      <w:r>
        <w:rPr>
          <w:kern w:val="0"/>
          <w:szCs w:val="18"/>
        </w:rPr>
        <w:tab/>
        <w:t>: constraint to fixed integer ambiguities (= 0.001 cycle).</w:t>
      </w:r>
    </w:p>
    <w:p>
      <w:pPr>
        <w:pStyle w:val="Normal"/>
        <w:ind w:left="360" w:hanging="0"/>
        <w:rPr>
          <w:kern w:val="0"/>
          <w:szCs w:val="18"/>
        </w:rPr>
      </w:pPr>
      <w:r>
        <w:rPr>
          <w:kern w:val="0"/>
          <w:szCs w:val="18"/>
        </w:rPr>
      </w:r>
    </w:p>
    <w:p>
      <w:pPr>
        <w:pStyle w:val="Normal"/>
        <w:ind w:left="360" w:hanging="0"/>
        <w:rPr>
          <w:kern w:val="0"/>
          <w:szCs w:val="18"/>
        </w:rPr>
      </w:pPr>
      <w:r>
        <w:rPr>
          <w:kern w:val="0"/>
          <w:szCs w:val="18"/>
        </w:rPr>
        <w:t>The "Fix and Hold" mode was firstly introduced in RTKLIB ver. 2.4.0 in order to improve the fixing ratio especially in the kinematic mode to tracking moving receivers.</w:t>
      </w:r>
    </w:p>
    <w:p>
      <w:pPr>
        <w:pStyle w:val="Normal"/>
        <w:ind w:left="360" w:hanging="0"/>
        <w:rPr>
          <w:kern w:val="0"/>
          <w:szCs w:val="18"/>
        </w:rPr>
      </w:pPr>
      <w:r>
        <w:rPr>
          <w:kern w:val="0"/>
          <w:szCs w:val="18"/>
        </w:rPr>
      </w:r>
    </w:p>
    <w:p>
      <w:pPr>
        <w:pStyle w:val="ListParagraph"/>
        <w:numPr>
          <w:ilvl w:val="0"/>
          <w:numId w:val="20"/>
        </w:numPr>
        <w:rPr>
          <w:kern w:val="0"/>
          <w:szCs w:val="18"/>
        </w:rPr>
      </w:pPr>
      <w:r>
        <w:rPr>
          <w:kern w:val="0"/>
          <w:szCs w:val="18"/>
        </w:rPr>
        <w:tab/>
        <w:t>Long baseline DD measurement model</w:t>
      </w:r>
    </w:p>
    <w:p>
      <w:pPr>
        <w:pStyle w:val="ListParagraph"/>
        <w:ind w:left="360" w:hanging="0"/>
        <w:rPr>
          <w:szCs w:val="18"/>
        </w:rPr>
      </w:pPr>
      <w:r>
        <w:rPr>
          <w:szCs w:val="18"/>
        </w:rPr>
        <w:t xml:space="preserve">For the long baseline processing between the rover </w:t>
      </w:r>
      <w:r>
        <w:rPr/>
      </w:r>
      <m:oMath xmlns:m="http://schemas.openxmlformats.org/officeDocument/2006/math">
        <m:r>
          <w:rPr>
            <w:rFonts w:ascii="Cambria Math" w:hAnsi="Cambria Math"/>
          </w:rPr>
          <m:t xml:space="preserve">r</m:t>
        </m:r>
      </m:oMath>
      <w:r>
        <w:rPr>
          <w:szCs w:val="18"/>
        </w:rPr>
        <w:t xml:space="preserve"> and the base station </w:t>
      </w:r>
      <w:r>
        <w:rPr/>
      </w:r>
      <m:oMath xmlns:m="http://schemas.openxmlformats.org/officeDocument/2006/math">
        <m:r>
          <w:rPr>
            <w:rFonts w:ascii="Cambria Math" w:hAnsi="Cambria Math"/>
          </w:rPr>
          <m:t xml:space="preserve">b</m:t>
        </m:r>
      </m:oMath>
      <w:r>
        <w:rPr>
          <w:szCs w:val="18"/>
        </w:rPr>
        <w:t>, the following DD measurement equations can be formed similar to the short baseline DD model.</w:t>
      </w:r>
    </w:p>
    <w:p>
      <w:pPr>
        <w:pStyle w:val="ListParagraph"/>
        <w:ind w:left="360" w:hanging="0"/>
        <w:rPr>
          <w:szCs w:val="18"/>
        </w:rPr>
      </w:pPr>
      <w:r>
        <w:rPr>
          <w:szCs w:val="18"/>
        </w:rPr>
      </w:r>
    </w:p>
    <w:p>
      <w:pPr>
        <w:pStyle w:val="ListParagraph"/>
        <w:ind w:left="540" w:hanging="0"/>
        <w:rPr>
          <w:szCs w:val="18"/>
        </w:rPr>
      </w:pPr>
      <w:r>
        <w:rPr/>
        <w:object>
          <v:shapetype id="shapetype_ole_rId1337" coordsize="21600,21600" o:spt="ole_rId13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7" type="shapetype_ole_rId1337" style="width:188.75pt;height:31.85pt;mso-wrap-distance-right:0pt" filled="t" fillcolor="#FFFFFF" o:ole="">
            <v:imagedata r:id="rId1338" o:title=""/>
          </v:shape>
          <o:OLEObject Type="Embed" ProgID="Equation.DSMT4" ShapeID="ole_rId1337" DrawAspect="Content" ObjectID="_1396304242" r:id="rId1337"/>
        </w:object>
      </w:r>
      <w:r>
        <w:rPr>
          <w:szCs w:val="18"/>
        </w:rPr>
        <w:tab/>
        <w:tab/>
        <w:tab/>
        <w:tab/>
        <w:t>(E.7.24)</w:t>
      </w:r>
    </w:p>
    <w:p>
      <w:pPr>
        <w:pStyle w:val="ListParagraph"/>
        <w:ind w:left="360" w:hanging="0"/>
        <w:rPr>
          <w:szCs w:val="18"/>
        </w:rPr>
      </w:pPr>
      <w:r>
        <w:rPr>
          <w:szCs w:val="18"/>
        </w:rPr>
      </w:r>
    </w:p>
    <w:p>
      <w:pPr>
        <w:pStyle w:val="ListParagraph"/>
        <w:ind w:left="360" w:hanging="0"/>
        <w:rPr>
          <w:szCs w:val="18"/>
        </w:rPr>
      </w:pPr>
      <w:r>
        <w:rPr>
          <w:szCs w:val="18"/>
        </w:rPr>
        <w:t xml:space="preserve">where the terms </w:t>
      </w:r>
      <w:r>
        <w:rPr/>
        <w:object>
          <v:shapetype id="shapetype_ole_rId1339" coordsize="21600,21600" o:spt="ole_rId1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9" type="shapetype_ole_rId1339" style="width:14.3pt;height:16.6pt;mso-wrap-distance-right:0pt" filled="t" fillcolor="#FFFFFF" o:ole="">
            <v:imagedata r:id="rId1340" o:title=""/>
          </v:shape>
          <o:OLEObject Type="Embed" ProgID="Equation.DSMT4" ShapeID="ole_rId1339" DrawAspect="Content" ObjectID="_336436484" r:id="rId1339"/>
        </w:object>
      </w:r>
      <w:r>
        <w:rPr>
          <w:szCs w:val="18"/>
        </w:rPr>
        <w:t xml:space="preserve"> and </w:t>
      </w:r>
      <w:r>
        <w:rPr/>
        <w:object>
          <v:shapetype id="shapetype_ole_rId1341" coordsize="21600,21600" o:spt="ole_rId1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1" type="shapetype_ole_rId1341" style="width:12.9pt;height:14.75pt;mso-wrap-distance-right:0pt" filled="t" fillcolor="#FFFFFF" o:ole="">
            <v:imagedata r:id="rId1342" o:title=""/>
          </v:shape>
          <o:OLEObject Type="Embed" ProgID="Equation.DSMT4" ShapeID="ole_rId1341" DrawAspect="Content" ObjectID="_358256163" r:id="rId1341"/>
        </w:object>
      </w:r>
      <w:r>
        <w:rPr>
          <w:szCs w:val="18"/>
        </w:rPr>
        <w:t xml:space="preserve"> as the </w:t>
      </w:r>
      <w:r>
        <w:rPr/>
        <w:object>
          <v:shapetype id="shapetype_ole_rId1343" coordsize="21600,21600" o:spt="ole_rId1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3" type="shapetype_ole_rId1343" style="width:10.15pt;height:14.3pt;mso-wrap-distance-right:0pt" filled="t" fillcolor="#FFFFFF" o:ole="">
            <v:imagedata r:id="rId1344" o:title=""/>
          </v:shape>
          <o:OLEObject Type="Embed" ProgID="Equation.DSMT4" ShapeID="ole_rId1343" DrawAspect="Content" ObjectID="_150362330" r:id="rId1343"/>
        </w:object>
      </w:r>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Pr/>
        <w:object>
          <v:shapetype id="shapetype_ole_rId1345" coordsize="21600,21600" o:spt="ole_rId1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5" type="shapetype_ole_rId1345" style="width:23.55pt;height:17.1pt;mso-wrap-distance-right:0pt" filled="t" fillcolor="#FFFFFF" o:ole="">
            <v:imagedata r:id="rId1346" o:title=""/>
          </v:shape>
          <o:OLEObject Type="Embed" ProgID="Equation.DSMT4" ShapeID="ole_rId1345" DrawAspect="Content" ObjectID="_1015455808" r:id="rId1345"/>
        </w:object>
      </w:r>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pPr>
        <w:pStyle w:val="ListParagraph"/>
        <w:ind w:left="360" w:hanging="0"/>
        <w:rPr>
          <w:szCs w:val="18"/>
        </w:rPr>
      </w:pPr>
      <w:r>
        <w:rPr>
          <w:szCs w:val="18"/>
        </w:rPr>
      </w:r>
    </w:p>
    <w:p>
      <w:pPr>
        <w:pStyle w:val="ListParagraph"/>
        <w:ind w:left="360" w:hanging="0"/>
        <w:rPr>
          <w:szCs w:val="18"/>
        </w:rPr>
      </w:pPr>
      <w:r>
        <w:rPr>
          <w:szCs w:val="18"/>
        </w:rPr>
        <w:t xml:space="preserve">The unknown state vector </w:t>
      </w:r>
      <w:r>
        <w:rPr/>
      </w:r>
      <m:oMath xmlns:m="http://schemas.openxmlformats.org/officeDocument/2006/math">
        <m:r>
          <w:rPr>
            <w:rFonts w:ascii="Cambria Math" w:hAnsi="Cambria Math"/>
          </w:rPr>
          <m:t xml:space="preserve">x</m:t>
        </m:r>
      </m:oMath>
      <w:r>
        <w:rPr>
          <w:szCs w:val="18"/>
        </w:rPr>
        <w:t xml:space="preserve"> for the long baseline case can also be settled as:</w:t>
      </w:r>
    </w:p>
    <w:p>
      <w:pPr>
        <w:pStyle w:val="ListParagraph"/>
        <w:ind w:left="360" w:hanging="0"/>
        <w:rPr>
          <w:szCs w:val="18"/>
        </w:rPr>
      </w:pPr>
      <w:r>
        <w:rPr>
          <w:szCs w:val="18"/>
        </w:rPr>
      </w:r>
    </w:p>
    <w:p>
      <w:pPr>
        <w:pStyle w:val="ListParagraph"/>
        <w:ind w:left="540" w:hanging="0"/>
        <w:rPr>
          <w:szCs w:val="18"/>
        </w:rPr>
      </w:pPr>
      <w:r>
        <w:rPr/>
        <w:object>
          <v:shapetype id="shapetype_ole_rId1347" coordsize="21600,21600" o:spt="ole_rId1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7" type="shapetype_ole_rId1347" style="width:210.45pt;height:16.15pt;mso-wrap-distance-right:0pt" filled="t" fillcolor="#FFFFFF" o:ole="">
            <v:imagedata r:id="rId1348" o:title=""/>
          </v:shape>
          <o:OLEObject Type="Embed" ProgID="Equation.DSMT4" ShapeID="ole_rId1347" DrawAspect="Content" ObjectID="_563454803" r:id="rId1347"/>
        </w:object>
      </w:r>
      <w:r>
        <w:rPr>
          <w:szCs w:val="18"/>
        </w:rPr>
        <w:tab/>
        <w:tab/>
        <w:tab/>
        <w:tab/>
        <w:t>(E.7.25)</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49" coordsize="21600,21600" o:spt="ole_rId13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9" type="shapetype_ole_rId1349" style="width:13.4pt;height:13.4pt;mso-wrap-distance-right:0pt" filled="t" fillcolor="#FFFFFF" o:ole="">
            <v:imagedata r:id="rId1350" o:title=""/>
          </v:shape>
          <o:OLEObject Type="Embed" ProgID="Equation.DSMT4" ShapeID="ole_rId1349" DrawAspect="Content" ObjectID="_1358118204" r:id="rId1349"/>
        </w:object>
      </w:r>
      <w:r>
        <w:rPr>
          <w:szCs w:val="18"/>
        </w:rPr>
        <w:t xml:space="preserve">and </w:t>
      </w:r>
      <w:r>
        <w:rPr/>
        <w:object>
          <v:shapetype id="shapetype_ole_rId1351" coordsize="21600,21600" o:spt="ole_rId1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1" type="shapetype_ole_rId1351" style="width:13.4pt;height:13.4pt;mso-wrap-distance-right:0pt" filled="t" fillcolor="#FFFFFF" o:ole="">
            <v:imagedata r:id="rId1352" o:title=""/>
          </v:shape>
          <o:OLEObject Type="Embed" ProgID="Equation.DSMT4" ShapeID="ole_rId1351" DrawAspect="Content" ObjectID="_848725624" r:id="rId1351"/>
        </w:object>
      </w:r>
      <w:r>
        <w:rPr>
          <w:szCs w:val="18"/>
        </w:rPr>
        <w:t xml:space="preserve"> are ZTD (zenith total delay) at the rover and base-station sites, </w:t>
      </w:r>
      <w:r>
        <w:rPr/>
        <w:object>
          <v:shapetype id="shapetype_ole_rId1353" coordsize="21600,21600" o:spt="ole_rId13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3" type="shapetype_ole_rId1353" style="width:21.25pt;height:14.75pt;mso-wrap-distance-right:0pt" filled="t" fillcolor="#FFFFFF" o:ole="">
            <v:imagedata r:id="rId1354" o:title=""/>
          </v:shape>
          <o:OLEObject Type="Embed" ProgID="Equation.DSMT4" ShapeID="ole_rId1353" DrawAspect="Content" ObjectID="_214824253" r:id="rId1353"/>
        </w:object>
      </w:r>
      <w:r>
        <w:rPr>
          <w:szCs w:val="18"/>
        </w:rPr>
        <w:t xml:space="preserve">, </w:t>
      </w:r>
      <w:r>
        <w:rPr/>
        <w:object>
          <v:shapetype id="shapetype_ole_rId1355" coordsize="21600,21600" o:spt="ole_rId13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5" type="shapetype_ole_rId1355" style="width:20.75pt;height:14.75pt;mso-wrap-distance-right:0pt" filled="t" fillcolor="#FFFFFF" o:ole="">
            <v:imagedata r:id="rId1356" o:title=""/>
          </v:shape>
          <o:OLEObject Type="Embed" ProgID="Equation.DSMT4" ShapeID="ole_rId1355" DrawAspect="Content" ObjectID="_424342698" r:id="rId1355"/>
        </w:object>
      </w:r>
      <w:r>
        <w:rPr>
          <w:szCs w:val="18"/>
        </w:rPr>
        <w:t xml:space="preserve">, </w:t>
      </w:r>
      <w:r>
        <w:rPr/>
        <w:object>
          <v:shapetype id="shapetype_ole_rId1357" coordsize="21600,21600" o:spt="ole_rId13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7" type="shapetype_ole_rId1357" style="width:21.25pt;height:14.75pt;mso-wrap-distance-right:0pt" filled="t" fillcolor="#FFFFFF" o:ole="">
            <v:imagedata r:id="rId1358" o:title=""/>
          </v:shape>
          <o:OLEObject Type="Embed" ProgID="Equation.DSMT4" ShapeID="ole_rId1357" DrawAspect="Content" ObjectID="_1332383557" r:id="rId1357"/>
        </w:object>
      </w:r>
      <w:r>
        <w:rPr>
          <w:szCs w:val="18"/>
        </w:rPr>
        <w:t xml:space="preserve"> and </w:t>
      </w:r>
      <w:r>
        <w:rPr/>
        <w:object>
          <v:shapetype id="shapetype_ole_rId1359" coordsize="21600,21600" o:spt="ole_rId13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9" type="shapetype_ole_rId1359" style="width:20.75pt;height:14.75pt;mso-wrap-distance-right:0pt" filled="t" fillcolor="#FFFFFF" o:ole="">
            <v:imagedata r:id="rId1360" o:title=""/>
          </v:shape>
          <o:OLEObject Type="Embed" ProgID="Equation.DSMT4" ShapeID="ole_rId1359" DrawAspect="Content" ObjectID="_2132439575" r:id="rId1359"/>
        </w:object>
      </w:r>
      <w:r>
        <w:rPr>
          <w:szCs w:val="18"/>
        </w:rPr>
        <w:t xml:space="preserve"> are the north and east components of tropospheric gradients. </w:t>
      </w:r>
      <w:r>
        <w:rPr/>
        <w:object>
          <v:shapetype id="shapetype_ole_rId1361" coordsize="21600,21600" o:spt="ole_rId13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1" type="shapetype_ole_rId1361" style="width:72.45pt;height:14.75pt;mso-wrap-distance-right:0pt" filled="t" fillcolor="#FFFFFF" o:ole="">
            <v:imagedata r:id="rId1362" o:title=""/>
          </v:shape>
          <o:OLEObject Type="Embed" ProgID="Equation.DSMT4" ShapeID="ole_rId1361" DrawAspect="Content" ObjectID="_1243235793" r:id="rId1361"/>
        </w:object>
      </w:r>
      <w:r>
        <w:rPr>
          <w:szCs w:val="18"/>
        </w:rPr>
        <w:t xml:space="preserve">is the SD vertical ionospheric delay in </w:t>
      </w:r>
      <w:r>
        <w:rPr/>
        <w:object>
          <v:shapetype id="shapetype_ole_rId1363" coordsize="21600,21600" o:spt="ole_rId13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3" type="shapetype_ole_rId1363" style="width:10.6pt;height:16.15pt;mso-wrap-distance-right:0pt" filled="t" fillcolor="#FFFFFF" o:ole="">
            <v:imagedata r:id="rId1364" o:title=""/>
          </v:shape>
          <o:OLEObject Type="Embed" ProgID="Equation.DSMT4" ShapeID="ole_rId1363" DrawAspect="Content" ObjectID="_346813408" r:id="rId1363"/>
        </w:object>
      </w:r>
      <w:r>
        <w:rPr>
          <w:szCs w:val="18"/>
        </w:rPr>
        <w:t xml:space="preserve"> frequency (m) as well.</w: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365" coordsize="21600,21600" o:spt="ole_rId13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5" type="shapetype_ole_rId1365" style="width:176.3pt;height:17.1pt;mso-wrap-distance-right:0pt" filled="t" fillcolor="#FFFFFF" o:ole="">
            <v:imagedata r:id="rId1366" o:title=""/>
          </v:shape>
          <o:OLEObject Type="Embed" ProgID="Equation.DSMT4" ShapeID="ole_rId1365" DrawAspect="Content" ObjectID="_882151051" r:id="rId1365"/>
        </w:object>
      </w:r>
      <w:r>
        <w:rPr>
          <w:kern w:val="0"/>
          <w:szCs w:val="18"/>
        </w:rPr>
        <w:tab/>
        <w:tab/>
        <w:tab/>
        <w:tab/>
        <w:tab/>
        <w:t>(E.7.26)</w:t>
      </w:r>
    </w:p>
    <w:p>
      <w:pPr>
        <w:pStyle w:val="ListParagraph"/>
        <w:snapToGrid w:val="false"/>
        <w:ind w:left="540" w:hanging="0"/>
        <w:rPr>
          <w:szCs w:val="18"/>
        </w:rPr>
      </w:pPr>
      <w:r>
        <w:rPr/>
        <w:object>
          <v:shapetype id="shapetype_ole_rId1367" coordsize="21600,21600" o:spt="ole_rId13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7" type="shapetype_ole_rId1367" style="width:228pt;height:57.7pt;mso-wrap-distance-right:0pt" filled="t" fillcolor="#FFFFFF" o:ole="">
            <v:imagedata r:id="rId1368" o:title=""/>
          </v:shape>
          <o:OLEObject Type="Embed" ProgID="Equation.DSMT4" ShapeID="ole_rId1367" DrawAspect="Content" ObjectID="_1849932212" r:id="rId1367"/>
        </w:object>
      </w:r>
      <w:r>
        <w:rPr>
          <w:szCs w:val="18"/>
        </w:rPr>
        <w:tab/>
        <w:tab/>
        <w:tab/>
        <w:tab/>
        <w:t>(E.7.27)</w:t>
      </w:r>
    </w:p>
    <w:p>
      <w:pPr>
        <w:pStyle w:val="ListParagraph"/>
        <w:snapToGrid w:val="false"/>
        <w:ind w:left="540" w:hanging="0"/>
        <w:rPr>
          <w:szCs w:val="18"/>
        </w:rPr>
      </w:pPr>
      <w:r>
        <w:rPr/>
        <w:object>
          <v:shapetype id="shapetype_ole_rId1369" coordsize="21600,21600" o:spt="ole_rId13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9" type="shapetype_ole_rId1369" style="width:138.45pt;height:57.25pt;mso-wrap-distance-right:0pt" filled="t" fillcolor="#FFFFFF" o:ole="">
            <v:imagedata r:id="rId1370" o:title=""/>
          </v:shape>
          <o:OLEObject Type="Embed" ProgID="Equation.DSMT4" ShapeID="ole_rId1369" DrawAspect="Content" ObjectID="_1772697112" r:id="rId1369"/>
        </w:object>
      </w:r>
      <w:r>
        <w:rPr>
          <w:szCs w:val="18"/>
        </w:rPr>
        <w:tab/>
        <w:tab/>
        <w:tab/>
        <w:tab/>
        <w:tab/>
        <w:tab/>
        <w:t>(E.7.28)</w:t>
      </w:r>
    </w:p>
    <w:p>
      <w:pPr>
        <w:pStyle w:val="ListParagraph"/>
        <w:snapToGrid w:val="false"/>
        <w:ind w:left="540" w:hanging="0"/>
        <w:rPr>
          <w:szCs w:val="18"/>
        </w:rPr>
      </w:pPr>
      <w:r>
        <w:rPr/>
        <w:object>
          <v:shapetype id="shapetype_ole_rId1371" coordsize="21600,21600" o:spt="ole_rId13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1" type="shapetype_ole_rId1371" style="width:247.4pt;height:85.4pt;mso-wrap-distance-right:0pt" filled="t" fillcolor="#FFFFFF" o:ole="">
            <v:imagedata r:id="rId1372" o:title=""/>
          </v:shape>
          <o:OLEObject Type="Embed" ProgID="Equation.DSMT4" ShapeID="ole_rId1371" DrawAspect="Content" ObjectID="_27423598" r:id="rId1371"/>
        </w:object>
      </w:r>
      <w:r>
        <w:rPr>
          <w:szCs w:val="18"/>
        </w:rPr>
        <w:tab/>
        <w:tab/>
        <w:tab/>
        <w:t>(E.7.29)</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373" coordsize="21600,21600" o:spt="ole_rId13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3" type="shapetype_ole_rId1373" style="width:45.25pt;height:16.15pt;mso-wrap-distance-right:0pt" filled="t" fillcolor="#FFFFFF" o:ole="">
            <v:imagedata r:id="rId1374" o:title=""/>
          </v:shape>
          <o:OLEObject Type="Embed" ProgID="Equation.DSMT4" ShapeID="ole_rId1373" DrawAspect="Content" ObjectID="_1915350506" r:id="rId1373"/>
        </w:object>
      </w:r>
    </w:p>
    <w:p>
      <w:pPr>
        <w:pStyle w:val="ListParagraph"/>
        <w:snapToGrid w:val="false"/>
        <w:ind w:left="540" w:hanging="0"/>
        <w:rPr>
          <w:szCs w:val="18"/>
        </w:rPr>
      </w:pPr>
      <w:r>
        <w:rPr/>
        <w:object>
          <v:shapetype id="shapetype_ole_rId1375" coordsize="21600,21600" o:spt="ole_rId13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5" type="shapetype_ole_rId1375" style="width:278.75pt;height:57.7pt;mso-wrap-distance-right:0pt" filled="t" fillcolor="#FFFFFF" o:ole="">
            <v:imagedata r:id="rId1376" o:title=""/>
          </v:shape>
          <o:OLEObject Type="Embed" ProgID="Equation.DSMT4" ShapeID="ole_rId1375" DrawAspect="Content" ObjectID="_1563834250" r:id="rId1375"/>
        </w:object>
      </w:r>
    </w:p>
    <w:p>
      <w:pPr>
        <w:pStyle w:val="ListParagraph"/>
        <w:snapToGrid w:val="false"/>
        <w:ind w:left="540" w:hanging="0"/>
        <w:rPr>
          <w:szCs w:val="18"/>
        </w:rPr>
      </w:pPr>
      <w:r>
        <w:rPr/>
        <w:object>
          <v:shapetype id="shapetype_ole_rId1377" coordsize="21600,21600" o:spt="ole_rId13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7" type="shapetype_ole_rId1377" style="width:82.15pt;height:16.15pt;mso-wrap-distance-right:0pt" filled="t" fillcolor="#FFFFFF" o:ole="">
            <v:imagedata r:id="rId1378" o:title=""/>
          </v:shape>
          <o:OLEObject Type="Embed" ProgID="Equation.DSMT4" ShapeID="ole_rId1377" DrawAspect="Content" ObjectID="_2068725634" r:id="rId1377"/>
        </w:object>
      </w:r>
    </w:p>
    <w:p>
      <w:pPr>
        <w:pStyle w:val="ListParagraph"/>
        <w:ind w:left="360" w:hanging="0"/>
        <w:rPr>
          <w:szCs w:val="18"/>
        </w:rPr>
      </w:pPr>
      <w:r>
        <w:rPr>
          <w:szCs w:val="18"/>
        </w:rPr>
      </w:r>
    </w:p>
    <w:p>
      <w:pPr>
        <w:pStyle w:val="ListParagraph"/>
        <w:ind w:left="360" w:hanging="0"/>
        <w:rPr>
          <w:szCs w:val="18"/>
        </w:rPr>
      </w:pPr>
      <w:r>
        <w:rPr>
          <w:szCs w:val="18"/>
        </w:rPr>
        <w:t>The time update of EKF for the long-baseline case is expressed as:</w:t>
      </w:r>
    </w:p>
    <w:p>
      <w:pPr>
        <w:pStyle w:val="ListParagraph"/>
        <w:ind w:left="360" w:hanging="0"/>
        <w:rPr>
          <w:szCs w:val="18"/>
        </w:rPr>
      </w:pPr>
      <w:r>
        <w:rPr>
          <w:szCs w:val="18"/>
        </w:rPr>
      </w:r>
    </w:p>
    <w:p>
      <w:pPr>
        <w:pStyle w:val="Normal"/>
        <w:snapToGrid w:val="false"/>
        <w:ind w:left="360" w:hanging="0"/>
        <w:rPr>
          <w:kern w:val="0"/>
          <w:szCs w:val="18"/>
        </w:rPr>
      </w:pPr>
      <w:r>
        <w:rPr/>
        <w:object>
          <v:shapetype id="shapetype_ole_rId1379" coordsize="21600,21600" o:spt="ole_rId13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9" type="shapetype_ole_rId1379" style="width:199.85pt;height:72pt;mso-wrap-distance-right:0pt" filled="t" fillcolor="#FFFFFF" o:ole="">
            <v:imagedata r:id="rId1380" o:title=""/>
          </v:shape>
          <o:OLEObject Type="Embed" ProgID="Equation.DSMT4" ShapeID="ole_rId1379" DrawAspect="Content" ObjectID="_1928274016" r:id="rId1379"/>
        </w:object>
      </w:r>
      <w:r>
        <w:rPr>
          <w:kern w:val="0"/>
          <w:szCs w:val="18"/>
        </w:rPr>
        <w:tab/>
        <w:tab/>
        <w:tab/>
        <w:tab/>
        <w:t>(E.7.30)</w:t>
      </w:r>
    </w:p>
    <w:p>
      <w:pPr>
        <w:pStyle w:val="Normal"/>
        <w:snapToGrid w:val="false"/>
        <w:ind w:left="360" w:hanging="0"/>
        <w:rPr>
          <w:kern w:val="0"/>
          <w:szCs w:val="18"/>
        </w:rPr>
      </w:pPr>
      <w:r>
        <w:rPr/>
        <w:object>
          <v:shapetype id="shapetype_ole_rId1381" coordsize="21600,21600" o:spt="ole_rId1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1" type="shapetype_ole_rId1381" style="width:171.7pt;height:72pt;mso-wrap-distance-right:0pt" filled="t" fillcolor="#FFFFFF" o:ole="">
            <v:imagedata r:id="rId1382" o:title=""/>
          </v:shape>
          <o:OLEObject Type="Embed" ProgID="Equation.DSMT4" ShapeID="ole_rId1381" DrawAspect="Content" ObjectID="_1616321847" r:id="rId1381"/>
        </w:object>
      </w:r>
      <w:r>
        <w:rPr>
          <w:kern w:val="0"/>
          <w:szCs w:val="18"/>
        </w:rPr>
        <w:tab/>
        <w:tab/>
        <w:tab/>
        <w:tab/>
        <w:tab/>
        <w:t>(E.7.31)</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383" coordsize="21600,21600" o:spt="ole_rId1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3" type="shapetype_ole_rId1383" style="width:13.4pt;height:14.3pt;mso-wrap-distance-right:0pt" filled="t" fillcolor="#FFFFFF" o:ole="">
            <v:imagedata r:id="rId1384" o:title=""/>
          </v:shape>
          <o:OLEObject Type="Embed" ProgID="Equation.DSMT4" ShapeID="ole_rId1383" DrawAspect="Content" ObjectID="_1944500212" r:id="rId1383"/>
        </w:object>
      </w:r>
      <w:r>
        <w:rPr>
          <w:szCs w:val="18"/>
        </w:rPr>
        <w:t xml:space="preserve"> and </w:t>
      </w:r>
      <w:r>
        <w:rPr/>
        <w:object>
          <v:shapetype id="shapetype_ole_rId1385" coordsize="21600,21600" o:spt="ole_rId1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5" type="shapetype_ole_rId1385" style="width:13.4pt;height:14.3pt;mso-wrap-distance-right:0pt" filled="t" fillcolor="#FFFFFF" o:ole="">
            <v:imagedata r:id="rId1386" o:title=""/>
          </v:shape>
          <o:OLEObject Type="Embed" ProgID="Equation.DSMT4" ShapeID="ole_rId1385" DrawAspect="Content" ObjectID="_1159699003" r:id="rId1385"/>
        </w:object>
      </w:r>
      <w:r>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a "Partial fixing" feature was added for long baseline processing in version 2.4.1.  It means that only the some partial portion of all ambiguities are resolved into integer values. Other ambiguities except for the fixed are still pending as float values. To determine whether a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Amb" as well as "Min Elevation to Hold Amb" to control the "Fix and Hold" feature.</w:t>
      </w:r>
    </w:p>
    <w:p>
      <w:pPr>
        <w:pStyle w:val="ListParagraph"/>
        <w:ind w:left="360" w:hanging="0"/>
        <w:rPr>
          <w:szCs w:val="18"/>
        </w:rPr>
      </w:pPr>
      <w:r>
        <w:rPr>
          <w:szCs w:val="18"/>
        </w:rPr>
      </w:r>
    </w:p>
    <w:p>
      <w:pPr>
        <w:pStyle w:val="ListParagraph"/>
        <w:numPr>
          <w:ilvl w:val="0"/>
          <w:numId w:val="20"/>
        </w:numPr>
        <w:rPr>
          <w:kern w:val="0"/>
          <w:szCs w:val="18"/>
        </w:rPr>
      </w:pPr>
      <w:r>
        <w:rPr>
          <w:kern w:val="0"/>
          <w:szCs w:val="18"/>
        </w:rPr>
        <w:tab/>
        <w:t>Moving-baseline model</w:t>
      </w:r>
    </w:p>
    <w:p>
      <w:pPr>
        <w:pStyle w:val="ListParagraph"/>
        <w:ind w:left="360" w:hanging="0"/>
        <w:rPr>
          <w:szCs w:val="18"/>
        </w:rPr>
      </w:pPr>
      <w:r>
        <w:rPr>
          <w:szCs w:val="18"/>
        </w:rPr>
        <w:t>The moving baseline mode is usually used if both of the rover and the base station receivers are moving and the only relative position of the rover with respect to the base station is required. The moving- baseline mode can be utilized to determine the precise attitude by mounting two antennas to a moving platform. In RTKLIB, the moving-baseline mode is applied if the processing option "Positioning Mode" is set to "Moving-Base".</w:t>
      </w:r>
    </w:p>
    <w:p>
      <w:pPr>
        <w:pStyle w:val="ListParagraph"/>
        <w:ind w:left="360" w:hanging="0"/>
        <w:rPr>
          <w:szCs w:val="18"/>
        </w:rPr>
      </w:pPr>
      <w:r>
        <w:rPr>
          <w:szCs w:val="18"/>
        </w:rPr>
      </w:r>
    </w:p>
    <w:p>
      <w:pPr>
        <w:pStyle w:val="ListParagraph"/>
        <w:ind w:left="360" w:hanging="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pPr>
        <w:pStyle w:val="ListParagraph"/>
        <w:ind w:left="360" w:hanging="0"/>
        <w:rPr>
          <w:szCs w:val="18"/>
        </w:rPr>
      </w:pPr>
      <w:r>
        <w:rPr>
          <w:szCs w:val="18"/>
        </w:rPr>
      </w:r>
    </w:p>
    <w:p>
      <w:pPr>
        <w:pStyle w:val="ListParagraph"/>
        <w:ind w:left="360" w:hanging="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ms as maximum. The unsynchronized clocks bring the accuracy degradation in case of very fast moving platform. To correct the clock difference, the base station position </w:t>
      </w:r>
      <w:r>
        <w:rPr/>
        <w:object>
          <v:shapetype id="shapetype_ole_rId1387" coordsize="21600,21600" o:spt="ole_rId1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7" type="shapetype_ole_rId1387" style="width:9.7pt;height:13.85pt;mso-wrap-distance-right:0pt" filled="t" fillcolor="#FFFFFF" o:ole="">
            <v:imagedata r:id="rId1388" o:title=""/>
          </v:shape>
          <o:OLEObject Type="Embed" ProgID="Equation.DSMT4" ShapeID="ole_rId1387" DrawAspect="Content" ObjectID="_610680117" r:id="rId1387"/>
        </w:object>
      </w:r>
      <w:r>
        <w:rPr>
          <w:szCs w:val="18"/>
        </w:rPr>
        <w:t xml:space="preserve"> is corrected before the baseline processing by:</w:t>
      </w:r>
    </w:p>
    <w:p>
      <w:pPr>
        <w:pStyle w:val="ListParagraph"/>
        <w:ind w:left="360" w:hanging="0"/>
        <w:rPr>
          <w:szCs w:val="18"/>
        </w:rPr>
      </w:pPr>
      <w:r>
        <w:rPr>
          <w:szCs w:val="18"/>
        </w:rPr>
      </w:r>
    </w:p>
    <w:p>
      <w:pPr>
        <w:pStyle w:val="ListParagraph"/>
        <w:ind w:left="540" w:hanging="0"/>
        <w:rPr>
          <w:szCs w:val="18"/>
        </w:rPr>
      </w:pPr>
      <w:r>
        <w:rPr/>
        <w:object>
          <v:shapetype id="shapetype_ole_rId1389" coordsize="21600,21600" o:spt="ole_rId1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9" type="shapetype_ole_rId1389" style="width:109.85pt;height:13.85pt;mso-wrap-distance-right:0pt" filled="t" fillcolor="#FFFFFF" o:ole="">
            <v:imagedata r:id="rId1390" o:title=""/>
          </v:shape>
          <o:OLEObject Type="Embed" ProgID="Equation.DSMT4" ShapeID="ole_rId1389" DrawAspect="Content" ObjectID="_495207989" r:id="rId1389"/>
        </w:object>
      </w:r>
      <w:r>
        <w:rPr>
          <w:szCs w:val="18"/>
        </w:rPr>
        <w:tab/>
        <w:tab/>
        <w:tab/>
        <w:tab/>
        <w:tab/>
        <w:tab/>
        <w:t>(E.7.32)</w:t>
      </w:r>
    </w:p>
    <w:p>
      <w:pPr>
        <w:pStyle w:val="ListParagraph"/>
        <w:ind w:left="540" w:hanging="0"/>
        <w:rPr>
          <w:szCs w:val="18"/>
        </w:rPr>
      </w:pPr>
      <w:r>
        <w:rPr>
          <w:szCs w:val="18"/>
        </w:rPr>
      </w:r>
    </w:p>
    <w:p>
      <w:pPr>
        <w:pStyle w:val="ListParagraph"/>
        <w:ind w:left="360" w:hanging="0"/>
        <w:rPr>
          <w:szCs w:val="18"/>
        </w:rPr>
      </w:pPr>
      <w:r>
        <w:rPr>
          <w:szCs w:val="18"/>
        </w:rPr>
        <w:t xml:space="preserve">where </w:t>
      </w:r>
      <w:r>
        <w:rPr/>
        <w:object>
          <v:shapetype id="shapetype_ole_rId1391" coordsize="21600,21600" o:spt="ole_rId1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1" type="shapetype_ole_rId1391" style="width:9.7pt;height:13.85pt;mso-wrap-distance-right:0pt" filled="t" fillcolor="#FFFFFF" o:ole="">
            <v:imagedata r:id="rId1392" o:title=""/>
          </v:shape>
          <o:OLEObject Type="Embed" ProgID="Equation.DSMT4" ShapeID="ole_rId1391" DrawAspect="Content" ObjectID="_2139414236" r:id="rId1391"/>
        </w:object>
      </w:r>
      <w:r>
        <w:rPr>
          <w:szCs w:val="18"/>
        </w:rPr>
        <w:t xml:space="preserve"> and </w:t>
      </w:r>
      <w:r>
        <w:rPr/>
        <w:object>
          <v:shapetype id="shapetype_ole_rId1393" coordsize="21600,21600" o:spt="ole_rId1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3" type="shapetype_ole_rId1393" style="width:9.7pt;height:13.85pt;mso-wrap-distance-right:0pt" filled="t" fillcolor="#FFFFFF" o:ole="">
            <v:imagedata r:id="rId1394" o:title=""/>
          </v:shape>
          <o:OLEObject Type="Embed" ProgID="Equation.DSMT4" ShapeID="ole_rId1393" DrawAspect="Content" ObjectID="_870011087" r:id="rId1393"/>
        </w:object>
      </w:r>
      <w:r>
        <w:rPr>
          <w:szCs w:val="18"/>
        </w:rPr>
        <w:t xml:space="preserve"> are the signal reception time at the rover and the base station estimated by the single point positioning process. </w:t>
      </w:r>
      <w:r>
        <w:rPr/>
        <w:object>
          <v:shapetype id="shapetype_ole_rId1395" coordsize="21600,21600" o:spt="ole_rId1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5" type="shapetype_ole_rId1395" style="width:24.9pt;height:13.85pt;mso-wrap-distance-right:0pt" filled="t" fillcolor="#FFFFFF" o:ole="">
            <v:imagedata r:id="rId1396" o:title=""/>
          </v:shape>
          <o:OLEObject Type="Embed" ProgID="Equation.DSMT4" ShapeID="ole_rId1395" DrawAspect="Content" ObjectID="_1772406851" r:id="rId1395"/>
        </w:object>
      </w:r>
      <w:r>
        <w:rPr>
          <w:szCs w:val="18"/>
        </w:rPr>
        <w:t xml:space="preserve"> is also the velocity of the base station estimated with Doppler measurements. For the attitude determination by the moving baseline mode, the baseline length constraint can be applied if the processing option "Baseline Length Constraint" enabled. The constraint applies the following pseudo-measurement in the EKF measurement update.</w:t>
      </w:r>
    </w:p>
    <w:p>
      <w:pPr>
        <w:pStyle w:val="ListParagraph"/>
        <w:ind w:left="360" w:hanging="0"/>
        <w:rPr>
          <w:szCs w:val="18"/>
        </w:rPr>
      </w:pPr>
      <w:r>
        <w:rPr>
          <w:szCs w:val="18"/>
        </w:rPr>
      </w:r>
    </w:p>
    <w:p>
      <w:pPr>
        <w:pStyle w:val="Normal"/>
        <w:snapToGrid w:val="false"/>
        <w:ind w:left="540" w:hanging="0"/>
        <w:rPr>
          <w:kern w:val="0"/>
          <w:szCs w:val="18"/>
        </w:rPr>
      </w:pPr>
      <w:r>
        <w:rPr/>
        <w:object>
          <v:shapetype id="shapetype_ole_rId1397" coordsize="21600,21600" o:spt="ole_rId1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7" type="shapetype_ole_rId1397" style="width:52.6pt;height:15.25pt;mso-wrap-distance-right:0pt" filled="t" fillcolor="#FFFFFF" o:ole="">
            <v:imagedata r:id="rId1398" o:title=""/>
          </v:shape>
          <o:OLEObject Type="Embed" ProgID="Equation.DSMT4" ShapeID="ole_rId1397" DrawAspect="Content" ObjectID="_1875124302" r:id="rId1397"/>
        </w:object>
      </w:r>
      <w:r>
        <w:rPr>
          <w:kern w:val="0"/>
          <w:szCs w:val="18"/>
        </w:rPr>
        <w:tab/>
        <w:tab/>
        <w:tab/>
        <w:tab/>
        <w:tab/>
        <w:tab/>
        <w:tab/>
        <w:tab/>
        <w:t>(E.7.33)</w:t>
      </w:r>
    </w:p>
    <w:p>
      <w:pPr>
        <w:pStyle w:val="Normal"/>
        <w:snapToGrid w:val="false"/>
        <w:ind w:left="540" w:hanging="0"/>
        <w:rPr>
          <w:kern w:val="0"/>
          <w:szCs w:val="18"/>
        </w:rPr>
      </w:pPr>
      <w:r>
        <w:rPr/>
        <w:object>
          <v:shapetype id="shapetype_ole_rId1399" coordsize="21600,21600" o:spt="ole_rId1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9" type="shapetype_ole_rId1399" style="width:86.75pt;height:18.9pt;mso-wrap-distance-right:0pt" filled="t" fillcolor="#FFFFFF" o:ole="">
            <v:imagedata r:id="rId1400" o:title=""/>
          </v:shape>
          <o:OLEObject Type="Embed" ProgID="Equation.DSMT4" ShapeID="ole_rId1399" DrawAspect="Content" ObjectID="_1092043457" r:id="rId1399"/>
        </w:object>
      </w:r>
      <w:r>
        <w:rPr>
          <w:kern w:val="0"/>
          <w:szCs w:val="18"/>
        </w:rPr>
        <w:tab/>
        <w:tab/>
        <w:tab/>
        <w:tab/>
        <w:tab/>
        <w:tab/>
        <w:tab/>
        <w:t>(E.7.34)</w:t>
      </w:r>
    </w:p>
    <w:p>
      <w:pPr>
        <w:pStyle w:val="Normal"/>
        <w:snapToGrid w:val="false"/>
        <w:ind w:left="540" w:hanging="0"/>
        <w:rPr>
          <w:kern w:val="0"/>
          <w:szCs w:val="18"/>
        </w:rPr>
      </w:pPr>
      <w:r>
        <w:rPr/>
        <w:object>
          <v:shapetype id="shapetype_ole_rId1401" coordsize="21600,21600" o:spt="ole_rId1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1" type="shapetype_ole_rId1401" style="width:92.3pt;height:32.75pt;mso-wrap-distance-right:0pt" filled="t" fillcolor="#FFFFFF" o:ole="">
            <v:imagedata r:id="rId1402" o:title=""/>
          </v:shape>
          <o:OLEObject Type="Embed" ProgID="Equation.DSMT4" ShapeID="ole_rId1401" DrawAspect="Content" ObjectID="_1253566827" r:id="rId1401"/>
        </w:object>
      </w:r>
      <w:r>
        <w:rPr>
          <w:kern w:val="0"/>
          <w:szCs w:val="18"/>
        </w:rPr>
        <w:tab/>
        <w:tab/>
        <w:tab/>
        <w:tab/>
        <w:tab/>
        <w:tab/>
        <w:tab/>
        <w:t>(E.7.35)</w:t>
      </w:r>
    </w:p>
    <w:p>
      <w:pPr>
        <w:pStyle w:val="Normal"/>
        <w:snapToGrid w:val="false"/>
        <w:ind w:left="540" w:hanging="0"/>
        <w:rPr>
          <w:kern w:val="0"/>
          <w:szCs w:val="18"/>
        </w:rPr>
      </w:pPr>
      <w:r>
        <w:rPr/>
        <w:object>
          <v:shapetype id="shapetype_ole_rId1403" coordsize="21600,21600" o:spt="ole_rId1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3" type="shapetype_ole_rId1403" style="width:36.9pt;height:21.25pt;mso-wrap-distance-right:0pt" filled="t" fillcolor="#FFFFFF" o:ole="">
            <v:imagedata r:id="rId1404" o:title=""/>
          </v:shape>
          <o:OLEObject Type="Embed" ProgID="Equation.DSMT4" ShapeID="ole_rId1403" DrawAspect="Content" ObjectID="_1353715621" r:id="rId1403"/>
        </w:object>
      </w:r>
      <w:r>
        <w:rPr>
          <w:kern w:val="0"/>
          <w:szCs w:val="18"/>
        </w:rPr>
        <w:tab/>
        <w:tab/>
        <w:tab/>
        <w:tab/>
        <w:tab/>
        <w:tab/>
        <w:tab/>
        <w:tab/>
        <w:t>(E.7.36)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05" coordsize="21600,21600" o:spt="ole_rId1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5" type="shapetype_ole_rId1405" style="width:30.45pt;height:13.85pt;mso-wrap-distance-right:0pt" filled="t" fillcolor="#FFFFFF" o:ole="">
            <v:imagedata r:id="rId1406" o:title=""/>
          </v:shape>
          <o:OLEObject Type="Embed" ProgID="Equation.DSMT4" ShapeID="ole_rId1405" DrawAspect="Content" ObjectID="_1134271549" r:id="rId1405"/>
        </w:object>
      </w:r>
      <w:r>
        <w:rPr>
          <w:szCs w:val="18"/>
        </w:rPr>
        <w:t xml:space="preserve"> is the given pre-determined baseline length (m) and </w:t>
      </w:r>
      <w:r>
        <w:rPr/>
        <w:object>
          <v:shapetype id="shapetype_ole_rId1407" coordsize="21600,21600" o:spt="ole_rId1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7" type="shapetype_ole_rId1407" style="width:13.4pt;height:13.85pt;mso-wrap-distance-right:0pt" filled="t" fillcolor="#FFFFFF" o:ole="">
            <v:imagedata r:id="rId1408" o:title=""/>
          </v:shape>
          <o:OLEObject Type="Embed" ProgID="Equation.DSMT4" ShapeID="ole_rId1407" DrawAspect="Content" ObjectID="_314070379" r:id="rId1407"/>
        </w:object>
      </w:r>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pPr>
        <w:pStyle w:val="ListParagraph"/>
        <w:ind w:left="360" w:hanging="0"/>
        <w:rPr>
          <w:szCs w:val="18"/>
        </w:rPr>
      </w:pPr>
      <w:r>
        <w:rPr>
          <w:szCs w:val="18"/>
        </w:rPr>
      </w:r>
    </w:p>
    <w:p>
      <w:pPr>
        <w:pStyle w:val="Normal"/>
        <w:widowControl/>
        <w:tabs>
          <w:tab w:val="clear" w:pos="340"/>
        </w:tabs>
        <w:jc w:val="left"/>
        <w:textAlignment w:val="auto"/>
        <w:rPr>
          <w:rStyle w:val="2"/>
        </w:rPr>
      </w:pPr>
      <w:r>
        <w:rPr/>
      </w:r>
    </w:p>
    <w:p>
      <w:pPr>
        <w:pStyle w:val="Normal"/>
        <w:widowControl/>
        <w:tabs>
          <w:tab w:val="clear" w:pos="340"/>
        </w:tabs>
        <w:jc w:val="left"/>
        <w:textAlignment w:val="auto"/>
        <w:rPr>
          <w:rStyle w:val="2"/>
        </w:rPr>
      </w:pPr>
      <w:r>
        <w:rPr/>
      </w:r>
      <w:r>
        <w:br w:type="page"/>
      </w:r>
    </w:p>
    <w:p>
      <w:pPr>
        <w:pStyle w:val="Normal"/>
        <w:widowControl/>
        <w:tabs>
          <w:tab w:val="clear" w:pos="340"/>
        </w:tabs>
        <w:jc w:val="left"/>
        <w:textAlignment w:val="auto"/>
        <w:rPr>
          <w:rStyle w:val="2"/>
        </w:rPr>
      </w:pPr>
      <w:bookmarkStart w:id="186" w:name="_Toc352540094"/>
      <w:r>
        <w:rPr>
          <w:rStyle w:val="2"/>
        </w:rPr>
        <w:t>E.8</w:t>
        <w:tab/>
        <w:t>PPP (Precise Point Positioning)</w:t>
      </w:r>
      <w:bookmarkEnd w:id="186"/>
    </w:p>
    <w:p>
      <w:pPr>
        <w:pStyle w:val="Normal"/>
        <w:rPr/>
      </w:pPr>
      <w:r>
        <w:rPr/>
      </w:r>
    </w:p>
    <w:p>
      <w:pPr>
        <w:pStyle w:val="Normal"/>
        <w:rPr>
          <w:rStyle w:val="Applestylespan"/>
          <w:color w:val="000000"/>
          <w:szCs w:val="18"/>
        </w:rPr>
      </w:pPr>
      <w:r>
        <w:rPr>
          <w:rStyle w:val="Applestylespan"/>
          <w:color w:val="000000"/>
          <w:szCs w:val="18"/>
        </w:rPr>
        <w:t>In PPP modes, RTKLIB also use EKF estimation process similar to the schemes described in Appendix E.7. The difference from the baseline processing, PPP employs ZD (zero-difference) measurement equations like the single point positioning model instead of DD.</w:t>
      </w:r>
    </w:p>
    <w:p>
      <w:pPr>
        <w:pStyle w:val="Normal"/>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ZD measurement models for PPP</w:t>
      </w:r>
    </w:p>
    <w:p>
      <w:pPr>
        <w:pStyle w:val="Normal"/>
        <w:ind w:left="360" w:hanging="0"/>
        <w:rPr>
          <w:kern w:val="0"/>
          <w:szCs w:val="18"/>
        </w:rPr>
      </w:pPr>
      <w:r>
        <w:rPr>
          <w:kern w:val="0"/>
          <w:szCs w:val="18"/>
        </w:rPr>
        <w:t xml:space="preserve">The ionosphere-free LC phase-range </w:t>
      </w:r>
      <w:r>
        <w:rPr/>
        <w:object>
          <v:shapetype id="shapetype_ole_rId1409" coordsize="21600,21600" o:spt="ole_rId1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9" type="shapetype_ole_rId1409" style="width:24.9pt;height:18pt;mso-wrap-distance-right:0pt" filled="t" fillcolor="#FFFFFF" o:ole="">
            <v:imagedata r:id="rId1410" o:title=""/>
          </v:shape>
          <o:OLEObject Type="Embed" ProgID="Equation.DSMT4" ShapeID="ole_rId1409" DrawAspect="Content" ObjectID="_258183388" r:id="rId1409"/>
        </w:object>
      </w:r>
      <w:r>
        <w:rPr>
          <w:kern w:val="0"/>
          <w:szCs w:val="18"/>
        </w:rPr>
        <w:t xml:space="preserve"> and pseudorange </w:t>
      </w:r>
      <w:r>
        <w:rPr/>
        <w:object>
          <v:shapetype id="shapetype_ole_rId1411" coordsize="21600,21600" o:spt="ole_rId1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1" type="shapetype_ole_rId1411" style="width:23.1pt;height:18pt;mso-wrap-distance-right:0pt" filled="t" fillcolor="#FFFFFF" o:ole="">
            <v:imagedata r:id="rId1412" o:title=""/>
          </v:shape>
          <o:OLEObject Type="Embed" ProgID="Equation.DSMT4" ShapeID="ole_rId1411" DrawAspect="Content" ObjectID="_212762671" r:id="rId1411"/>
        </w:object>
      </w:r>
      <w:r>
        <w:rPr>
          <w:kern w:val="0"/>
          <w:szCs w:val="18"/>
        </w:rPr>
        <w:t xml:space="preserve"> measurements for the satellite  </w:t>
      </w:r>
      <w:r>
        <w:rPr/>
        <w:object>
          <v:shapetype id="shapetype_ole_rId1413" coordsize="21600,21600" o:spt="ole_rId1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3" type="shapetype_ole_rId1413" style="width:8.3pt;height:9.7pt;mso-wrap-distance-right:0pt" filled="t" fillcolor="#FFFFFF" o:ole="">
            <v:imagedata r:id="rId1414" o:title=""/>
          </v:shape>
          <o:OLEObject Type="Embed" ProgID="Equation.DSMT4" ShapeID="ole_rId1413" DrawAspect="Content" ObjectID="_1823799100" r:id="rId1413"/>
        </w:object>
      </w:r>
      <w:r>
        <w:rPr>
          <w:kern w:val="0"/>
          <w:szCs w:val="18"/>
        </w:rPr>
        <w:t xml:space="preserve"> are expressed by using (E.3.4) and (E.3.2) as:</w:t>
      </w:r>
    </w:p>
    <w:p>
      <w:pPr>
        <w:pStyle w:val="Normal"/>
        <w:ind w:left="540" w:hanging="0"/>
        <w:rPr>
          <w:kern w:val="0"/>
          <w:szCs w:val="18"/>
        </w:rPr>
      </w:pPr>
      <w:r>
        <w:rPr>
          <w:kern w:val="0"/>
          <w:szCs w:val="18"/>
        </w:rPr>
      </w:r>
    </w:p>
    <w:p>
      <w:pPr>
        <w:pStyle w:val="Normal"/>
        <w:ind w:left="540" w:hanging="0"/>
        <w:rPr>
          <w:kern w:val="0"/>
          <w:szCs w:val="18"/>
        </w:rPr>
      </w:pPr>
      <w:r>
        <w:rPr/>
        <w:object>
          <v:shapetype id="shapetype_ole_rId1415" coordsize="21600,21600" o:spt="ole_rId1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5" type="shapetype_ole_rId1415" style="width:226.6pt;height:34.6pt;mso-wrap-distance-right:0pt" filled="t" fillcolor="#FFFFFF" o:ole="">
            <v:imagedata r:id="rId1416" o:title=""/>
          </v:shape>
          <o:OLEObject Type="Embed" ProgID="Equation.DSMT4" ShapeID="ole_rId1415" DrawAspect="Content" ObjectID="_439051048" r:id="rId1415"/>
        </w:object>
      </w:r>
      <w:r>
        <w:rPr>
          <w:kern w:val="0"/>
          <w:szCs w:val="18"/>
        </w:rPr>
        <w:tab/>
        <w:tab/>
        <w:tab/>
        <w:tab/>
        <w:t>(E.8.1)</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Pr/>
        <w:object>
          <v:shapetype id="shapetype_ole_rId1417" coordsize="21600,21600" o:spt="ole_rId1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7" type="shapetype_ole_rId1417" style="width:24pt;height:18pt;mso-wrap-distance-right:0pt" filled="t" fillcolor="#FFFFFF" o:ole="">
            <v:imagedata r:id="rId1418" o:title=""/>
          </v:shape>
          <o:OLEObject Type="Embed" ProgID="Equation.DSMT4" ShapeID="ole_rId1417" DrawAspect="Content" ObjectID="_1206887944" r:id="rId1417"/>
        </w:object>
      </w:r>
      <w:r>
        <w:rPr>
          <w:rStyle w:val="Applestylespan"/>
          <w:color w:val="000000"/>
          <w:szCs w:val="18"/>
        </w:rPr>
        <w:t xml:space="preserve"> is the carrier-phase bias in m and </w:t>
      </w:r>
      <w:r>
        <w:rPr/>
        <w:object>
          <v:shapetype id="shapetype_ole_rId1419" coordsize="21600,21600" o:spt="ole_rId1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9" type="shapetype_ole_rId1419" style="width:30.45pt;height:18pt;mso-wrap-distance-right:0pt" filled="t" fillcolor="#FFFFFF" o:ole="">
            <v:imagedata r:id="rId1420" o:title=""/>
          </v:shape>
          <o:OLEObject Type="Embed" ProgID="Equation.DSMT4" ShapeID="ole_rId1419" DrawAspect="Content" ObjectID="_774952545" r:id="rId1419"/>
        </w:object>
      </w:r>
      <w:r>
        <w:rPr>
          <w:rStyle w:val="Applestylespan"/>
          <w:color w:val="000000"/>
          <w:szCs w:val="18"/>
        </w:rPr>
        <w:t xml:space="preserve"> is the ionosphere-free LC of </w:t>
      </w:r>
      <w:r>
        <w:rPr/>
        <w:object>
          <v:shapetype id="shapetype_ole_rId1421" coordsize="21600,21600" o:spt="ole_rId1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1" type="shapetype_ole_rId1421" style="width:10.6pt;height:13.85pt;mso-wrap-distance-right:0pt" filled="t" fillcolor="#FFFFFF" o:ole="">
            <v:imagedata r:id="rId1422" o:title=""/>
          </v:shape>
          <o:OLEObject Type="Embed" ProgID="Equation.DSMT4" ShapeID="ole_rId1421" DrawAspect="Content" ObjectID="_1791387315" r:id="rId1421"/>
        </w:object>
      </w:r>
      <w:r>
        <w:rPr>
          <w:rStyle w:val="Applestylespan"/>
          <w:color w:val="000000"/>
          <w:szCs w:val="18"/>
        </w:rPr>
        <w:t xml:space="preserve"> and </w:t>
      </w:r>
      <w:r>
        <w:rPr/>
        <w:object>
          <v:shapetype id="shapetype_ole_rId1423" coordsize="21600,21600" o:spt="ole_rId1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3" type="shapetype_ole_rId1423" style="width:13.4pt;height:14.75pt;mso-wrap-distance-right:0pt" filled="t" fillcolor="#FFFFFF" o:ole="">
            <v:imagedata r:id="rId1424" o:title=""/>
          </v:shape>
          <o:OLEObject Type="Embed" ProgID="Equation.DSMT4" ShapeID="ole_rId1423" DrawAspect="Content" ObjectID="_1088687497" r:id="rId1423"/>
        </w:object>
      </w:r>
      <w:r>
        <w:rPr>
          <w:rStyle w:val="Applestylespan"/>
          <w:color w:val="000000"/>
          <w:szCs w:val="18"/>
        </w:rPr>
        <w:t xml:space="preserve"> carrier-phase correction terms expressed as:</w:t>
      </w:r>
    </w:p>
    <w:p>
      <w:pPr>
        <w:pStyle w:val="ListParagraph"/>
        <w:ind w:left="420" w:hanging="0"/>
        <w:rPr>
          <w:rStyle w:val="Applestylespan"/>
          <w:color w:val="000000"/>
          <w:szCs w:val="18"/>
        </w:rPr>
      </w:pPr>
      <w:r>
        <w:rPr>
          <w:color w:val="000000"/>
          <w:szCs w:val="18"/>
        </w:rPr>
      </w:r>
    </w:p>
    <w:p>
      <w:pPr>
        <w:pStyle w:val="Normal"/>
        <w:widowControl/>
        <w:tabs>
          <w:tab w:val="clear" w:pos="340"/>
        </w:tabs>
        <w:snapToGrid w:val="false"/>
        <w:ind w:left="540" w:hanging="0"/>
        <w:jc w:val="left"/>
        <w:textAlignment w:val="auto"/>
        <w:rPr/>
      </w:pPr>
      <w:r>
        <w:rPr/>
        <w:object>
          <v:shapetype id="shapetype_ole_rId1425" coordsize="21600,21600" o:spt="ole_rId1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5" type="shapetype_ole_rId1425" style="width:408pt;height:46.15pt;mso-wrap-distance-right:0pt" filled="t" fillcolor="#FFFFFF" o:ole="">
            <v:imagedata r:id="rId1426" o:title=""/>
          </v:shape>
          <o:OLEObject Type="Embed" ProgID="Equation.DSMT4" ShapeID="ole_rId1425" DrawAspect="Content" ObjectID="_1059386933" r:id="rId1425"/>
        </w:object>
      </w:r>
      <w:r>
        <w:rPr/>
        <w:tab/>
        <w:tab/>
        <w:tab/>
        <w:tab/>
        <w:tab/>
        <w:tab/>
        <w:tab/>
        <w:tab/>
        <w:tab/>
        <w:t>(E.8.2)</w:t>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Receiver antenna phase center model</w:t>
      </w:r>
    </w:p>
    <w:p>
      <w:pPr>
        <w:pStyle w:val="ListParagraph"/>
        <w:ind w:left="420" w:hanging="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So the </w:t>
      </w:r>
      <w:r>
        <w:rPr/>
        <w:object>
          <v:shapetype id="shapetype_ole_rId1427" coordsize="21600,21600" o:spt="ole_rId1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7" type="shapetype_ole_rId1427" style="width:10.6pt;height:13.85pt;mso-wrap-distance-right:0pt" filled="t" fillcolor="#FFFFFF" o:ole="">
            <v:imagedata r:id="rId1428" o:title=""/>
          </v:shape>
          <o:OLEObject Type="Embed" ProgID="Equation.DSMT4" ShapeID="ole_rId1427" DrawAspect="Content" ObjectID="_1205794642" r:id="rId1427"/>
        </w:object>
      </w:r>
      <w:r>
        <w:rPr>
          <w:rStyle w:val="Applestylespan"/>
          <w:color w:val="000000"/>
          <w:szCs w:val="18"/>
        </w:rPr>
        <w:t xml:space="preserve"> PCO of the receiver antenna in ECEF </w:t>
      </w:r>
      <w:r>
        <w:rPr/>
        <w:object>
          <v:shapetype id="shapetype_ole_rId1429" coordsize="21600,21600" o:spt="ole_rId1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9" type="shapetype_ole_rId1429" style="width:29.1pt;height:14.75pt;mso-wrap-distance-right:0pt" filled="t" fillcolor="#FFFFFF" o:ole="">
            <v:imagedata r:id="rId1430" o:title=""/>
          </v:shape>
          <o:OLEObject Type="Embed" ProgID="Equation.DSMT4" ShapeID="ole_rId1429" DrawAspect="Content" ObjectID="_35684506" r:id="rId1429"/>
        </w:object>
      </w:r>
      <w:r>
        <w:rPr>
          <w:rStyle w:val="Applestylespan"/>
          <w:color w:val="000000"/>
          <w:szCs w:val="18"/>
        </w:rPr>
        <w:t xml:space="preserve"> is expressed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31" coordsize="21600,21600" o:spt="ole_rId1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1" type="shapetype_ole_rId1431" style="width:92.3pt;height:18pt;mso-wrap-distance-right:0pt" filled="t" fillcolor="#FFFFFF" o:ole="">
            <v:imagedata r:id="rId1432" o:title=""/>
          </v:shape>
          <o:OLEObject Type="Embed" ProgID="Equation.DSMT4" ShapeID="ole_rId1431" DrawAspect="Content" ObjectID="_6884344" r:id="rId1431"/>
        </w:object>
      </w:r>
      <w:r>
        <w:rPr>
          <w:rStyle w:val="Applestylespan"/>
          <w:color w:val="000000"/>
          <w:szCs w:val="18"/>
        </w:rPr>
        <w:tab/>
        <w:tab/>
        <w:tab/>
        <w:tab/>
        <w:tab/>
        <w:tab/>
        <w:tab/>
        <w:t>(E.8.3)</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33" coordsize="21600,21600" o:spt="ole_rId1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3" type="shapetype_ole_rId1433" style="width:13.85pt;height:13.85pt;mso-wrap-distance-right:0pt" filled="t" fillcolor="#FFFFFF" o:ole="">
            <v:imagedata r:id="rId1434" o:title=""/>
          </v:shape>
          <o:OLEObject Type="Embed" ProgID="Equation.DSMT4" ShapeID="ole_rId1433" DrawAspect="Content" ObjectID="_724352212" r:id="rId1433"/>
        </w:object>
      </w:r>
      <w:r>
        <w:rPr>
          <w:rStyle w:val="Applestylespan"/>
          <w:color w:val="000000"/>
          <w:szCs w:val="18"/>
        </w:rPr>
        <w:t xml:space="preserve">is the ECEF to local coordinates rotation matrix given by (E.2.10) and </w:t>
      </w:r>
      <w:r>
        <w:rPr/>
        <w:object>
          <v:shapetype id="shapetype_ole_rId1435" coordsize="21600,21600" o:spt="ole_rId1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5" type="shapetype_ole_rId1435" style="width:41.55pt;height:14.75pt;mso-wrap-distance-right:0pt" filled="t" fillcolor="#FFFFFF" o:ole="">
            <v:imagedata r:id="rId1436" o:title=""/>
          </v:shape>
          <o:OLEObject Type="Embed" ProgID="Equation.DSMT4" ShapeID="ole_rId1435" DrawAspect="Content" ObjectID="_1320334782" r:id="rId1435"/>
        </w:object>
      </w:r>
      <w:r>
        <w:rPr>
          <w:rStyle w:val="Applestylespan"/>
          <w:color w:val="000000"/>
          <w:szCs w:val="18"/>
        </w:rPr>
        <w:t xml:space="preserve"> is </w:t>
      </w:r>
      <w:r>
        <w:rPr/>
        <w:object>
          <v:shapetype id="shapetype_ole_rId1437" coordsize="21600,21600" o:spt="ole_rId1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7" type="shapetype_ole_rId1437" style="width:10.6pt;height:13.85pt;mso-wrap-distance-right:0pt" filled="t" fillcolor="#FFFFFF" o:ole="">
            <v:imagedata r:id="rId1438" o:title=""/>
          </v:shape>
          <o:OLEObject Type="Embed" ProgID="Equation.DSMT4" ShapeID="ole_rId1437" DrawAspect="Content" ObjectID="_1748894898" r:id="rId1437"/>
        </w:object>
      </w:r>
      <w:r>
        <w:rPr>
          <w:rStyle w:val="Applestylespan"/>
          <w:color w:val="000000"/>
          <w:szCs w:val="18"/>
        </w:rPr>
        <w:t xml:space="preserve"> receiver antenna PCO expressed in the local coordinates. The </w:t>
      </w:r>
      <w:r>
        <w:rPr/>
        <w:object>
          <v:shapetype id="shapetype_ole_rId1439" coordsize="21600,21600" o:spt="ole_rId1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9" type="shapetype_ole_rId1439" style="width:10.6pt;height:13.85pt;mso-wrap-distance-right:0pt" filled="t" fillcolor="#FFFFFF" o:ole="">
            <v:imagedata r:id="rId1440" o:title=""/>
          </v:shape>
          <o:OLEObject Type="Embed" ProgID="Equation.DSMT4" ShapeID="ole_rId1439" DrawAspect="Content" ObjectID="_1496689905" r:id="rId1439"/>
        </w:object>
      </w:r>
      <w:r>
        <w:rPr>
          <w:rStyle w:val="Applestylespan"/>
          <w:color w:val="000000"/>
          <w:szCs w:val="18"/>
        </w:rPr>
        <w:t xml:space="preserve"> receiver antenna PCV </w:t>
      </w:r>
      <w:r>
        <w:rPr/>
        <w:object>
          <v:shapetype id="shapetype_ole_rId1441" coordsize="21600,21600" o:spt="ole_rId1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1" type="shapetype_ole_rId1441" style="width:45.25pt;height:14.75pt;mso-wrap-distance-right:0pt" filled="t" fillcolor="#FFFFFF" o:ole="">
            <v:imagedata r:id="rId1442" o:title=""/>
          </v:shape>
          <o:OLEObject Type="Embed" ProgID="Equation.DSMT4" ShapeID="ole_rId1441" DrawAspect="Content" ObjectID="_2007762698" r:id="rId1441"/>
        </w:object>
      </w:r>
      <w:r>
        <w:rPr>
          <w:rStyle w:val="Applestylespan"/>
          <w:color w:val="000000"/>
          <w:szCs w:val="18"/>
        </w:rPr>
        <w:t xml:space="preserve"> at the elevation angle </w:t>
      </w:r>
      <w:r>
        <w:rPr/>
        <w:object>
          <v:shapetype id="shapetype_ole_rId1443" coordsize="21600,21600" o:spt="ole_rId1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3" type="shapetype_ole_rId1443" style="width:13.4pt;height:12.45pt;mso-wrap-distance-right:0pt" filled="t" fillcolor="#FFFFFF" o:ole="">
            <v:imagedata r:id="rId1444" o:title=""/>
          </v:shape>
          <o:OLEObject Type="Embed" ProgID="Equation.DSMT4" ShapeID="ole_rId1443" DrawAspect="Content" ObjectID="_63550275" r:id="rId1443"/>
        </w:object>
      </w:r>
      <w:r>
        <w:rPr>
          <w:rStyle w:val="Applestylespan"/>
          <w:color w:val="000000"/>
          <w:szCs w:val="18"/>
        </w:rPr>
        <w:t xml:space="preserve"> is derived by the linear interpolation of given PCV values depending on the elevation angles as:</w:t>
      </w:r>
    </w:p>
    <w:p>
      <w:pPr>
        <w:pStyle w:val="ListParagraph"/>
        <w:ind w:left="420" w:hanging="0"/>
        <w:rPr>
          <w:rStyle w:val="Applestylespan"/>
          <w:color w:val="000000"/>
          <w:szCs w:val="18"/>
        </w:rPr>
      </w:pPr>
      <w:r>
        <w:rPr>
          <w:color w:val="000000"/>
          <w:szCs w:val="18"/>
        </w:rPr>
      </w:r>
    </w:p>
    <w:p>
      <w:pPr>
        <w:pStyle w:val="ListParagraph"/>
        <w:ind w:left="599" w:hanging="0"/>
        <w:rPr>
          <w:rStyle w:val="Applestylespan"/>
          <w:color w:val="000000"/>
          <w:szCs w:val="18"/>
        </w:rPr>
      </w:pPr>
      <w:r>
        <w:rPr/>
        <w:object>
          <v:shapetype id="shapetype_ole_rId1445" coordsize="21600,21600" o:spt="ole_rId1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5" type="shapetype_ole_rId1445" style="width:234pt;height:29.1pt;mso-wrap-distance-right:0pt" filled="t" fillcolor="#FFFFFF" o:ole="">
            <v:imagedata r:id="rId1446" o:title=""/>
          </v:shape>
          <o:OLEObject Type="Embed" ProgID="Equation.DSMT4" ShapeID="ole_rId1445" DrawAspect="Content" ObjectID="_1082700620" r:id="rId1445"/>
        </w:object>
      </w:r>
      <w:r>
        <w:rPr>
          <w:rStyle w:val="Applestylespan"/>
          <w:color w:val="000000"/>
          <w:szCs w:val="18"/>
        </w:rPr>
        <w:tab/>
        <w:tab/>
        <w:tab/>
        <w:t>(E.8.4)</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where </w:t>
      </w:r>
      <w:r>
        <w:rPr/>
        <w:object>
          <v:shapetype id="shapetype_ole_rId1447" coordsize="21600,21600" o:spt="ole_rId1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7" type="shapetype_ole_rId1447" style="width:58.6pt;height:13.85pt;mso-wrap-distance-right:0pt" filled="t" fillcolor="#FFFFFF" o:ole="">
            <v:imagedata r:id="rId1448" o:title=""/>
          </v:shape>
          <o:OLEObject Type="Embed" ProgID="Equation.DSMT4" ShapeID="ole_rId1447" DrawAspect="Content" ObjectID="_164792048" r:id="rId1447"/>
        </w:object>
      </w:r>
      <w:r>
        <w:rPr>
          <w:rStyle w:val="Applestylespan"/>
          <w:color w:val="000000"/>
          <w:szCs w:val="18"/>
        </w:rPr>
        <w:t>.</w:t>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2580" cy="2560320"/>
                <wp:effectExtent l="0" t="0" r="0" b="0"/>
                <wp:docPr id="201" name="Shape38"/>
                <a:graphic xmlns:a="http://schemas.openxmlformats.org/drawingml/2006/main">
                  <a:graphicData uri="http://schemas.microsoft.com/office/word/2010/wordprocessingGroup">
                    <wpg:wgp>
                      <wpg:cNvGrpSpPr/>
                      <wpg:grpSpPr>
                        <a:xfrm>
                          <a:off x="0" y="0"/>
                          <a:ext cx="5401800" cy="2559600"/>
                        </a:xfrm>
                      </wpg:grpSpPr>
                      <wps:wsp>
                        <wps:cNvSpPr/>
                        <wps:spPr>
                          <a:xfrm>
                            <a:off x="0" y="0"/>
                            <a:ext cx="5401800" cy="2559600"/>
                          </a:xfrm>
                          <a:prstGeom prst="rect">
                            <a:avLst/>
                          </a:prstGeom>
                          <a:noFill/>
                          <a:ln w="0">
                            <a:noFill/>
                          </a:ln>
                        </wps:spPr>
                        <wps:style>
                          <a:lnRef idx="0"/>
                          <a:fillRef idx="0"/>
                          <a:effectRef idx="0"/>
                          <a:fontRef idx="minor"/>
                        </wps:style>
                        <wps:bodyPr/>
                      </wps:wsp>
                      <pic:pic xmlns:pic="http://schemas.openxmlformats.org/drawingml/2006/picture">
                        <pic:nvPicPr>
                          <pic:cNvPr id="9" name="" descr=""/>
                          <pic:cNvPicPr/>
                        </pic:nvPicPr>
                        <pic:blipFill>
                          <a:blip r:embed="rId1449"/>
                          <a:stretch/>
                        </pic:blipFill>
                        <pic:spPr>
                          <a:xfrm>
                            <a:off x="1558800" y="65880"/>
                            <a:ext cx="2284560" cy="2493720"/>
                          </a:xfrm>
                          <a:prstGeom prst="rect">
                            <a:avLst/>
                          </a:prstGeom>
                          <a:ln w="0">
                            <a:noFill/>
                          </a:ln>
                        </pic:spPr>
                      </pic:pic>
                    </wpg:wgp>
                  </a:graphicData>
                </a:graphic>
              </wp:inline>
            </w:drawing>
          </mc:Choice>
          <mc:Fallback>
            <w:pict>
              <v:group id="shape_0" alt="Shape38" style="position:absolute;margin-left:0pt;margin-top:-201.6pt;width:425.35pt;height:201.55pt" coordorigin="0,-4032" coordsize="8507,4031">
                <v:rect id="shape_0" path="m0,0l-2147483645,0l-2147483645,-2147483646l0,-2147483646xe" stroked="f" style="position:absolute;left:0;top:-4032;width:8506;height:4030;mso-wrap-style:none;v-text-anchor:middle;mso-position-vertical:top">
                  <v:fill o:detectmouseclick="t" on="false"/>
                  <v:stroke color="#3465a4" joinstyle="round" endcap="flat"/>
                  <w10:wrap type="square"/>
                </v:rect>
                <v:shape id="shape_0" stroked="f" style="position:absolute;left:2455;top:-3928;width:3597;height:3926;mso-wrap-style:none;v-text-anchor:middle;mso-position-vertical:top" type="shapetype_75">
                  <v:imagedata r:id="rId1449" o:detectmouseclick="t"/>
                  <v:stroke color="#3465a4" joinstyle="round" endcap="flat"/>
                </v:shape>
              </v:group>
            </w:pict>
          </mc:Fallback>
        </mc:AlternateContent>
      </w:r>
    </w:p>
    <w:p>
      <w:pPr>
        <w:pStyle w:val="Normal"/>
        <w:jc w:val="center"/>
        <w:rPr/>
      </w:pPr>
      <w:r>
        <w:rPr/>
        <w:t>Figure F.8-1   Receiver Antenna Phase Center</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Satellite antenna phase center model</w:t>
      </w:r>
    </w:p>
    <w:p>
      <w:pPr>
        <w:pStyle w:val="ListParagraph"/>
        <w:ind w:left="420" w:hanging="0"/>
        <w:rPr>
          <w:rStyle w:val="Applestylespan"/>
          <w:color w:val="000000"/>
          <w:szCs w:val="18"/>
        </w:rPr>
      </w:pPr>
      <w:r>
        <w:rPr>
          <w:rStyle w:val="Applestylespan"/>
          <w:color w:val="000000"/>
          <w:szCs w:val="18"/>
        </w:rPr>
        <w:t>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 shown in Figure F.8-3. So the satellite antenna PCO in the satellite fixed coordinates should be transferred to ECEF coordinates. The PCV is also expressed with respect to the nadir angle.</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color w:val="000000"/>
          <w:szCs w:val="18"/>
        </w:rPr>
      </w:r>
    </w:p>
    <w:p>
      <w:pPr>
        <w:pStyle w:val="ListParagraph"/>
        <w:ind w:left="0" w:hanging="0"/>
        <w:rPr>
          <w:rStyle w:val="Applestylespan"/>
          <w:color w:val="000000"/>
          <w:szCs w:val="18"/>
        </w:rPr>
      </w:pPr>
      <w:r>
        <w:rPr/>
        <mc:AlternateContent>
          <mc:Choice Requires="wpg">
            <w:drawing>
              <wp:inline distT="0" distB="0" distL="0" distR="0">
                <wp:extent cx="5402580" cy="1874520"/>
                <wp:effectExtent l="0" t="0" r="0" b="0"/>
                <wp:docPr id="202" name="Shape39"/>
                <a:graphic xmlns:a="http://schemas.openxmlformats.org/drawingml/2006/main">
                  <a:graphicData uri="http://schemas.microsoft.com/office/word/2010/wordprocessingGroup">
                    <wpg:wgp>
                      <wpg:cNvGrpSpPr/>
                      <wpg:grpSpPr>
                        <a:xfrm>
                          <a:off x="0" y="0"/>
                          <a:ext cx="5401800" cy="1873800"/>
                        </a:xfrm>
                      </wpg:grpSpPr>
                      <wps:wsp>
                        <wps:cNvSpPr/>
                        <wps:spPr>
                          <a:xfrm>
                            <a:off x="0" y="0"/>
                            <a:ext cx="5401800" cy="1873800"/>
                          </a:xfrm>
                          <a:prstGeom prst="rect">
                            <a:avLst/>
                          </a:prstGeom>
                          <a:noFill/>
                          <a:ln w="0">
                            <a:noFill/>
                          </a:ln>
                        </wps:spPr>
                        <wps:style>
                          <a:lnRef idx="0"/>
                          <a:fillRef idx="0"/>
                          <a:effectRef idx="0"/>
                          <a:fontRef idx="minor"/>
                        </wps:style>
                        <wps:bodyPr/>
                      </wps:wsp>
                      <pic:pic xmlns:pic="http://schemas.openxmlformats.org/drawingml/2006/picture">
                        <pic:nvPicPr>
                          <pic:cNvPr id="10" name="" descr=""/>
                          <pic:cNvPicPr/>
                        </pic:nvPicPr>
                        <pic:blipFill>
                          <a:blip r:embed="rId1450"/>
                          <a:stretch/>
                        </pic:blipFill>
                        <pic:spPr>
                          <a:xfrm>
                            <a:off x="1354320" y="165240"/>
                            <a:ext cx="3802320" cy="1656000"/>
                          </a:xfrm>
                          <a:prstGeom prst="rect">
                            <a:avLst/>
                          </a:prstGeom>
                          <a:ln w="0">
                            <a:noFill/>
                          </a:ln>
                        </pic:spPr>
                      </pic:pic>
                    </wpg:wgp>
                  </a:graphicData>
                </a:graphic>
              </wp:inline>
            </w:drawing>
          </mc:Choice>
          <mc:Fallback>
            <w:pict>
              <v:group id="shape_0" alt="Shape39" style="position:absolute;margin-left:0pt;margin-top:-147.6pt;width:425.35pt;height:147.55pt" coordorigin="0,-2952" coordsize="8507,2951">
                <v:rect id="shape_0" path="m0,0l-2147483645,0l-2147483645,-2147483646l0,-2147483646xe" stroked="f" style="position:absolute;left:0;top:-2952;width:8506;height:2950;mso-wrap-style:none;v-text-anchor:middle;mso-position-vertical:top">
                  <v:fill o:detectmouseclick="t" on="false"/>
                  <v:stroke color="#3465a4" joinstyle="round" endcap="flat"/>
                  <w10:wrap type="square"/>
                </v:rect>
                <v:shape id="shape_0" stroked="f" style="position:absolute;left:2133;top:-2692;width:5987;height:2607;mso-wrap-style:none;v-text-anchor:middle;mso-position-vertical:top" type="shapetype_75">
                  <v:imagedata r:id="rId1450" o:detectmouseclick="t"/>
                  <v:stroke color="#3465a4" joinstyle="round" endcap="flat"/>
                </v:shape>
              </v:group>
            </w:pict>
          </mc:Fallback>
        </mc:AlternateContent>
      </w:r>
    </w:p>
    <w:p>
      <w:pPr>
        <w:pStyle w:val="Normal"/>
        <w:jc w:val="center"/>
        <w:rPr/>
      </w:pPr>
      <w:r>
        <w:rPr/>
        <w:t>Figure F.8-2   Satellite Antenna Phase Center</w:t>
      </w:r>
    </w:p>
    <w:p>
      <w:pPr>
        <w:pStyle w:val="Normal"/>
        <w:jc w:val="center"/>
        <w:rPr>
          <w:rStyle w:val="Applestylespan"/>
        </w:rPr>
      </w:pPr>
      <w:r>
        <w:rPr/>
      </w:r>
    </w:p>
    <w:p>
      <w:pPr>
        <w:pStyle w:val="ListParagraph"/>
        <w:ind w:left="0" w:hanging="0"/>
        <w:rPr>
          <w:rStyle w:val="Applestylespan"/>
          <w:color w:val="000000"/>
          <w:szCs w:val="18"/>
        </w:rPr>
      </w:pPr>
      <w:r>
        <w:rPr/>
        <mc:AlternateContent>
          <mc:Choice Requires="wpg">
            <w:drawing>
              <wp:inline distT="0" distB="0" distL="0" distR="0">
                <wp:extent cx="5402580" cy="1775460"/>
                <wp:effectExtent l="0" t="0" r="0" b="0"/>
                <wp:docPr id="203" name="Shape40"/>
                <a:graphic xmlns:a="http://schemas.openxmlformats.org/drawingml/2006/main">
                  <a:graphicData uri="http://schemas.microsoft.com/office/word/2010/wordprocessingGroup">
                    <wpg:wgp>
                      <wpg:cNvGrpSpPr/>
                      <wpg:grpSpPr>
                        <a:xfrm>
                          <a:off x="0" y="0"/>
                          <a:ext cx="5401800" cy="1774800"/>
                        </a:xfrm>
                      </wpg:grpSpPr>
                      <wps:wsp>
                        <wps:cNvSpPr/>
                        <wps:spPr>
                          <a:xfrm>
                            <a:off x="0" y="0"/>
                            <a:ext cx="5401800" cy="1774800"/>
                          </a:xfrm>
                          <a:prstGeom prst="rect">
                            <a:avLst/>
                          </a:prstGeom>
                          <a:noFill/>
                          <a:ln w="0">
                            <a:noFill/>
                          </a:ln>
                        </wps:spPr>
                        <wps:style>
                          <a:lnRef idx="0"/>
                          <a:fillRef idx="0"/>
                          <a:effectRef idx="0"/>
                          <a:fontRef idx="minor"/>
                        </wps:style>
                        <wps:bodyPr/>
                      </wps:wsp>
                      <pic:pic xmlns:pic="http://schemas.openxmlformats.org/drawingml/2006/picture">
                        <pic:nvPicPr>
                          <pic:cNvPr id="11" name="" descr=""/>
                          <pic:cNvPicPr/>
                        </pic:nvPicPr>
                        <pic:blipFill>
                          <a:blip r:embed="rId1451"/>
                          <a:stretch/>
                        </pic:blipFill>
                        <pic:spPr>
                          <a:xfrm>
                            <a:off x="1636560" y="157320"/>
                            <a:ext cx="2113920" cy="1511280"/>
                          </a:xfrm>
                          <a:prstGeom prst="rect">
                            <a:avLst/>
                          </a:prstGeom>
                          <a:ln w="0">
                            <a:noFill/>
                          </a:ln>
                        </pic:spPr>
                      </pic:pic>
                    </wpg:wgp>
                  </a:graphicData>
                </a:graphic>
              </wp:inline>
            </w:drawing>
          </mc:Choice>
          <mc:Fallback>
            <w:pict>
              <v:group id="shape_0" alt="Shape40" style="position:absolute;margin-left:0pt;margin-top:-139.8pt;width:425.35pt;height:139.75pt" coordorigin="0,-2796" coordsize="8507,2795">
                <v:rect id="shape_0" path="m0,0l-2147483645,0l-2147483645,-2147483646l0,-2147483646xe" stroked="f" style="position:absolute;left:0;top:-2796;width:8506;height:2794;mso-wrap-style:none;v-text-anchor:middle;mso-position-vertical:top">
                  <v:fill o:detectmouseclick="t" on="false"/>
                  <v:stroke color="#3465a4" joinstyle="round" endcap="flat"/>
                  <w10:wrap type="square"/>
                </v:rect>
                <v:shape id="shape_0" stroked="f" style="position:absolute;left:2577;top:-2548;width:3328;height:2379;mso-wrap-style:none;v-text-anchor:middle;mso-position-vertical:top" type="shapetype_75">
                  <v:imagedata r:id="rId1451" o:detectmouseclick="t"/>
                  <v:stroke color="#3465a4" joinstyle="round" endcap="flat"/>
                </v:shape>
              </v:group>
            </w:pict>
          </mc:Fallback>
        </mc:AlternateContent>
      </w:r>
    </w:p>
    <w:p>
      <w:pPr>
        <w:pStyle w:val="ListParagraph"/>
        <w:ind w:left="0" w:hanging="0"/>
        <w:jc w:val="center"/>
        <w:rPr>
          <w:rStyle w:val="Applestylespan"/>
          <w:color w:val="000000"/>
          <w:szCs w:val="18"/>
        </w:rPr>
      </w:pPr>
      <w:r>
        <w:rPr>
          <w:rStyle w:val="Applestylespan"/>
          <w:color w:val="000000"/>
          <w:szCs w:val="18"/>
        </w:rPr>
        <w:t>Figure F.8.3   Satellite Body-Fixed Coordinate System</w:t>
      </w:r>
    </w:p>
    <w:p>
      <w:pPr>
        <w:pStyle w:val="ListParagraph"/>
        <w:ind w:left="0" w:hanging="0"/>
        <w:jc w:val="center"/>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Assuming the nominal satellite attitude control mode, the coordinates transformation matrix </w:t>
      </w:r>
      <w:r>
        <w:rPr/>
        <w:object>
          <v:shapetype id="shapetype_ole_rId1452" coordsize="21600,21600" o:spt="ole_rId1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2" type="shapetype_ole_rId1452" style="width:13.85pt;height:13.85pt;mso-wrap-distance-right:0pt" filled="t" fillcolor="#FFFFFF" o:ole="">
            <v:imagedata r:id="rId1453" o:title=""/>
          </v:shape>
          <o:OLEObject Type="Embed" ProgID="Equation.DSMT4" ShapeID="ole_rId1452" DrawAspect="Content" ObjectID="_1864626065" r:id="rId1452"/>
        </w:object>
      </w:r>
      <w:r>
        <w:rPr>
          <w:rStyle w:val="Applestylespan"/>
          <w:color w:val="000000"/>
          <w:szCs w:val="18"/>
        </w:rPr>
        <w:t xml:space="preserve"> from the satellite body-fixed coordinates to ECEF coordinates is given as:</w:t>
      </w:r>
    </w:p>
    <w:p>
      <w:pPr>
        <w:pStyle w:val="ListParagraph"/>
        <w:ind w:left="360" w:hanging="0"/>
        <w:rPr>
          <w:rStyle w:val="Applestylespan"/>
          <w:color w:val="000000"/>
          <w:szCs w:val="18"/>
        </w:rPr>
      </w:pPr>
      <w:r>
        <w:rPr>
          <w:color w:val="000000"/>
          <w:szCs w:val="18"/>
        </w:rPr>
      </w:r>
    </w:p>
    <w:p>
      <w:pPr>
        <w:pStyle w:val="ListParagraph"/>
        <w:snapToGrid w:val="false"/>
        <w:ind w:left="540" w:hanging="0"/>
        <w:rPr>
          <w:rStyle w:val="Applestylespan"/>
          <w:color w:val="000000"/>
          <w:szCs w:val="18"/>
        </w:rPr>
      </w:pPr>
      <w:r>
        <w:rPr/>
        <w:object>
          <v:shapetype id="shapetype_ole_rId1454" coordsize="21600,21600" o:spt="ole_rId14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4" type="shapetype_ole_rId1454" style="width:41.1pt;height:36pt;mso-wrap-distance-right:0pt" filled="t" fillcolor="#FFFFFF" o:ole="">
            <v:imagedata r:id="rId1455" o:title=""/>
          </v:shape>
          <o:OLEObject Type="Embed" ProgID="Equation.DSMT4" ShapeID="ole_rId1454" DrawAspect="Content" ObjectID="_1793300128" r:id="rId1454"/>
        </w:object>
      </w:r>
      <w:r>
        <w:rPr>
          <w:rStyle w:val="Applestylespan"/>
          <w:color w:val="000000"/>
          <w:szCs w:val="18"/>
        </w:rPr>
        <w:tab/>
        <w:tab/>
        <w:tab/>
        <w:tab/>
        <w:tab/>
        <w:tab/>
        <w:tab/>
        <w:tab/>
        <w:t>(E.8.5)</w:t>
      </w:r>
    </w:p>
    <w:p>
      <w:pPr>
        <w:pStyle w:val="ListParagraph"/>
        <w:snapToGrid w:val="false"/>
        <w:ind w:left="540" w:hanging="0"/>
        <w:rPr>
          <w:rStyle w:val="Applestylespan"/>
          <w:color w:val="000000"/>
          <w:szCs w:val="18"/>
        </w:rPr>
      </w:pPr>
      <w:r>
        <w:rPr/>
        <w:object>
          <v:shapetype id="shapetype_ole_rId1456" coordsize="21600,21600" o:spt="ole_rId1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6" type="shapetype_ole_rId1456" style="width:57.25pt;height:36pt;mso-wrap-distance-right:0pt" filled="t" fillcolor="#FFFFFF" o:ole="">
            <v:imagedata r:id="rId1457" o:title=""/>
          </v:shape>
          <o:OLEObject Type="Embed" ProgID="Equation.DSMT4" ShapeID="ole_rId1456" DrawAspect="Content" ObjectID="_1760047436" r:id="rId1456"/>
        </w:object>
      </w:r>
      <w:r>
        <w:rPr>
          <w:rStyle w:val="Applestylespan"/>
          <w:color w:val="000000"/>
          <w:szCs w:val="18"/>
        </w:rPr>
        <w:tab/>
        <w:tab/>
        <w:tab/>
        <w:tab/>
        <w:tab/>
        <w:tab/>
        <w:tab/>
        <w:tab/>
        <w:t>(E.8.6)</w:t>
      </w:r>
    </w:p>
    <w:p>
      <w:pPr>
        <w:pStyle w:val="ListParagraph"/>
        <w:snapToGrid w:val="false"/>
        <w:ind w:left="540" w:hanging="0"/>
        <w:rPr>
          <w:rStyle w:val="Applestylespan"/>
          <w:color w:val="000000"/>
          <w:szCs w:val="18"/>
        </w:rPr>
      </w:pPr>
      <w:r>
        <w:rPr/>
        <w:object>
          <v:shapetype id="shapetype_ole_rId1458" coordsize="21600,21600" o:spt="ole_rId1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8" type="shapetype_ole_rId1458" style="width:50.75pt;height:36pt;mso-wrap-distance-right:0pt" filled="t" fillcolor="#FFFFFF" o:ole="">
            <v:imagedata r:id="rId1459" o:title=""/>
          </v:shape>
          <o:OLEObject Type="Embed" ProgID="Equation.DSMT4" ShapeID="ole_rId1458" DrawAspect="Content" ObjectID="_1916944264" r:id="rId1458"/>
        </w:object>
      </w:r>
      <w:r>
        <w:rPr>
          <w:rStyle w:val="Applestylespan"/>
          <w:color w:val="000000"/>
          <w:szCs w:val="18"/>
        </w:rPr>
        <w:tab/>
        <w:tab/>
        <w:tab/>
        <w:tab/>
        <w:tab/>
        <w:tab/>
        <w:tab/>
        <w:tab/>
        <w:t>(E.8.7)</w:t>
      </w:r>
    </w:p>
    <w:p>
      <w:pPr>
        <w:pStyle w:val="ListParagraph"/>
        <w:snapToGrid w:val="false"/>
        <w:ind w:left="540" w:hanging="0"/>
        <w:rPr>
          <w:rStyle w:val="Applestylespan"/>
          <w:color w:val="000000"/>
          <w:szCs w:val="18"/>
        </w:rPr>
      </w:pPr>
      <w:r>
        <w:rPr/>
        <w:object>
          <v:shapetype id="shapetype_ole_rId1460" coordsize="21600,21600" o:spt="ole_rId1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0" type="shapetype_ole_rId1460" style="width:45.25pt;height:18pt;mso-wrap-distance-right:0pt" filled="t" fillcolor="#FFFFFF" o:ole="">
            <v:imagedata r:id="rId1461" o:title=""/>
          </v:shape>
          <o:OLEObject Type="Embed" ProgID="Equation.DSMT4" ShapeID="ole_rId1460" DrawAspect="Content" ObjectID="_1729206512" r:id="rId1460"/>
        </w:object>
      </w:r>
      <w:r>
        <w:rPr>
          <w:rStyle w:val="Applestylespan"/>
          <w:color w:val="000000"/>
          <w:szCs w:val="18"/>
        </w:rPr>
        <w:tab/>
        <w:tab/>
        <w:tab/>
        <w:tab/>
        <w:tab/>
        <w:tab/>
        <w:tab/>
        <w:tab/>
        <w:t>(E.8.8)</w:t>
      </w:r>
    </w:p>
    <w:p>
      <w:pPr>
        <w:pStyle w:val="ListParagraph"/>
        <w:snapToGrid w:val="false"/>
        <w:ind w:left="540" w:hanging="0"/>
        <w:rPr>
          <w:rStyle w:val="Applestylespan"/>
          <w:color w:val="000000"/>
          <w:szCs w:val="18"/>
        </w:rPr>
      </w:pPr>
      <w:r>
        <w:rPr/>
        <w:object>
          <v:shapetype id="shapetype_ole_rId1462" coordsize="21600,21600" o:spt="ole_rId1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2" type="shapetype_ole_rId1462" style="width:61.4pt;height:18pt;mso-wrap-distance-right:0pt" filled="t" fillcolor="#FFFFFF" o:ole="">
            <v:imagedata r:id="rId1463" o:title=""/>
          </v:shape>
          <o:OLEObject Type="Embed" ProgID="Equation.DSMT4" ShapeID="ole_rId1462" DrawAspect="Content" ObjectID="_60052099" r:id="rId1462"/>
        </w:object>
      </w:r>
      <w:r>
        <w:rPr>
          <w:rStyle w:val="Applestylespan"/>
          <w:color w:val="000000"/>
          <w:szCs w:val="18"/>
        </w:rPr>
        <w:tab/>
        <w:tab/>
        <w:tab/>
        <w:tab/>
        <w:tab/>
        <w:tab/>
        <w:tab/>
        <w:t>(E.8.9)</w:t>
      </w:r>
    </w:p>
    <w:p>
      <w:pPr>
        <w:pStyle w:val="ListParagraph"/>
        <w:ind w:left="540" w:hanging="0"/>
        <w:rPr>
          <w:rStyle w:val="Applestylespan"/>
          <w:color w:val="000000"/>
          <w:szCs w:val="18"/>
        </w:rPr>
      </w:pPr>
      <w:r>
        <w:rPr>
          <w:color w:val="000000"/>
          <w:szCs w:val="18"/>
        </w:rPr>
      </w:r>
    </w:p>
    <w:p>
      <w:pPr>
        <w:pStyle w:val="ListParagraph"/>
        <w:ind w:left="360" w:hanging="0"/>
        <w:rPr>
          <w:rStyle w:val="Applestylespan"/>
          <w:color w:val="000000"/>
          <w:szCs w:val="18"/>
        </w:rPr>
      </w:pPr>
      <w:r>
        <w:rPr>
          <w:rStyle w:val="Applestylespan"/>
          <w:color w:val="000000"/>
          <w:szCs w:val="18"/>
        </w:rPr>
        <w:t xml:space="preserve">where </w:t>
      </w:r>
      <w:r>
        <w:rPr/>
        <w:object>
          <v:shapetype id="shapetype_ole_rId1464" coordsize="21600,21600" o:spt="ole_rId1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4" type="shapetype_ole_rId1464" style="width:17.1pt;height:13.85pt;mso-wrap-distance-right:0pt" filled="t" fillcolor="#FFFFFF" o:ole="">
            <v:imagedata r:id="rId1465" o:title=""/>
          </v:shape>
          <o:OLEObject Type="Embed" ProgID="Equation.DSMT4" ShapeID="ole_rId1464" DrawAspect="Content" ObjectID="_835427951" r:id="rId1464"/>
        </w:object>
      </w:r>
      <w:r>
        <w:rPr>
          <w:rStyle w:val="Applestylespan"/>
          <w:color w:val="000000"/>
          <w:szCs w:val="18"/>
        </w:rPr>
        <w:t xml:space="preserve"> is the sun position in ECEF coordinates. The nadir angle </w:t>
      </w:r>
      <w:r>
        <w:rPr/>
        <w:object>
          <v:shapetype id="shapetype_ole_rId1466" coordsize="21600,21600" o:spt="ole_rId1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6" type="shapetype_ole_rId1466" style="width:8.75pt;height:12.45pt;mso-wrap-distance-right:0pt" filled="t" fillcolor="#FFFFFF" o:ole="">
            <v:imagedata r:id="rId1467" o:title=""/>
          </v:shape>
          <o:OLEObject Type="Embed" ProgID="Equation.DSMT4" ShapeID="ole_rId1466" DrawAspect="Content" ObjectID="_1973904946" r:id="rId1466"/>
        </w:object>
      </w:r>
      <w:r>
        <w:rPr>
          <w:rStyle w:val="Applestylespan"/>
          <w:color w:val="000000"/>
          <w:szCs w:val="18"/>
        </w:rPr>
        <w:t xml:space="preserve"> can also be derived as:</w:t>
      </w:r>
    </w:p>
    <w:p>
      <w:pPr>
        <w:pStyle w:val="ListParagraph"/>
        <w:ind w:left="360" w:hanging="0"/>
        <w:rPr>
          <w:rStyle w:val="Applestylespan"/>
          <w:color w:val="000000"/>
          <w:szCs w:val="18"/>
        </w:rPr>
      </w:pPr>
      <w:r>
        <w:rPr>
          <w:color w:val="000000"/>
          <w:szCs w:val="18"/>
        </w:rPr>
      </w:r>
    </w:p>
    <w:p>
      <w:pPr>
        <w:pStyle w:val="ListParagraph"/>
        <w:ind w:left="540" w:hanging="0"/>
        <w:rPr>
          <w:rStyle w:val="Applestylespan"/>
          <w:color w:val="000000"/>
          <w:szCs w:val="18"/>
        </w:rPr>
      </w:pPr>
      <w:r>
        <w:rPr/>
        <w:object>
          <v:shapetype id="shapetype_ole_rId1468" coordsize="21600,21600" o:spt="ole_rId1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8" type="shapetype_ole_rId1468" style="width:64.6pt;height:36pt;mso-wrap-distance-right:0pt" filled="t" fillcolor="#FFFFFF" o:ole="">
            <v:imagedata r:id="rId1469" o:title=""/>
          </v:shape>
          <o:OLEObject Type="Embed" ProgID="Equation.DSMT4" ShapeID="ole_rId1468" DrawAspect="Content" ObjectID="_1154137112" r:id="rId1468"/>
        </w:object>
      </w:r>
      <w:r>
        <w:rPr>
          <w:rStyle w:val="Applestylespan"/>
          <w:color w:val="000000"/>
          <w:szCs w:val="18"/>
        </w:rPr>
        <w:tab/>
        <w:tab/>
        <w:tab/>
        <w:tab/>
        <w:tab/>
        <w:tab/>
        <w:tab/>
        <w:t>(E.8.10)</w:t>
      </w:r>
    </w:p>
    <w:p>
      <w:pPr>
        <w:pStyle w:val="ListParagraph"/>
        <w:ind w:left="360" w:hanging="0"/>
        <w:rPr>
          <w:rStyle w:val="Applestylespan"/>
          <w:color w:val="000000"/>
          <w:szCs w:val="18"/>
        </w:rPr>
      </w:pPr>
      <w:r>
        <w:rPr>
          <w:color w:val="000000"/>
          <w:szCs w:val="18"/>
        </w:rPr>
      </w:r>
    </w:p>
    <w:p>
      <w:pPr>
        <w:pStyle w:val="ListParagraph"/>
        <w:ind w:left="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Site displacement by earth tides</w:t>
      </w:r>
    </w:p>
    <w:p>
      <w:pPr>
        <w:pStyle w:val="ListParagraph"/>
        <w:ind w:left="420" w:hanging="0"/>
        <w:rPr>
          <w:rStyle w:val="Applestylespan"/>
          <w:color w:val="000000"/>
          <w:szCs w:val="18"/>
        </w:rPr>
      </w:pPr>
      <w:r>
        <w:rPr>
          <w:rStyle w:val="Applestylespan"/>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pPr>
        <w:pStyle w:val="ListParagraph"/>
        <w:ind w:left="420" w:hanging="0"/>
        <w:rPr>
          <w:rStyle w:val="Applestylespan"/>
          <w:color w:val="000000"/>
          <w:szCs w:val="18"/>
        </w:rPr>
      </w:pPr>
      <w:r>
        <w:rPr>
          <w:color w:val="000000"/>
          <w:szCs w:val="18"/>
        </w:rPr>
      </w:r>
    </w:p>
    <w:p>
      <w:pPr>
        <w:pStyle w:val="Normal"/>
        <w:jc w:val="center"/>
        <w:rPr/>
      </w:pPr>
      <w:r>
        <w:rPr/>
        <mc:AlternateContent>
          <mc:Choice Requires="wpg">
            <w:drawing>
              <wp:inline distT="0" distB="0" distL="0" distR="0">
                <wp:extent cx="5402580" cy="2796540"/>
                <wp:effectExtent l="0" t="0" r="0" b="0"/>
                <wp:docPr id="204" name="Shape41"/>
                <a:graphic xmlns:a="http://schemas.openxmlformats.org/drawingml/2006/main">
                  <a:graphicData uri="http://schemas.microsoft.com/office/word/2010/wordprocessingGroup">
                    <wpg:wgp>
                      <wpg:cNvGrpSpPr/>
                      <wpg:grpSpPr>
                        <a:xfrm>
                          <a:off x="0" y="0"/>
                          <a:ext cx="5401800" cy="2795760"/>
                        </a:xfrm>
                      </wpg:grpSpPr>
                      <wps:wsp>
                        <wps:cNvSpPr/>
                        <wps:spPr>
                          <a:xfrm>
                            <a:off x="0" y="0"/>
                            <a:ext cx="5401800" cy="2795760"/>
                          </a:xfrm>
                          <a:prstGeom prst="rect">
                            <a:avLst/>
                          </a:prstGeom>
                          <a:noFill/>
                          <a:ln w="0">
                            <a:noFill/>
                          </a:ln>
                        </wps:spPr>
                        <wps:style>
                          <a:lnRef idx="0"/>
                          <a:fillRef idx="0"/>
                          <a:effectRef idx="0"/>
                          <a:fontRef idx="minor"/>
                        </wps:style>
                        <wps:bodyPr/>
                      </wps:wsp>
                      <pic:pic xmlns:pic="http://schemas.openxmlformats.org/drawingml/2006/picture">
                        <pic:nvPicPr>
                          <pic:cNvPr id="12" name="" descr=""/>
                          <pic:cNvPicPr/>
                        </pic:nvPicPr>
                        <pic:blipFill>
                          <a:blip r:embed="rId1470"/>
                          <a:stretch/>
                        </pic:blipFill>
                        <pic:spPr>
                          <a:xfrm>
                            <a:off x="581760" y="12600"/>
                            <a:ext cx="4238640" cy="2769840"/>
                          </a:xfrm>
                          <a:prstGeom prst="rect">
                            <a:avLst/>
                          </a:prstGeom>
                          <a:ln w="0">
                            <a:noFill/>
                          </a:ln>
                        </pic:spPr>
                      </pic:pic>
                    </wpg:wgp>
                  </a:graphicData>
                </a:graphic>
              </wp:inline>
            </w:drawing>
          </mc:Choice>
          <mc:Fallback>
            <w:pict>
              <v:group id="shape_0" alt="Shape41" style="position:absolute;margin-left:0pt;margin-top:-220.2pt;width:425.35pt;height:220.15pt" coordorigin="0,-4404" coordsize="8507,4403">
                <v:rect id="shape_0" path="m0,0l-2147483645,0l-2147483645,-2147483646l0,-2147483646xe" stroked="f" style="position:absolute;left:0;top:-4404;width:8506;height:4402;mso-wrap-style:none;v-text-anchor:middle;mso-position-vertical:top">
                  <v:fill o:detectmouseclick="t" on="false"/>
                  <v:stroke color="#3465a4" joinstyle="round" endcap="flat"/>
                  <w10:wrap type="square"/>
                </v:rect>
                <v:shape id="shape_0" stroked="f" style="position:absolute;left:916;top:-4384;width:6674;height:4361;mso-wrap-style:none;v-text-anchor:middle;mso-position-vertical:top" type="shapetype_75">
                  <v:imagedata r:id="rId1470" o:detectmouseclick="t"/>
                  <v:stroke color="#3465a4" joinstyle="round" endcap="flat"/>
                </v:shape>
              </v:group>
            </w:pict>
          </mc:Fallback>
        </mc:AlternateContent>
      </w:r>
    </w:p>
    <w:p>
      <w:pPr>
        <w:pStyle w:val="Normal"/>
        <w:jc w:val="center"/>
        <w:rPr/>
      </w:pPr>
      <w:r>
        <w:rPr/>
        <w:t>Figure E.8-2   Displacement by Earth Tides</w:t>
      </w:r>
    </w:p>
    <w:p>
      <w:pPr>
        <w:pStyle w:val="ListParagraph"/>
        <w:ind w:left="420" w:hanging="0"/>
        <w:rPr>
          <w:rStyle w:val="Applestylespan"/>
          <w:color w:val="000000"/>
          <w:szCs w:val="18"/>
        </w:rPr>
      </w:pPr>
      <w:r>
        <w:rPr>
          <w:color w:val="000000"/>
          <w:szCs w:val="18"/>
        </w:rPr>
      </w:r>
    </w:p>
    <w:p>
      <w:pPr>
        <w:pStyle w:val="ListParagraph"/>
        <w:ind w:left="420" w:hanging="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r>
        <w:rPr>
          <w:rStyle w:val="Applestylespan"/>
          <w:color w:val="000000"/>
          <w:szCs w:val="18"/>
        </w:rPr>
        <w:t xml:space="preserve">  should be input as specified as the processing option "OTL BLQ File".</w:t>
      </w:r>
    </w:p>
    <w:p>
      <w:pPr>
        <w:pStyle w:val="ListParagraph"/>
        <w:ind w:left="420" w:hanging="0"/>
        <w:rPr>
          <w:rStyle w:val="Applestylespan"/>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ab/>
        <w:t>Phase windup correction</w:t>
      </w:r>
    </w:p>
    <w:p>
      <w:pPr>
        <w:pStyle w:val="ListParagraph"/>
        <w:ind w:left="419" w:hanging="0"/>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pPr>
        <w:pStyle w:val="ListParagraph"/>
        <w:ind w:left="419" w:hanging="0"/>
        <w:rPr>
          <w:rStyle w:val="Applestylespan"/>
          <w:color w:val="000000"/>
          <w:szCs w:val="18"/>
        </w:rPr>
      </w:pPr>
      <w:r>
        <w:rPr>
          <w:color w:val="000000"/>
          <w:szCs w:val="18"/>
        </w:rPr>
      </w:r>
    </w:p>
    <w:p>
      <w:pPr>
        <w:pStyle w:val="Normal"/>
        <w:snapToGrid w:val="false"/>
        <w:ind w:left="540" w:hanging="0"/>
        <w:rPr>
          <w:rStyle w:val="Applestylespan"/>
          <w:color w:val="000000"/>
          <w:szCs w:val="18"/>
        </w:rPr>
      </w:pPr>
      <w:r>
        <w:rPr/>
        <w:object>
          <v:shapetype id="shapetype_ole_rId1471" coordsize="21600,21600" o:spt="ole_rId1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1" type="shapetype_ole_rId1471" style="width:96pt;height:18pt;mso-wrap-distance-right:0pt" filled="t" fillcolor="#FFFFFF" o:ole="">
            <v:imagedata r:id="rId1472" o:title=""/>
          </v:shape>
          <o:OLEObject Type="Embed" ProgID="Equation.DSMT4" ShapeID="ole_rId1471" DrawAspect="Content" ObjectID="_1622138130" r:id="rId1471"/>
        </w:object>
      </w:r>
      <w:r>
        <w:rPr>
          <w:rStyle w:val="Applestylespan"/>
          <w:color w:val="000000"/>
          <w:szCs w:val="18"/>
        </w:rPr>
        <w:tab/>
        <w:tab/>
        <w:tab/>
        <w:tab/>
        <w:tab/>
        <w:tab/>
        <w:tab/>
        <w:t>(E.8.11)</w:t>
      </w:r>
    </w:p>
    <w:p>
      <w:pPr>
        <w:pStyle w:val="Normal"/>
        <w:snapToGrid w:val="false"/>
        <w:ind w:left="540" w:hanging="0"/>
        <w:rPr>
          <w:rStyle w:val="Applestylespan"/>
          <w:color w:val="000000"/>
          <w:szCs w:val="18"/>
        </w:rPr>
      </w:pPr>
      <w:r>
        <w:rPr/>
        <w:object>
          <v:shapetype id="shapetype_ole_rId1473" coordsize="21600,21600" o:spt="ole_rId1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3" type="shapetype_ole_rId1473" style="width:80.75pt;height:18pt;mso-wrap-distance-right:0pt" filled="t" fillcolor="#FFFFFF" o:ole="">
            <v:imagedata r:id="rId1474" o:title=""/>
          </v:shape>
          <o:OLEObject Type="Embed" ProgID="Equation.DSMT4" ShapeID="ole_rId1473" DrawAspect="Content" ObjectID="_1991138614" r:id="rId1473"/>
        </w:object>
      </w:r>
      <w:r>
        <w:rPr>
          <w:rStyle w:val="Applestylespan"/>
          <w:color w:val="000000"/>
          <w:szCs w:val="18"/>
        </w:rPr>
        <w:tab/>
        <w:tab/>
        <w:tab/>
        <w:tab/>
        <w:tab/>
        <w:tab/>
        <w:tab/>
        <w:t>(E.8.12)</w:t>
      </w:r>
    </w:p>
    <w:p>
      <w:pPr>
        <w:pStyle w:val="Normal"/>
        <w:snapToGrid w:val="false"/>
        <w:ind w:left="540" w:hanging="0"/>
        <w:rPr>
          <w:rStyle w:val="Applestylespan"/>
          <w:color w:val="000000"/>
          <w:szCs w:val="18"/>
        </w:rPr>
      </w:pPr>
      <w:r>
        <w:rPr/>
        <w:object>
          <v:shapetype id="shapetype_ole_rId1475" coordsize="21600,21600" o:spt="ole_rId1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5" type="shapetype_ole_rId1475" style="width:109.85pt;height:18pt;mso-wrap-distance-right:0pt" filled="t" fillcolor="#FFFFFF" o:ole="">
            <v:imagedata r:id="rId1476" o:title=""/>
          </v:shape>
          <o:OLEObject Type="Embed" ProgID="Equation.DSMT4" ShapeID="ole_rId1475" DrawAspect="Content" ObjectID="_1736212731" r:id="rId1475"/>
        </w:object>
      </w:r>
      <w:r>
        <w:rPr>
          <w:rStyle w:val="Applestylespan"/>
          <w:color w:val="000000"/>
          <w:szCs w:val="18"/>
        </w:rPr>
        <w:tab/>
        <w:tab/>
        <w:tab/>
        <w:tab/>
        <w:tab/>
        <w:tab/>
        <w:t>(E.8.13)</w:t>
      </w:r>
    </w:p>
    <w:p>
      <w:pPr>
        <w:pStyle w:val="Normal"/>
        <w:snapToGrid w:val="false"/>
        <w:ind w:left="540" w:hanging="0"/>
        <w:rPr>
          <w:rStyle w:val="Applestylespan"/>
          <w:color w:val="000000"/>
          <w:szCs w:val="18"/>
        </w:rPr>
      </w:pPr>
      <w:r>
        <w:rPr/>
        <w:object>
          <v:shapetype id="shapetype_ole_rId1477" coordsize="21600,21600" o:spt="ole_rId1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7" type="shapetype_ole_rId1477" style="width:125.1pt;height:18pt;mso-wrap-distance-right:0pt" filled="t" fillcolor="#FFFFFF" o:ole="">
            <v:imagedata r:id="rId1478" o:title=""/>
          </v:shape>
          <o:OLEObject Type="Embed" ProgID="Equation.DSMT4" ShapeID="ole_rId1477" DrawAspect="Content" ObjectID="_1699748738" r:id="rId1477"/>
        </w:object>
      </w:r>
      <w:r>
        <w:rPr>
          <w:rStyle w:val="Applestylespan"/>
          <w:color w:val="000000"/>
          <w:szCs w:val="18"/>
        </w:rPr>
        <w:tab/>
        <w:tab/>
        <w:tab/>
        <w:tab/>
        <w:tab/>
        <w:tab/>
        <w:t>(E.8.14)</w:t>
      </w:r>
      <w:r>
        <w:rPr/>
        <w:object>
          <v:shapetype id="shapetype_ole_rId1479" coordsize="21600,21600" o:spt="ole_rId1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9" type="shapetype_ole_rId1479" style="width:191.55pt;height:36pt;mso-wrap-distance-right:0pt" filled="t" fillcolor="#FFFFFF" o:ole="">
            <v:imagedata r:id="rId1480" o:title=""/>
          </v:shape>
          <o:OLEObject Type="Embed" ProgID="Equation.DSMT4" ShapeID="ole_rId1479" DrawAspect="Content" ObjectID="_778429390" r:id="rId1479"/>
        </w:object>
      </w:r>
      <w:r>
        <w:rPr>
          <w:rStyle w:val="Applestylespan"/>
          <w:color w:val="000000"/>
          <w:szCs w:val="18"/>
        </w:rPr>
        <w:tab/>
        <w:tab/>
        <w:tab/>
        <w:tab/>
        <w:t>(E.8.15)</w:t>
      </w:r>
    </w:p>
    <w:p>
      <w:pPr>
        <w:pStyle w:val="Normal"/>
        <w:ind w:left="540" w:hanging="0"/>
        <w:rPr>
          <w:rStyle w:val="Applestylespan"/>
          <w:color w:val="000000"/>
          <w:szCs w:val="18"/>
        </w:rPr>
      </w:pPr>
      <w:r>
        <w:rPr>
          <w:color w:val="000000"/>
          <w:szCs w:val="18"/>
        </w:rPr>
      </w:r>
    </w:p>
    <w:p>
      <w:pPr>
        <w:pStyle w:val="Normal"/>
        <w:ind w:left="360" w:hanging="0"/>
        <w:rPr>
          <w:rStyle w:val="Applestylespan"/>
          <w:color w:val="000000"/>
          <w:szCs w:val="18"/>
        </w:rPr>
      </w:pPr>
      <w:r>
        <w:rPr>
          <w:rStyle w:val="Applestylespan"/>
          <w:color w:val="000000"/>
          <w:szCs w:val="18"/>
        </w:rPr>
        <w:t xml:space="preserve">where </w:t>
      </w:r>
      <w:r>
        <w:rPr/>
        <w:object>
          <v:shapetype id="shapetype_ole_rId1481" coordsize="21600,21600" o:spt="ole_rId1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1" type="shapetype_ole_rId1481" style="width:10.6pt;height:12.45pt;mso-wrap-distance-right:0pt" filled="t" fillcolor="#FFFFFF" o:ole="">
            <v:imagedata r:id="rId1482" o:title=""/>
          </v:shape>
          <o:OLEObject Type="Embed" ProgID="Equation.DSMT4" ShapeID="ole_rId1481" DrawAspect="Content" ObjectID="_2096155145" r:id="rId1481"/>
        </w:object>
      </w:r>
      <w:r>
        <w:rPr>
          <w:rStyle w:val="Applestylespan"/>
          <w:color w:val="000000"/>
          <w:szCs w:val="18"/>
        </w:rPr>
        <w:t xml:space="preserve"> is the integer ambiguity, which is determined as to avoiding cycle-jumps.</w:t>
      </w:r>
    </w:p>
    <w:p>
      <w:pPr>
        <w:pStyle w:val="Normal"/>
        <w:ind w:left="360" w:hanging="0"/>
        <w:rPr>
          <w:color w:val="000000"/>
          <w:szCs w:val="18"/>
        </w:rPr>
      </w:pPr>
      <w:r>
        <w:rPr>
          <w:color w:val="000000"/>
          <w:szCs w:val="18"/>
        </w:rPr>
      </w:r>
    </w:p>
    <w:p>
      <w:pPr>
        <w:pStyle w:val="ListParagraph"/>
        <w:numPr>
          <w:ilvl w:val="0"/>
          <w:numId w:val="27"/>
        </w:numPr>
        <w:rPr>
          <w:rStyle w:val="Applestylespan"/>
          <w:color w:val="000000"/>
          <w:szCs w:val="18"/>
        </w:rPr>
      </w:pPr>
      <w:r>
        <w:rPr>
          <w:rStyle w:val="Applestylespan"/>
          <w:color w:val="000000"/>
          <w:szCs w:val="18"/>
        </w:rPr>
        <w:t>Estimation of receiver position by PPP</w:t>
      </w:r>
    </w:p>
    <w:p>
      <w:pPr>
        <w:pStyle w:val="ListParagraph"/>
        <w:ind w:left="360" w:hanging="0"/>
        <w:rPr>
          <w:szCs w:val="18"/>
        </w:rPr>
      </w:pPr>
      <w:r>
        <w:rPr>
          <w:szCs w:val="18"/>
        </w:rPr>
        <w:t xml:space="preserve">By using EKF, the unknown state vector </w:t>
      </w:r>
      <w:r>
        <w:rPr/>
      </w:r>
      <m:oMath xmlns:m="http://schemas.openxmlformats.org/officeDocument/2006/math">
        <m:r>
          <w:rPr>
            <w:rFonts w:ascii="Cambria Math" w:hAnsi="Cambria Math"/>
          </w:rPr>
          <m:t xml:space="preserve">x</m:t>
        </m:r>
      </m:oMath>
      <w:r>
        <w:rPr>
          <w:szCs w:val="18"/>
        </w:rPr>
        <w:t xml:space="preserve"> for the PPP case is settled as:</w:t>
      </w:r>
    </w:p>
    <w:p>
      <w:pPr>
        <w:pStyle w:val="ListParagraph"/>
        <w:ind w:left="360" w:hanging="0"/>
        <w:rPr>
          <w:szCs w:val="18"/>
        </w:rPr>
      </w:pPr>
      <w:r>
        <w:rPr>
          <w:szCs w:val="18"/>
        </w:rPr>
      </w:r>
    </w:p>
    <w:p>
      <w:pPr>
        <w:pStyle w:val="ListParagraph"/>
        <w:ind w:left="540" w:hanging="0"/>
        <w:rPr>
          <w:szCs w:val="18"/>
        </w:rPr>
      </w:pPr>
      <w:r>
        <w:rPr/>
        <w:object>
          <v:shapetype id="shapetype_ole_rId1483" coordsize="21600,21600" o:spt="ole_rId1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3" type="shapetype_ole_rId1483" style="width:137.1pt;height:16.15pt;mso-wrap-distance-right:0pt" filled="t" fillcolor="#FFFFFF" o:ole="">
            <v:imagedata r:id="rId1484" o:title=""/>
          </v:shape>
          <o:OLEObject Type="Embed" ProgID="Equation.DSMT4" ShapeID="ole_rId1483" DrawAspect="Content" ObjectID="_2015295267" r:id="rId1483"/>
        </w:object>
      </w:r>
      <w:r>
        <w:rPr>
          <w:szCs w:val="18"/>
        </w:rPr>
        <w:tab/>
        <w:tab/>
        <w:tab/>
        <w:tab/>
        <w:tab/>
        <w:tab/>
        <w:t>(E.8.16)</w:t>
      </w:r>
    </w:p>
    <w:p>
      <w:pPr>
        <w:pStyle w:val="ListParagraph"/>
        <w:ind w:left="360" w:hanging="0"/>
        <w:rPr>
          <w:szCs w:val="18"/>
        </w:rPr>
      </w:pPr>
      <w:r>
        <w:rPr>
          <w:szCs w:val="18"/>
        </w:rPr>
      </w:r>
    </w:p>
    <w:p>
      <w:pPr>
        <w:pStyle w:val="ListParagraph"/>
        <w:ind w:left="360" w:hanging="0"/>
        <w:rPr>
          <w:szCs w:val="18"/>
        </w:rPr>
      </w:pPr>
      <w:r>
        <w:rPr>
          <w:szCs w:val="18"/>
        </w:rPr>
        <w:t xml:space="preserve">where </w:t>
      </w:r>
      <w:r>
        <w:rPr/>
        <w:object>
          <v:shapetype id="shapetype_ole_rId1485" coordsize="21600,21600" o:spt="ole_rId1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5" type="shapetype_ole_rId1485" style="width:13.4pt;height:13.4pt;mso-wrap-distance-right:0pt" filled="t" fillcolor="#FFFFFF" o:ole="">
            <v:imagedata r:id="rId1486" o:title=""/>
          </v:shape>
          <o:OLEObject Type="Embed" ProgID="Equation.DSMT4" ShapeID="ole_rId1485" DrawAspect="Content" ObjectID="_1115484231" r:id="rId1485"/>
        </w:object>
      </w:r>
      <w:r>
        <w:rPr>
          <w:szCs w:val="18"/>
        </w:rPr>
        <w:t xml:space="preserve">is ZTD (zenith total delay), </w:t>
      </w:r>
      <w:r>
        <w:rPr/>
        <w:object>
          <v:shapetype id="shapetype_ole_rId1487" coordsize="21600,21600" o:spt="ole_rId1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7" type="shapetype_ole_rId1487" style="width:21.25pt;height:14.75pt;mso-wrap-distance-right:0pt" filled="t" fillcolor="#FFFFFF" o:ole="">
            <v:imagedata r:id="rId1488" o:title=""/>
          </v:shape>
          <o:OLEObject Type="Embed" ProgID="Equation.DSMT4" ShapeID="ole_rId1487" DrawAspect="Content" ObjectID="_1229564670" r:id="rId1487"/>
        </w:object>
      </w:r>
      <w:r>
        <w:rPr>
          <w:szCs w:val="18"/>
        </w:rPr>
        <w:t xml:space="preserve"> and </w:t>
      </w:r>
      <w:r>
        <w:rPr/>
        <w:object>
          <v:shapetype id="shapetype_ole_rId1489" coordsize="21600,21600" o:spt="ole_rId1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9" type="shapetype_ole_rId1489" style="width:20.75pt;height:14.75pt;mso-wrap-distance-right:0pt" filled="t" fillcolor="#FFFFFF" o:ole="">
            <v:imagedata r:id="rId1490" o:title=""/>
          </v:shape>
          <o:OLEObject Type="Embed" ProgID="Equation.DSMT4" ShapeID="ole_rId1489" DrawAspect="Content" ObjectID="_964093243" r:id="rId1489"/>
        </w:object>
      </w:r>
      <w:r>
        <w:rPr>
          <w:szCs w:val="18"/>
        </w:rPr>
        <w:t xml:space="preserve"> are the north and east components of tropospheric gradients. </w:t>
      </w:r>
      <w:r>
        <w:rPr/>
        <w:object>
          <v:shapetype id="shapetype_ole_rId1491" coordsize="21600,21600" o:spt="ole_rId1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1" type="shapetype_ole_rId1491" style="width:117.25pt;height:17.1pt;mso-wrap-distance-right:0pt" filled="t" fillcolor="#FFFFFF" o:ole="">
            <v:imagedata r:id="rId1492" o:title=""/>
          </v:shape>
          <o:OLEObject Type="Embed" ProgID="Equation.DSMT4" ShapeID="ole_rId1491" DrawAspect="Content" ObjectID="_296386933" r:id="rId1491"/>
        </w:object>
      </w:r>
      <w:r>
        <w:rPr>
          <w:kern w:val="0"/>
          <w:szCs w:val="18"/>
        </w:rPr>
        <w:t xml:space="preserve"> is ionosphere-free LC of ZD (zero-differenced) carrier-phase biases (m).</w:t>
      </w:r>
    </w:p>
    <w:p>
      <w:pPr>
        <w:pStyle w:val="ListParagraph"/>
        <w:ind w:left="360" w:hanging="0"/>
        <w:rPr>
          <w:szCs w:val="18"/>
        </w:rPr>
      </w:pPr>
      <w:r>
        <w:rPr>
          <w:szCs w:val="18"/>
        </w:rPr>
      </w:r>
    </w:p>
    <w:p>
      <w:pPr>
        <w:pStyle w:val="Normal"/>
        <w:ind w:left="360" w:hanging="0"/>
        <w:rPr>
          <w:kern w:val="0"/>
          <w:szCs w:val="18"/>
        </w:rPr>
      </w:pPr>
      <w:r>
        <w:rPr>
          <w:kern w:val="0"/>
          <w:szCs w:val="18"/>
        </w:rPr>
        <w:t xml:space="preserve">The measurement vector </w:t>
      </w:r>
      <w:r>
        <w:rPr/>
        <w:object>
          <v:shapetype id="shapetype_ole_rId1493" coordsize="21600,21600" o:spt="ole_rId1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3" type="shapetype_ole_rId1493" style="width:8.75pt;height:10.15pt;mso-wrap-distance-right:0pt" filled="t" fillcolor="#FFFFFF" o:ole="">
            <v:imagedata r:id="rId1494" o:title=""/>
          </v:shape>
          <o:OLEObject Type="Embed" ProgID="Equation.DSMT4" ShapeID="ole_rId1493" DrawAspect="Content" ObjectID="_500682059" r:id="rId1493"/>
        </w:object>
      </w:r>
      <w:r>
        <w:rPr>
          <w:kern w:val="0"/>
          <w:szCs w:val="18"/>
        </w:rPr>
        <w:t xml:space="preserve"> is also defined with ZD ionosphere-free LC phase-range and pseudorange measurements with (E.5.21) and (E.5.22) as:</w:t>
      </w:r>
    </w:p>
    <w:p>
      <w:pPr>
        <w:pStyle w:val="Normal"/>
        <w:ind w:left="360" w:hanging="0"/>
        <w:rPr>
          <w:kern w:val="0"/>
          <w:szCs w:val="18"/>
        </w:rPr>
      </w:pPr>
      <w:r>
        <w:rPr>
          <w:kern w:val="0"/>
          <w:szCs w:val="18"/>
        </w:rPr>
      </w:r>
    </w:p>
    <w:p>
      <w:pPr>
        <w:pStyle w:val="Normal"/>
        <w:ind w:left="540" w:hanging="0"/>
        <w:rPr>
          <w:kern w:val="0"/>
          <w:szCs w:val="18"/>
        </w:rPr>
      </w:pPr>
      <w:r>
        <w:rPr/>
        <w:object>
          <v:shapetype id="shapetype_ole_rId1495" coordsize="21600,21600" o:spt="ole_rId1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5" type="shapetype_ole_rId1495" style="width:75.25pt;height:17.1pt;mso-wrap-distance-right:0pt" filled="t" fillcolor="#FFFFFF" o:ole="">
            <v:imagedata r:id="rId1496" o:title=""/>
          </v:shape>
          <o:OLEObject Type="Embed" ProgID="Equation.DSMT4" ShapeID="ole_rId1495" DrawAspect="Content" ObjectID="_1548057646" r:id="rId1495"/>
        </w:object>
      </w:r>
      <w:r>
        <w:rPr>
          <w:kern w:val="0"/>
          <w:szCs w:val="18"/>
        </w:rPr>
        <w:tab/>
        <w:tab/>
        <w:tab/>
        <w:tab/>
        <w:tab/>
        <w:tab/>
        <w:tab/>
        <w:t>(E.8.17)</w:t>
      </w:r>
    </w:p>
    <w:p>
      <w:pPr>
        <w:pStyle w:val="Normal"/>
        <w:ind w:left="360" w:hanging="0"/>
        <w:rPr>
          <w:kern w:val="0"/>
          <w:szCs w:val="18"/>
        </w:rPr>
      </w:pPr>
      <w:r>
        <w:rPr>
          <w:kern w:val="0"/>
          <w:szCs w:val="18"/>
        </w:rPr>
      </w:r>
    </w:p>
    <w:p>
      <w:pPr>
        <w:pStyle w:val="Normal"/>
        <w:ind w:left="360" w:hanging="0"/>
        <w:rPr>
          <w:kern w:val="0"/>
          <w:szCs w:val="18"/>
        </w:rPr>
      </w:pPr>
      <w:r>
        <w:rPr>
          <w:kern w:val="0"/>
          <w:szCs w:val="18"/>
        </w:rPr>
        <w:t>where:</w:t>
      </w:r>
    </w:p>
    <w:p>
      <w:pPr>
        <w:pStyle w:val="Normal"/>
        <w:ind w:left="540" w:hanging="0"/>
        <w:rPr>
          <w:kern w:val="0"/>
          <w:szCs w:val="18"/>
        </w:rPr>
      </w:pPr>
      <w:r>
        <w:rPr/>
        <w:object>
          <v:shapetype id="shapetype_ole_rId1497" coordsize="21600,21600" o:spt="ole_rId1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7" type="shapetype_ole_rId1497" style="width:147.25pt;height:34.6pt;mso-wrap-distance-right:0pt" filled="t" fillcolor="#FFFFFF" o:ole="">
            <v:imagedata r:id="rId1498" o:title=""/>
          </v:shape>
          <o:OLEObject Type="Embed" ProgID="Equation.DSMT4" ShapeID="ole_rId1497" DrawAspect="Content" ObjectID="_1255979085" r:id="rId1497"/>
        </w:object>
      </w:r>
    </w:p>
    <w:p>
      <w:pPr>
        <w:pStyle w:val="ListParagraph"/>
        <w:ind w:left="360" w:hanging="0"/>
        <w:rPr>
          <w:szCs w:val="18"/>
        </w:rPr>
      </w:pPr>
      <w:r>
        <w:rPr>
          <w:szCs w:val="18"/>
        </w:rPr>
      </w:r>
    </w:p>
    <w:p>
      <w:pPr>
        <w:pStyle w:val="ListParagraph"/>
        <w:ind w:left="360" w:hanging="0"/>
        <w:rPr>
          <w:szCs w:val="18"/>
        </w:rPr>
      </w:pPr>
      <w:r>
        <w:rPr>
          <w:szCs w:val="18"/>
        </w:rPr>
        <w:t xml:space="preserve">The measurement model vector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and the matrix of partial derivatives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18"/>
        </w:rPr>
        <w:t xml:space="preserve"> can be written as:</w:t>
      </w:r>
    </w:p>
    <w:p>
      <w:pPr>
        <w:pStyle w:val="ListParagraph"/>
        <w:ind w:left="360" w:hanging="0"/>
        <w:rPr>
          <w:szCs w:val="18"/>
        </w:rPr>
      </w:pPr>
      <w:r>
        <w:rPr>
          <w:szCs w:val="18"/>
        </w:rPr>
      </w:r>
    </w:p>
    <w:p>
      <w:pPr>
        <w:pStyle w:val="Normal"/>
        <w:ind w:left="540" w:hanging="0"/>
        <w:rPr>
          <w:kern w:val="0"/>
          <w:szCs w:val="18"/>
        </w:rPr>
      </w:pPr>
      <w:r>
        <w:rPr/>
        <w:object>
          <v:shapetype id="shapetype_ole_rId1499" coordsize="21600,21600" o:spt="ole_rId1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9" type="shapetype_ole_rId1499" style="width:73.4pt;height:16.15pt;mso-wrap-distance-right:0pt" filled="t" fillcolor="#FFFFFF" o:ole="">
            <v:imagedata r:id="rId1500" o:title=""/>
          </v:shape>
          <o:OLEObject Type="Embed" ProgID="Equation.DSMT4" ShapeID="ole_rId1499" DrawAspect="Content" ObjectID="_226290032" r:id="rId1499"/>
        </w:object>
      </w:r>
      <w:r>
        <w:rPr>
          <w:kern w:val="0"/>
          <w:szCs w:val="18"/>
        </w:rPr>
        <w:tab/>
        <w:tab/>
        <w:tab/>
        <w:tab/>
        <w:tab/>
        <w:tab/>
        <w:tab/>
        <w:t>(E.8.18)</w:t>
      </w:r>
    </w:p>
    <w:p>
      <w:pPr>
        <w:pStyle w:val="ListParagraph"/>
        <w:snapToGrid w:val="false"/>
        <w:ind w:left="540" w:hanging="0"/>
        <w:rPr>
          <w:szCs w:val="18"/>
        </w:rPr>
      </w:pPr>
      <w:r>
        <w:rPr/>
        <w:object>
          <v:shapetype id="shapetype_ole_rId1501" coordsize="21600,21600" o:spt="ole_rId1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1" type="shapetype_ole_rId1501" style="width:174.45pt;height:57.7pt;mso-wrap-distance-right:0pt" filled="t" fillcolor="#FFFFFF" o:ole="">
            <v:imagedata r:id="rId1502" o:title=""/>
          </v:shape>
          <o:OLEObject Type="Embed" ProgID="Equation.DSMT4" ShapeID="ole_rId1501" DrawAspect="Content" ObjectID="_1429731058" r:id="rId1501"/>
        </w:object>
      </w:r>
      <w:r>
        <w:rPr>
          <w:szCs w:val="18"/>
        </w:rPr>
        <w:tab/>
        <w:tab/>
        <w:tab/>
        <w:tab/>
        <w:tab/>
        <w:t>(E.8.19)</w:t>
      </w:r>
    </w:p>
    <w:p>
      <w:pPr>
        <w:pStyle w:val="ListParagraph"/>
        <w:snapToGrid w:val="false"/>
        <w:ind w:left="540" w:hanging="0"/>
        <w:rPr>
          <w:szCs w:val="18"/>
        </w:rPr>
      </w:pPr>
      <w:r>
        <w:rPr/>
        <w:object>
          <v:shapetype id="shapetype_ole_rId1503" coordsize="21600,21600" o:spt="ole_rId1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3" type="shapetype_ole_rId1503" style="width:113.55pt;height:57.25pt;mso-wrap-distance-right:0pt" filled="t" fillcolor="#FFFFFF" o:ole="">
            <v:imagedata r:id="rId1504" o:title=""/>
          </v:shape>
          <o:OLEObject Type="Embed" ProgID="Equation.DSMT4" ShapeID="ole_rId1503" DrawAspect="Content" ObjectID="_1676539373" r:id="rId1503"/>
        </w:object>
      </w:r>
      <w:r>
        <w:rPr>
          <w:szCs w:val="18"/>
        </w:rPr>
        <w:tab/>
        <w:tab/>
        <w:tab/>
        <w:tab/>
        <w:tab/>
        <w:tab/>
        <w:t>(E.8.20)</w:t>
      </w:r>
    </w:p>
    <w:p>
      <w:pPr>
        <w:pStyle w:val="ListParagraph"/>
        <w:snapToGrid w:val="false"/>
        <w:ind w:left="540" w:hanging="0"/>
        <w:rPr>
          <w:szCs w:val="18"/>
        </w:rPr>
      </w:pPr>
      <w:r>
        <w:rPr/>
        <w:object>
          <v:shapetype id="shapetype_ole_rId1505" coordsize="21600,21600" o:spt="ole_rId1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5" type="shapetype_ole_rId1505" style="width:128.75pt;height:30pt;mso-wrap-distance-right:0pt" filled="t" fillcolor="#FFFFFF" o:ole="">
            <v:imagedata r:id="rId1506" o:title=""/>
          </v:shape>
          <o:OLEObject Type="Embed" ProgID="Equation.DSMT4" ShapeID="ole_rId1505" DrawAspect="Content" ObjectID="_989632561" r:id="rId1505"/>
        </w:object>
      </w:r>
      <w:r>
        <w:rPr>
          <w:szCs w:val="18"/>
        </w:rPr>
        <w:tab/>
        <w:tab/>
        <w:tab/>
        <w:tab/>
        <w:tab/>
        <w:tab/>
        <w:t>(E.8.21)</w:t>
      </w:r>
    </w:p>
    <w:p>
      <w:pPr>
        <w:pStyle w:val="Normal"/>
        <w:snapToGrid w:val="false"/>
        <w:ind w:left="540" w:hanging="0"/>
        <w:rPr>
          <w:kern w:val="0"/>
          <w:szCs w:val="18"/>
        </w:rPr>
      </w:pPr>
      <w:r>
        <w:rPr/>
        <w:object>
          <v:shapetype id="shapetype_ole_rId1507" coordsize="21600,21600" o:spt="ole_rId1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7" type="shapetype_ole_rId1507" style="width:84pt;height:30.9pt;mso-wrap-distance-right:0pt" filled="t" fillcolor="#FFFFFF" o:ole="">
            <v:imagedata r:id="rId1508" o:title=""/>
          </v:shape>
          <o:OLEObject Type="Embed" ProgID="Equation.DSMT4" ShapeID="ole_rId1507" DrawAspect="Content" ObjectID="_118198897" r:id="rId1507"/>
        </w:object>
      </w:r>
      <w:r>
        <w:rPr>
          <w:kern w:val="0"/>
          <w:szCs w:val="18"/>
        </w:rPr>
        <w:tab/>
        <w:tab/>
        <w:tab/>
        <w:tab/>
        <w:tab/>
        <w:tab/>
        <w:tab/>
        <w:t>(E.8.22)</w:t>
      </w:r>
    </w:p>
    <w:p>
      <w:pPr>
        <w:pStyle w:val="ListParagraph"/>
        <w:ind w:left="360" w:hanging="0"/>
        <w:rPr>
          <w:szCs w:val="18"/>
        </w:rPr>
      </w:pPr>
      <w:r>
        <w:rPr>
          <w:szCs w:val="18"/>
        </w:rPr>
      </w:r>
    </w:p>
    <w:p>
      <w:pPr>
        <w:pStyle w:val="ListParagraph"/>
        <w:ind w:left="360" w:hanging="0"/>
        <w:rPr>
          <w:szCs w:val="18"/>
        </w:rPr>
      </w:pPr>
      <w:r>
        <w:rPr>
          <w:szCs w:val="18"/>
        </w:rPr>
        <w:t>where:</w:t>
      </w:r>
    </w:p>
    <w:p>
      <w:pPr>
        <w:pStyle w:val="ListParagraph"/>
        <w:snapToGrid w:val="false"/>
        <w:ind w:left="540" w:hanging="0"/>
        <w:rPr>
          <w:szCs w:val="18"/>
        </w:rPr>
      </w:pPr>
      <w:r>
        <w:rPr/>
        <w:object>
          <v:shapetype id="shapetype_ole_rId1509" coordsize="21600,21600" o:spt="ole_rId1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9" type="shapetype_ole_rId1509" style="width:29.1pt;height:55.85pt;mso-wrap-distance-right:0pt" filled="t" fillcolor="#FFFFFF" o:ole="">
            <v:imagedata r:id="rId1510" o:title=""/>
          </v:shape>
          <o:OLEObject Type="Embed" ProgID="Equation.DSMT4" ShapeID="ole_rId1509" DrawAspect="Content" ObjectID="_1583625560" r:id="rId1509"/>
        </w:object>
      </w:r>
    </w:p>
    <w:p>
      <w:pPr>
        <w:pStyle w:val="ListParagraph"/>
        <w:snapToGrid w:val="false"/>
        <w:ind w:left="540" w:hanging="0"/>
        <w:rPr>
          <w:szCs w:val="18"/>
        </w:rPr>
      </w:pPr>
      <w:r>
        <w:rPr/>
        <w:object>
          <v:shapetype id="shapetype_ole_rId1511" coordsize="21600,21600" o:spt="ole_rId1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1" type="shapetype_ole_rId1511" style="width:274.6pt;height:57.7pt;mso-wrap-distance-right:0pt" filled="t" fillcolor="#FFFFFF" o:ole="">
            <v:imagedata r:id="rId1512" o:title=""/>
          </v:shape>
          <o:OLEObject Type="Embed" ProgID="Equation.DSMT4" ShapeID="ole_rId1511" DrawAspect="Content" ObjectID="_620539829" r:id="rId1511"/>
        </w:object>
      </w:r>
    </w:p>
    <w:p>
      <w:pPr>
        <w:pStyle w:val="Normal"/>
        <w:ind w:left="540" w:hanging="0"/>
        <w:rPr>
          <w:kern w:val="0"/>
          <w:szCs w:val="18"/>
        </w:rPr>
      </w:pPr>
      <w:r>
        <w:rPr/>
        <w:object>
          <v:shapetype id="shapetype_ole_rId1513" coordsize="21600,21600" o:spt="ole_rId1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3" type="shapetype_ole_rId1513" style="width:147.7pt;height:34.6pt;mso-wrap-distance-right:0pt" filled="t" fillcolor="#FFFFFF" o:ole="">
            <v:imagedata r:id="rId1514" o:title=""/>
          </v:shape>
          <o:OLEObject Type="Embed" ProgID="Equation.DSMT4" ShapeID="ole_rId1513" DrawAspect="Content" ObjectID="_1882324697" r:id="rId1513"/>
        </w:object>
      </w:r>
    </w:p>
    <w:p>
      <w:pPr>
        <w:pStyle w:val="Normal"/>
        <w:ind w:left="540" w:hanging="0"/>
        <w:rPr>
          <w:kern w:val="0"/>
          <w:szCs w:val="18"/>
        </w:rPr>
      </w:pPr>
      <w:r>
        <w:rPr/>
        <w:object>
          <v:shapetype id="shapetype_ole_rId1515" coordsize="21600,21600" o:spt="ole_rId15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5" type="shapetype_ole_rId1515" style="width:21.25pt;height:17.1pt;mso-wrap-distance-right:0pt" filled="t" fillcolor="#FFFFFF" o:ole="">
            <v:imagedata r:id="rId1516" o:title=""/>
          </v:shape>
          <o:OLEObject Type="Embed" ProgID="Equation.DSMT4" ShapeID="ole_rId1515" DrawAspect="Content" ObjectID="_1923009197" r:id="rId1515"/>
        </w:object>
      </w:r>
      <w:r>
        <w:rPr>
          <w:kern w:val="0"/>
          <w:szCs w:val="18"/>
        </w:rPr>
        <w:t xml:space="preserve"> </w:t>
      </w:r>
      <w:r>
        <w:rPr>
          <w:kern w:val="0"/>
          <w:szCs w:val="18"/>
        </w:rPr>
        <w:t xml:space="preserve">: standard deviation of </w:t>
      </w:r>
      <w:r>
        <w:rPr/>
        <w:object>
          <v:shapetype id="shapetype_ole_rId1517" coordsize="21600,21600" o:spt="ole_rId15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7" type="shapetype_ole_rId1517" style="width:10.15pt;height:14.3pt;mso-wrap-distance-right:0pt" filled="t" fillcolor="#FFFFFF" o:ole="">
            <v:imagedata r:id="rId1518" o:title=""/>
          </v:shape>
          <o:OLEObject Type="Embed" ProgID="Equation.DSMT4" ShapeID="ole_rId1517" DrawAspect="Content" ObjectID="_850580877" r:id="rId1517"/>
        </w:object>
      </w:r>
      <w:r>
        <w:rPr>
          <w:kern w:val="0"/>
          <w:szCs w:val="18"/>
        </w:rPr>
        <w:t xml:space="preserve"> phase-range measurement error (m)</w:t>
      </w:r>
    </w:p>
    <w:p>
      <w:pPr>
        <w:pStyle w:val="Normal"/>
        <w:ind w:left="540" w:hanging="0"/>
        <w:rPr>
          <w:kern w:val="0"/>
          <w:szCs w:val="18"/>
        </w:rPr>
      </w:pPr>
      <w:r>
        <w:rPr/>
        <w:object>
          <v:shapetype id="shapetype_ole_rId1519" coordsize="21600,21600" o:spt="ole_rId1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9" type="shapetype_ole_rId1519" style="width:19.4pt;height:17.1pt;mso-wrap-distance-right:0pt" filled="t" fillcolor="#FFFFFF" o:ole="">
            <v:imagedata r:id="rId1520" o:title=""/>
          </v:shape>
          <o:OLEObject Type="Embed" ProgID="Equation.DSMT4" ShapeID="ole_rId1519" DrawAspect="Content" ObjectID="_1041581603" r:id="rId1519"/>
        </w:object>
      </w:r>
      <w:r>
        <w:rPr>
          <w:kern w:val="0"/>
          <w:szCs w:val="18"/>
        </w:rPr>
        <w:t xml:space="preserve"> </w:t>
      </w:r>
      <w:r>
        <w:rPr>
          <w:kern w:val="0"/>
          <w:szCs w:val="18"/>
        </w:rPr>
        <w:t xml:space="preserve">: standard deviation of </w:t>
      </w:r>
      <w:r>
        <w:rPr/>
        <w:object>
          <v:shapetype id="shapetype_ole_rId1521" coordsize="21600,21600" o:spt="ole_rId15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1" type="shapetype_ole_rId1521" style="width:10.15pt;height:14.3pt;mso-wrap-distance-right:0pt" filled="t" fillcolor="#FFFFFF" o:ole="">
            <v:imagedata r:id="rId1522" o:title=""/>
          </v:shape>
          <o:OLEObject Type="Embed" ProgID="Equation.DSMT4" ShapeID="ole_rId1521" DrawAspect="Content" ObjectID="_1193416286" r:id="rId1521"/>
        </w:object>
      </w:r>
      <w:r>
        <w:rPr>
          <w:kern w:val="0"/>
          <w:szCs w:val="18"/>
        </w:rPr>
        <w:t xml:space="preserve"> pseudorange measurement error (m)</w:t>
      </w:r>
    </w:p>
    <w:p>
      <w:pPr>
        <w:pStyle w:val="Normal"/>
        <w:rPr/>
      </w:pPr>
      <w:r>
        <w:rPr/>
      </w:r>
    </w:p>
    <w:p>
      <w:pPr>
        <w:pStyle w:val="Normal"/>
        <w:ind w:left="180" w:hanging="0"/>
        <w:rPr/>
      </w:pPr>
      <w:r>
        <w:rPr/>
        <w:t>By using the EKF formulation and the similar time update processes described in E.7, the unknown parameters including the receiver position and velocity, the receiver clock bias, the troposphere parameters and the ionosphere-free LC carrier-phase biases are estimated.</w:t>
      </w:r>
    </w:p>
    <w:p>
      <w:pPr>
        <w:pStyle w:val="Normal"/>
        <w:ind w:left="180" w:hanging="0"/>
        <w:rPr/>
      </w:pPr>
      <w:r>
        <w:rPr/>
      </w:r>
    </w:p>
    <w:p>
      <w:pPr>
        <w:pStyle w:val="Normal"/>
        <w:ind w:left="180" w:hanging="0"/>
        <w:rPr/>
      </w:pPr>
      <w:r>
        <w:rPr/>
        <w:t>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FCB and the IRC (integer recovery clock) products provided by CNES. The implementation is experimental and unstable. The PPP-AR feature is enabled in case of the processing option "Integer Ambiguity Resolution" is set to "PPP-AR" only in the post-processing mode.</w:t>
      </w:r>
    </w:p>
    <w:p>
      <w:pPr>
        <w:pStyle w:val="Normal"/>
        <w:ind w:left="180" w:hanging="0"/>
        <w:rPr/>
      </w:pPr>
      <w:r>
        <w:rPr/>
      </w:r>
      <w:r>
        <w:br w:type="page"/>
      </w:r>
    </w:p>
    <w:p>
      <w:pPr>
        <w:pStyle w:val="Heading1"/>
        <w:rPr/>
      </w:pPr>
      <w:bookmarkStart w:id="187" w:name="__RefHeading___Toc29552_281222887"/>
      <w:bookmarkEnd w:id="187"/>
      <w:r>
        <w:rPr>
          <w:b w:val="false"/>
          <w:i w:val="false"/>
          <w:caps w:val="false"/>
          <w:smallCaps w:val="false"/>
          <w:color w:val="1A1A1A"/>
          <w:spacing w:val="0"/>
        </w:rPr>
        <w:t xml:space="preserve">Appendix </w:t>
      </w:r>
      <w:r>
        <w:rPr>
          <w:b w:val="false"/>
          <w:i w:val="false"/>
          <w:caps w:val="false"/>
          <w:smallCaps w:val="false"/>
          <w:color w:val="1A1A1A"/>
          <w:spacing w:val="0"/>
        </w:rPr>
        <w:t>F</w:t>
      </w:r>
      <w:r>
        <w:rPr>
          <w:b w:val="false"/>
          <w:i w:val="false"/>
          <w:caps w:val="false"/>
          <w:smallCaps w:val="false"/>
          <w:color w:val="1A1A1A"/>
          <w:spacing w:val="0"/>
        </w:rPr>
        <w:tab/>
      </w:r>
      <w:r>
        <w:rPr>
          <w:b w:val="false"/>
          <w:i w:val="false"/>
          <w:caps w:val="false"/>
          <w:smallCaps w:val="false"/>
          <w:color w:val="1A1A1A"/>
          <w:spacing w:val="0"/>
        </w:rPr>
        <w:t>Notes on Config Parameters</w:t>
      </w:r>
    </w:p>
    <w:p>
      <w:pPr>
        <w:pStyle w:val="TextBody"/>
        <w:widowControl/>
        <w:spacing w:before="0" w:after="0"/>
        <w:ind w:left="0" w:right="0" w:hanging="0"/>
        <w:rPr>
          <w:b w:val="false"/>
          <w:b w:val="false"/>
          <w:i w:val="false"/>
          <w:i w:val="false"/>
          <w:caps w:val="false"/>
          <w:smallCaps w:val="false"/>
          <w:color w:val="1A1A1A"/>
          <w:spacing w:val="0"/>
          <w:sz w:val="18"/>
          <w:szCs w:val="18"/>
        </w:rPr>
      </w:pPr>
      <w:r>
        <w:rPr/>
      </w:r>
    </w:p>
    <w:p>
      <w:pPr>
        <w:pStyle w:val="TextBody"/>
        <w:widowControl/>
        <w:spacing w:before="0" w:after="0"/>
        <w:ind w:left="0" w:right="0" w:hanging="0"/>
        <w:rPr/>
      </w:pPr>
      <w:r>
        <w:rPr>
          <w:b w:val="false"/>
          <w:i w:val="false"/>
          <w:caps w:val="false"/>
          <w:smallCaps w:val="false"/>
          <w:color w:val="1A1A1A"/>
          <w:spacing w:val="0"/>
          <w:sz w:val="18"/>
          <w:szCs w:val="18"/>
        </w:rPr>
        <w:t>I won’t try to give a comprehensive explanation of all the input options here, but will explain the ones I have found useful to adjust in my experiments and include a little about why I chose the values I did. I describe them as they appear in the configuration file rather than how they appear in the RTKNAVI GUI menu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The settings and options highlighted in blue below are available only in the demo5 code and not in the release code but otherwise much of what I describe below will apply to either code.  Most of my work is done for RTK solutions with Ublox M8T and F9P receivers and short baselines and these settings will more directly apply to these combinations but should be useful at least as a starting point for other scenarios.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1A1A1A"/>
          <w:spacing w:val="0"/>
          <w:sz w:val="18"/>
          <w:szCs w:val="18"/>
        </w:rPr>
        <w:t xml:space="preserve">These notes are intended to be used as a supplement to the </w:t>
      </w:r>
      <w:r>
        <w:rPr>
          <w:b w:val="false"/>
          <w:i w:val="false"/>
          <w:caps w:val="false"/>
          <w:smallCaps w:val="false"/>
          <w:color w:val="1A1A1A"/>
          <w:spacing w:val="0"/>
          <w:kern w:val="2"/>
          <w:sz w:val="18"/>
          <w:szCs w:val="18"/>
        </w:rPr>
        <w:t>earlier descriptions so please refer to them for any of the input parameters not covered here.</w:t>
      </w:r>
    </w:p>
    <w:p>
      <w:pPr>
        <w:pStyle w:val="TextBody"/>
        <w:widowControl/>
        <w:spacing w:before="0" w:after="0"/>
        <w:ind w:left="0" w:right="0" w:hanging="0"/>
        <w:rPr>
          <w:kern w:val="2"/>
        </w:rPr>
      </w:pPr>
      <w:r>
        <w:rPr>
          <w:kern w:val="2"/>
        </w:rPr>
      </w:r>
    </w:p>
    <w:p>
      <w:pPr>
        <w:pStyle w:val="TextBody"/>
        <w:widowControl/>
        <w:spacing w:before="0" w:after="0"/>
        <w:ind w:left="0" w:right="0" w:hanging="0"/>
        <w:rPr/>
      </w:pPr>
      <w:r>
        <w:rPr>
          <w:rStyle w:val="StrongEmphasis"/>
          <w:b/>
          <w:i w:val="false"/>
          <w:caps w:val="false"/>
          <w:smallCaps w:val="false"/>
          <w:color w:val="1A1A1A"/>
          <w:spacing w:val="0"/>
          <w:sz w:val="18"/>
          <w:szCs w:val="18"/>
          <w:u w:val="single"/>
        </w:rPr>
        <w:t>SETTING1:</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pos1-posmode = static, kinematic, </w:t>
      </w:r>
      <w:r>
        <w:rPr>
          <w:b/>
          <w:i w:val="false"/>
          <w:caps w:val="false"/>
          <w:smallCaps w:val="false"/>
          <w:color w:val="0000FF"/>
          <w:spacing w:val="0"/>
          <w:sz w:val="18"/>
          <w:szCs w:val="18"/>
        </w:rPr>
        <w:t>static-start, </w:t>
      </w:r>
      <w:r>
        <w:rPr>
          <w:b/>
          <w:i w:val="false"/>
          <w:caps w:val="false"/>
          <w:smallCaps w:val="false"/>
          <w:color w:val="000000"/>
          <w:spacing w:val="0"/>
          <w:sz w:val="18"/>
          <w:szCs w:val="18"/>
        </w:rPr>
        <w:t>movingbase, fixed</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the rover is stationary, use “static”. If it is moving, use “kinematic” or “static-start”. “Static-start” will assume the rover is stationary until first fix is achieved and then switch to dynamic mode, allowing the kalman filter to take advantage of the knowledge that the rover is not moving initially. You can use “movingbase” if the base is moving as well as the rover, but it is not required unless the base is moving long distances. I often find that “kinematic” gives better solutions than “movingbase” even when the base is moving. “Movingbase” mode is not compatible with dynamics, so be sure not to enable both at the same time. If the base and ro</w:t>
      </w:r>
      <w:r>
        <w:rPr>
          <w:b w:val="false"/>
          <w:i w:val="false"/>
          <w:caps w:val="false"/>
          <w:smallCaps w:val="false"/>
          <w:color w:val="339966"/>
          <w:spacing w:val="0"/>
          <w:sz w:val="18"/>
          <w:szCs w:val="18"/>
        </w:rPr>
        <w:t>ver remain a</w:t>
      </w:r>
      <w:r>
        <w:rPr>
          <w:b w:val="false"/>
          <w:i w:val="false"/>
          <w:caps w:val="false"/>
          <w:smallCaps w:val="false"/>
          <w:color w:val="009933"/>
          <w:spacing w:val="0"/>
          <w:sz w:val="18"/>
          <w:szCs w:val="18"/>
        </w:rPr>
        <w:t>t a fixed distance apart, set “pos2-baselen” and “pos2-basesig” when in “movingbase” mode. Use “fixed” if you know the rover’s exact location and are only interested in analyzing the residuals.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pos1-frequency = l1, l1+l2, l1+l2+l5</w:t>
      </w:r>
    </w:p>
    <w:p>
      <w:pPr>
        <w:pStyle w:val="TextBody"/>
        <w:widowControl/>
        <w:spacing w:before="0" w:after="0"/>
        <w:ind w:left="0" w:right="0" w:hanging="0"/>
        <w:rPr>
          <w:rFonts w:ascii="Palatino Linotype" w:hAnsi="Palatino Linotype"/>
          <w:caps w:val="false"/>
          <w:smallCaps w:val="false"/>
          <w:color w:val="339966"/>
          <w:spacing w:val="0"/>
          <w:sz w:val="18"/>
          <w:szCs w:val="18"/>
        </w:rPr>
      </w:pPr>
      <w:r>
        <w:rPr>
          <w:caps w:val="false"/>
          <w:smallCaps w:val="false"/>
          <w:color w:val="339966"/>
          <w:spacing w:val="0"/>
          <w:sz w:val="18"/>
          <w:szCs w:val="18"/>
        </w:rPr>
        <w:t>Use “</w:t>
      </w:r>
      <w:r>
        <w:rPr>
          <w:b w:val="false"/>
          <w:i w:val="false"/>
          <w:caps w:val="false"/>
          <w:smallCaps w:val="false"/>
          <w:color w:val="339966"/>
          <w:spacing w:val="0"/>
          <w:sz w:val="18"/>
          <w:szCs w:val="18"/>
        </w:rPr>
        <w:t>l1” for single frequency receivers, “l1+l2/E5b” if the rover is using  L2 GPS/GLONASS/Beidou and/or Galileo E5b., and “l1+l2+l5” for L5 GPS/GLONASS/Bediou and or Galilo E5a</w:t>
      </w:r>
    </w:p>
    <w:p>
      <w:pPr>
        <w:pStyle w:val="TextBody"/>
        <w:widowControl/>
        <w:spacing w:before="0" w:after="0"/>
        <w:ind w:left="0" w:right="0" w:hanging="0"/>
        <w:rPr>
          <w:rFonts w:ascii="Palatino Linotype" w:hAnsi="Palatino Linotype"/>
          <w:b/>
          <w:b/>
          <w:i w:val="false"/>
          <w:i w:val="false"/>
          <w:caps w:val="false"/>
          <w:smallCaps w:val="false"/>
          <w:color w:val="000000"/>
          <w:spacing w:val="0"/>
          <w:sz w:val="18"/>
          <w:szCs w:val="18"/>
        </w:rPr>
      </w:pPr>
      <w:r>
        <w:rPr>
          <w:b/>
          <w:i w:val="false"/>
          <w:caps w:val="false"/>
          <w:smallCaps w:val="false"/>
          <w:color w:val="000000"/>
          <w:spacing w:val="0"/>
          <w:sz w:val="18"/>
          <w:szCs w:val="18"/>
        </w:rPr>
        <w:t>pos1-soltype = forward, backward, combined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This is the direction in time that the kalman filter is run in 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used and the status will be fixed. If both directions are float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In “combined” mode the bias states are reset before starting the backwards run to maximize the  independence of the forward and backwards solutions. In “combined mode-no phase reset”, the bias states are not reset to avoid needing to re-converge at the start of the backwards solution.. I only use the “backward” setting for debug when I am having trouble getting an initial fix and want to know what the correct satellite phase-biases are.</w:t>
      </w:r>
    </w:p>
    <w:p>
      <w:pPr>
        <w:pStyle w:val="TextBody"/>
        <w:widowControl/>
        <w:spacing w:before="0" w:after="0"/>
        <w:ind w:left="0" w:right="0" w:hanging="0"/>
        <w:rPr/>
      </w:pPr>
      <w:r>
        <w:rPr>
          <w:rStyle w:val="StrongEmphasis"/>
          <w:b/>
          <w:i w:val="false"/>
          <w:caps w:val="false"/>
          <w:smallCaps w:val="false"/>
          <w:color w:val="1A1A1A"/>
          <w:spacing w:val="0"/>
          <w:sz w:val="18"/>
          <w:szCs w:val="18"/>
        </w:rPr>
        <w:t>pos1-elmask = 15 (degrees)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satellite elevation for use in calculating position. I usually set this to 10-15 degrees to reduce the chance of bringing multipath into the solution but this setting will be dependent on the rover environment. The more open the sky view, the lower this value can be set to.  Low elevation satellites will also have larger atmospheric errors so this is another reason to exclude the lowest elevation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pos1-snrmask-r, pos1-snrmask-b = off,on</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satellite SNR for rover (-r) and base(-b) for use in calculating position.   The optimal value will vary with receiver type and antenna type so I leave it off in the defaults but often enable it to improve results when working with more challenging data sets to remove low quality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pos1-snrmask_L1 =35,35,35,35,35,35,35,35,35</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SNR thresholds for each five degrees of elevation. I usually leave all values the same and pick something between 30 and 38 db depending on what the nominal SNR is. These values are only used if pos1-snrmask_x is set to on. If you are using dual frequencies, you will need to also set “pos1-snrmask_L2 and/or pos1-snrmask_L5”</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pos1-dynamics = on</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val="false"/>
          <w:i w:val="false"/>
          <w:caps w:val="false"/>
          <w:smallCaps w:val="false"/>
          <w:color w:val="009933"/>
          <w:spacing w:val="0"/>
          <w:sz w:val="18"/>
          <w:szCs w:val="18"/>
        </w:rPr>
        <w:t>Enabling rover dynamics adds velocity and acceleration states to the kalman filter for the rover. It will improve “kinematic” and “static-start” results, but will have no effect on “static” mode. Be sure to set “prnaccelh” and “prnaccelv” appropriately for your rover acceleration characteristics. Rover dynamics is not compatible with “movingbase” mode, so turn it off when using that mode.</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pos1-posopt1 = off, on (Sat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satellite antenna phase center variations are used or not. Leave this off for RTK since the antenna offsets will cancel. Recommended for PPP. but if set to on, be sure to specify the satellite antenna PCV file in the files parameters.</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pos1-posopt2 = off, on (Rec PCV)</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Set whether the receiver antenna phase center variations are used or not. If set to on, you need to specify the receiver antenna PCV file in the files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pPr>
        <w:pStyle w:val="TextBody"/>
        <w:widowControl/>
        <w:spacing w:before="0" w:after="0"/>
        <w:ind w:left="0" w:right="0" w:hanging="0"/>
        <w:rPr/>
      </w:pPr>
      <w:r>
        <w:rPr>
          <w:rStyle w:val="StrongEmphasis"/>
          <w:b/>
          <w:i w:val="false"/>
          <w:caps w:val="false"/>
          <w:smallCaps w:val="false"/>
          <w:color w:val="1A1A1A"/>
          <w:spacing w:val="0"/>
          <w:sz w:val="18"/>
          <w:szCs w:val="18"/>
        </w:rPr>
        <w:t>pos1-posopt5 = off, on (RAIM FDE)</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the residuals for any satellite exceed a threshold, that satellite is excluded. This will only exclude satellites with very large errors but requires a fair bit of computation so I usually leave this disabled.</w:t>
      </w:r>
    </w:p>
    <w:p>
      <w:pPr>
        <w:pStyle w:val="TextBody"/>
        <w:widowControl/>
        <w:spacing w:before="0" w:after="0"/>
        <w:ind w:left="0" w:right="0" w:hanging="0"/>
        <w:rPr/>
      </w:pPr>
      <w:r>
        <w:rPr>
          <w:rStyle w:val="StrongEmphasis"/>
          <w:b/>
          <w:i w:val="false"/>
          <w:caps w:val="false"/>
          <w:smallCaps w:val="false"/>
          <w:color w:val="1A1A1A"/>
          <w:spacing w:val="0"/>
          <w:sz w:val="18"/>
          <w:szCs w:val="18"/>
        </w:rPr>
        <w:t>pos1-exclsats=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pos1-navsys = 7,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I almost always include all satellite systems available since more information is generally better. </w:t>
      </w:r>
      <w:r>
        <w:rPr>
          <w:b w:val="false"/>
          <w:i w:val="false"/>
          <w:caps w:val="false"/>
          <w:smallCaps w:val="false"/>
          <w:color w:val="009933"/>
          <w:spacing w:val="0"/>
          <w:kern w:val="2"/>
          <w:sz w:val="18"/>
          <w:szCs w:val="18"/>
        </w:rPr>
        <w:t>The exception is that SBAS should not be enabled if using the EGNOS satellites.</w:t>
      </w:r>
    </w:p>
    <w:p>
      <w:pPr>
        <w:pStyle w:val="TextBody"/>
        <w:widowControl/>
        <w:spacing w:before="0" w:after="0"/>
        <w:ind w:left="0" w:right="0" w:hanging="0"/>
        <w:rPr/>
      </w:pPr>
      <w:r>
        <w:rPr>
          <w:rStyle w:val="StrongEmphasis"/>
          <w:b/>
          <w:i w:val="false"/>
          <w:caps w:val="false"/>
          <w:smallCaps w:val="false"/>
          <w:color w:val="1A1A1A"/>
          <w:spacing w:val="0"/>
          <w:sz w:val="18"/>
          <w:szCs w:val="18"/>
        </w:rPr>
        <w:t>SETTING2:</w:t>
      </w:r>
    </w:p>
    <w:p>
      <w:pPr>
        <w:pStyle w:val="TextBody"/>
        <w:widowControl/>
        <w:spacing w:before="0" w:after="0"/>
        <w:ind w:left="0" w:right="0" w:hanging="0"/>
        <w:rPr/>
      </w:pPr>
      <w:r>
        <w:rPr>
          <w:rStyle w:val="StrongEmphasis"/>
          <w:b/>
          <w:i w:val="false"/>
          <w:caps w:val="false"/>
          <w:smallCaps w:val="false"/>
          <w:color w:val="1A1A1A"/>
          <w:spacing w:val="0"/>
          <w:sz w:val="18"/>
          <w:szCs w:val="18"/>
        </w:rPr>
        <w:t>pos2-armode = continuous, fix-and-hold</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“armode” is not set to “fix-and-hold” then any of the options below that refer to holds don’t apply.</w:t>
      </w:r>
    </w:p>
    <w:p>
      <w:pPr>
        <w:pStyle w:val="TextBody"/>
        <w:widowControl/>
        <w:spacing w:before="0" w:after="0"/>
        <w:ind w:left="0" w:right="0" w:hanging="0"/>
        <w:rPr/>
      </w:pPr>
      <w:r>
        <w:rPr>
          <w:rStyle w:val="StrongEmphasis"/>
          <w:b/>
          <w:i w:val="false"/>
          <w:caps w:val="false"/>
          <w:smallCaps w:val="false"/>
          <w:color w:val="0000FF"/>
          <w:spacing w:val="0"/>
          <w:sz w:val="18"/>
          <w:szCs w:val="18"/>
        </w:rPr>
        <w:t>pos2-varholdamb=0.1, 1.0 (meters)</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tracking gain for fix-and-hold can be adjusted with this parameter. It is actually a variance rather than a gain, so larger values will give lower gain. 0.1 is the default value, anything over 100 will have very little effect. This value is used as the variance for the pseudo-measurements generated during a hold which provide feedback to drive the bias states in the kalman filter towards integer values. I find that values from 0.1 to 1.0 provides enough gain to assist with tracking while still avoiding tracking of false fixes in most cases.</w:t>
      </w:r>
    </w:p>
    <w:p>
      <w:pPr>
        <w:pStyle w:val="TextBody"/>
        <w:widowControl/>
        <w:spacing w:before="0" w:after="0"/>
        <w:ind w:left="0" w:right="0" w:hanging="0"/>
        <w:rPr>
          <w:rFonts w:ascii="Palatino Linotype" w:hAnsi="Palatino Linotype"/>
          <w:b w:val="false"/>
          <w:b w:val="false"/>
          <w:i w:val="false"/>
          <w:i w:val="false"/>
          <w:caps w:val="false"/>
          <w:smallCaps w:val="false"/>
          <w:color w:val="1A1A1A"/>
          <w:spacing w:val="0"/>
          <w:sz w:val="18"/>
          <w:szCs w:val="18"/>
        </w:rPr>
      </w:pPr>
      <w:r>
        <w:rPr>
          <w:b/>
          <w:i w:val="false"/>
          <w:caps w:val="false"/>
          <w:smallCaps w:val="false"/>
          <w:color w:val="1A1A1A"/>
          <w:spacing w:val="0"/>
          <w:sz w:val="18"/>
          <w:szCs w:val="18"/>
        </w:rPr>
        <w:t xml:space="preserve">pos2-gloarmode = on, </w:t>
      </w:r>
      <w:r>
        <w:rPr>
          <w:b/>
          <w:i w:val="false"/>
          <w:caps w:val="false"/>
          <w:smallCaps w:val="false"/>
          <w:color w:val="0000FF"/>
          <w:spacing w:val="0"/>
          <w:sz w:val="18"/>
          <w:szCs w:val="18"/>
        </w:rPr>
        <w:t>fix-and-hold, autocal</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for the GLONASS sats. If your receiver types are identical or both have zero Glonass hardware biases, you can set this to “on”.  If your receiver biases are different you will need to account for the inter-channel biases. The easiest way do do this is to set this parameter to “fix-and-hold”  In this case the GLONASS sats will not be used for ambiguity resolution until after the inter-channel biases have been calibrated which begins after the first hold.  Alternatively,  you can set this parameter to “autocal” and then specify the differential hardware offset between base and rover with the “pos2-arthres2” parameter.  This will allow the GLONASS sats to be used for ambiguity resolution immediately and hence will generally give better performance than the “fix-and-hold” setting. The “autocal” feature can also be used to determine the inter-channel biases with a zero or short baseline using an iterative approach.</w:t>
      </w:r>
    </w:p>
    <w:p>
      <w:pPr>
        <w:pStyle w:val="TextBody"/>
        <w:widowControl/>
        <w:spacing w:before="0" w:after="0"/>
        <w:ind w:left="0" w:right="0" w:hanging="0"/>
        <w:rPr/>
      </w:pPr>
      <w:r>
        <w:rPr>
          <w:rStyle w:val="StrongEmphasis"/>
          <w:b/>
          <w:i w:val="false"/>
          <w:caps w:val="false"/>
          <w:smallCaps w:val="false"/>
          <w:color w:val="0000FF"/>
          <w:spacing w:val="0"/>
          <w:sz w:val="18"/>
          <w:szCs w:val="18"/>
        </w:rPr>
        <w:t>pos2-gainholdamb=0.01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 the demo5 code, the gain of the inter-channel bias calibration for the GLONASS satellites can be adjusted with this parameter. </w:t>
      </w:r>
    </w:p>
    <w:p>
      <w:pPr>
        <w:pStyle w:val="TextBody"/>
        <w:widowControl/>
        <w:spacing w:before="0" w:after="0"/>
        <w:ind w:left="0" w:right="0" w:hanging="0"/>
        <w:rPr/>
      </w:pPr>
      <w:r>
        <w:rPr>
          <w:rStyle w:val="StrongEmphasis"/>
          <w:b/>
          <w:i w:val="false"/>
          <w:caps w:val="false"/>
          <w:smallCaps w:val="false"/>
          <w:color w:val="1A1A1A"/>
          <w:spacing w:val="0"/>
          <w:sz w:val="18"/>
          <w:szCs w:val="18"/>
        </w:rPr>
        <w:t>pos2-arthres = 3</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 xml:space="preserve">This is the threshold used to determine if there is enough confidence in the ambiguity resolution solution to declare a fix. It is the ratio of the squared residuals of the second-best solution to the best solution. I generally leave </w:t>
      </w:r>
      <w:r>
        <w:rPr>
          <w:b w:val="false"/>
          <w:i w:val="false"/>
          <w:caps w:val="false"/>
          <w:smallCaps w:val="false"/>
          <w:color w:val="339966"/>
          <w:spacing w:val="0"/>
          <w:sz w:val="18"/>
          <w:szCs w:val="18"/>
        </w:rPr>
        <w:t>the nomiinal ratio</w:t>
      </w:r>
      <w:r>
        <w:rPr>
          <w:b w:val="false"/>
          <w:i w:val="false"/>
          <w:caps w:val="false"/>
          <w:smallCaps w:val="false"/>
          <w:color w:val="339966"/>
          <w:spacing w:val="0"/>
          <w:sz w:val="18"/>
          <w:szCs w:val="18"/>
        </w:rPr>
        <w:t xml:space="preserve"> at the default value of 3.0 and adjust all the other parameters to work around this one. Although a larger AR ratio indicates higher confidence than a low AR ratio, there is not a fixed relationship between the two. The larger the errors in the kalman filter states, the lower the confidence in that solution will be for a given AR ratio. Generally the errors in the kalman filter will be largest when it is first converging so this is the most likely time to get a false fix. Reducing pos2-arthers1 can help avoid this.</w:t>
      </w:r>
    </w:p>
    <w:p>
      <w:pPr>
        <w:pStyle w:val="TextBody"/>
        <w:widowControl/>
        <w:spacing w:before="0" w:after="0"/>
        <w:ind w:left="0" w:right="0" w:hanging="0"/>
        <w:rPr>
          <w:b/>
          <w:b/>
          <w:bCs/>
        </w:rPr>
      </w:pPr>
      <w:r>
        <w:rPr>
          <w:b/>
          <w:bCs/>
          <w:i w:val="false"/>
          <w:caps w:val="false"/>
          <w:smallCaps w:val="false"/>
          <w:color w:val="0000FF"/>
          <w:spacing w:val="0"/>
          <w:sz w:val="18"/>
          <w:szCs w:val="18"/>
        </w:rPr>
        <w:t>pos2-arthresmin, pos2-arthresmax=1.5, 10</w:t>
      </w:r>
    </w:p>
    <w:p>
      <w:pPr>
        <w:pStyle w:val="TextBody"/>
        <w:widowControl/>
        <w:spacing w:before="0" w:after="0"/>
        <w:ind w:left="0" w:right="0" w:hanging="0"/>
        <w:rPr>
          <w:b w:val="false"/>
          <w:b w:val="false"/>
          <w:bCs w:val="false"/>
          <w:color w:val="00A933"/>
        </w:rPr>
      </w:pPr>
      <w:r>
        <w:rPr>
          <w:b w:val="false"/>
          <w:bCs w:val="false"/>
          <w:i w:val="false"/>
          <w:caps w:val="false"/>
          <w:smallCaps w:val="false"/>
          <w:color w:val="00A933"/>
          <w:spacing w:val="0"/>
          <w:sz w:val="18"/>
          <w:szCs w:val="18"/>
        </w:rPr>
        <w:t xml:space="preserve">If these values are set equal to pos2-arthres then the ambiguity resolution threshold will be fixed.  Otherwise the threshold will be adjusted based on the number of satellites used in the ambiguity resolution.  The nominal value is used for </w:t>
      </w:r>
      <w:r>
        <w:rPr>
          <w:b w:val="false"/>
          <w:bCs w:val="false"/>
          <w:i w:val="false"/>
          <w:caps w:val="false"/>
          <w:smallCaps w:val="false"/>
          <w:color w:val="00A933"/>
          <w:spacing w:val="0"/>
          <w:sz w:val="18"/>
          <w:szCs w:val="18"/>
        </w:rPr>
        <w:t>8</w:t>
      </w:r>
      <w:r>
        <w:rPr>
          <w:b w:val="false"/>
          <w:bCs w:val="false"/>
          <w:i w:val="false"/>
          <w:caps w:val="false"/>
          <w:smallCaps w:val="false"/>
          <w:color w:val="00A933"/>
          <w:spacing w:val="0"/>
          <w:sz w:val="18"/>
          <w:szCs w:val="18"/>
        </w:rPr>
        <w:t xml:space="preserve"> satellite pairs and decreases with more satellites and increases with less satellite.  </w:t>
      </w:r>
      <w:r>
        <w:rPr>
          <w:b w:val="false"/>
          <w:bCs w:val="false"/>
          <w:i w:val="false"/>
          <w:caps w:val="false"/>
          <w:smallCaps w:val="false"/>
          <w:color w:val="00A933"/>
          <w:spacing w:val="0"/>
          <w:sz w:val="18"/>
          <w:szCs w:val="18"/>
        </w:rPr>
        <w:t>The adjusted value is clipped by the min and max threshold limits.  The adjustment  rates are</w:t>
      </w:r>
      <w:r>
        <w:rPr>
          <w:b w:val="false"/>
          <w:bCs w:val="false"/>
          <w:i w:val="false"/>
          <w:caps w:val="false"/>
          <w:smallCaps w:val="false"/>
          <w:color w:val="00A933"/>
          <w:spacing w:val="0"/>
          <w:sz w:val="18"/>
          <w:szCs w:val="18"/>
        </w:rPr>
        <w:t xml:space="preserve"> based on </w:t>
      </w:r>
      <w:r>
        <w:rPr>
          <w:b w:val="false"/>
          <w:bCs w:val="false"/>
          <w:i w:val="false"/>
          <w:caps w:val="false"/>
          <w:smallCaps w:val="false"/>
          <w:color w:val="00A933"/>
          <w:spacing w:val="0"/>
          <w:sz w:val="18"/>
          <w:szCs w:val="18"/>
        </w:rPr>
        <w:t>those used by</w:t>
      </w:r>
      <w:r>
        <w:rPr>
          <w:b w:val="false"/>
          <w:bCs w:val="false"/>
          <w:i w:val="false"/>
          <w:caps w:val="false"/>
          <w:smallCaps w:val="false"/>
          <w:color w:val="00A933"/>
          <w:spacing w:val="0"/>
          <w:sz w:val="18"/>
          <w:szCs w:val="18"/>
        </w:rPr>
        <w:t xml:space="preserve"> the FFRT method but </w:t>
      </w:r>
      <w:r>
        <w:rPr>
          <w:b w:val="false"/>
          <w:bCs w:val="false"/>
          <w:i w:val="false"/>
          <w:caps w:val="false"/>
          <w:smallCaps w:val="false"/>
          <w:color w:val="00A933"/>
          <w:spacing w:val="0"/>
          <w:sz w:val="18"/>
          <w:szCs w:val="18"/>
        </w:rPr>
        <w:t>are adjusted  only for</w:t>
      </w:r>
      <w:r>
        <w:rPr>
          <w:b w:val="false"/>
          <w:bCs w:val="false"/>
          <w:i w:val="false"/>
          <w:caps w:val="false"/>
          <w:smallCaps w:val="false"/>
          <w:color w:val="00A933"/>
          <w:spacing w:val="0"/>
          <w:sz w:val="18"/>
          <w:szCs w:val="18"/>
        </w:rPr>
        <w:t xml:space="preserve"> the number of satellites </w:t>
      </w:r>
      <w:r>
        <w:rPr>
          <w:b w:val="false"/>
          <w:bCs w:val="false"/>
          <w:i w:val="false"/>
          <w:caps w:val="false"/>
          <w:smallCaps w:val="false"/>
          <w:color w:val="00A933"/>
          <w:spacing w:val="0"/>
          <w:sz w:val="18"/>
          <w:szCs w:val="18"/>
        </w:rPr>
        <w:t xml:space="preserve">and </w:t>
      </w:r>
      <w:r>
        <w:rPr>
          <w:b w:val="false"/>
          <w:bCs w:val="false"/>
          <w:i w:val="false"/>
          <w:caps w:val="false"/>
          <w:smallCaps w:val="false"/>
          <w:color w:val="00A933"/>
          <w:spacing w:val="0"/>
          <w:sz w:val="18"/>
          <w:szCs w:val="18"/>
        </w:rPr>
        <w:t>not for model strength.</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pos2-arfilter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Setting this to on will qualify new sats or sats recovering from a cycle-slip. If a sat significantly degrades the AR ratio when it is first added, its use for ambiguity resolution will be delayed. Turning this on should allow you to reduce “arlockcnt” which serves a similar purpose but with a blind delay count.</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pos2-arthres1 = 0.004-0.10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Integer ambiguity resolution is delayed until the variance of the position state has reached this threshold. It is intended to avoid false fixes before the bias states in the kalman filter have had time to converge. It is particularly important to set this to a relatively low value if you have set eratio1 to values larger than 100  and are using a single constellation or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pos2-arthres2</w:t>
      </w:r>
    </w:p>
    <w:p>
      <w:pPr>
        <w:pStyle w:val="TextBody"/>
        <w:widowControl/>
        <w:spacing w:before="0" w:after="0"/>
        <w:ind w:left="0" w:right="0" w:hanging="0"/>
        <w:rPr/>
      </w:pPr>
      <w:r>
        <w:rPr>
          <w:b w:val="false"/>
          <w:i w:val="false"/>
          <w:caps w:val="false"/>
          <w:smallCaps w:val="false"/>
          <w:color w:val="339966"/>
          <w:spacing w:val="0"/>
          <w:sz w:val="18"/>
          <w:szCs w:val="18"/>
        </w:rPr>
        <w:t xml:space="preserve">Relative GLONASS hardware bias in meters per frequency slot. This parameter is only used when pos2-gloarmode is set to “autocal”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1523">
        <w:r>
          <w:rPr>
            <w:rStyle w:val="InternetLink"/>
            <w:b w:val="false"/>
            <w:i w:val="false"/>
            <w:caps w:val="false"/>
            <w:smallCaps w:val="false"/>
            <w:strike w:val="false"/>
            <w:dstrike w:val="false"/>
            <w:color w:val="007ACC"/>
            <w:spacing w:val="0"/>
            <w:sz w:val="18"/>
            <w:szCs w:val="18"/>
            <w:u w:val="none"/>
            <w:effect w:val="none"/>
            <w:shd w:fill="auto" w:val="clear"/>
          </w:rPr>
          <w:t>this post</w:t>
        </w:r>
      </w:hyperlink>
      <w:r>
        <w:rPr>
          <w:b w:val="false"/>
          <w:i w:val="false"/>
          <w:caps w:val="false"/>
          <w:smallCaps w:val="false"/>
          <w:color w:val="339966"/>
          <w:spacing w:val="0"/>
          <w:sz w:val="18"/>
          <w:szCs w:val="18"/>
        </w:rPr>
        <w:t xml:space="preserve">. </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pos2-arthres3 = 1e-9,1e-7</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Initial variance of the GLONASS hardware bias state. This parameter is only used when pos2-gloarmode is set to “autocal”. A smaller value will give more weight to the initial value specified in pos2-arthres2. I use 1e-9 when pos2-arthres2 is set to a known bias, and 1e-7 for iterative searches.</w:t>
      </w:r>
    </w:p>
    <w:p>
      <w:pPr>
        <w:pStyle w:val="TextBody"/>
        <w:widowControl/>
        <w:spacing w:before="0" w:after="0"/>
        <w:ind w:left="0" w:right="0" w:hanging="0"/>
        <w:rPr/>
      </w:pPr>
      <w:r>
        <w:rPr>
          <w:rStyle w:val="StrongEmphasis"/>
          <w:b/>
          <w:i w:val="false"/>
          <w:caps w:val="false"/>
          <w:smallCaps w:val="false"/>
          <w:color w:val="0000FF"/>
          <w:spacing w:val="0"/>
          <w:sz w:val="18"/>
          <w:szCs w:val="18"/>
        </w:rPr>
        <w:t>pos2-arthres4 = 0.00001,0.001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Kalman filter process noise for the GLONASS hardware bias state. A smaller value will give more weight to the initial value specified in pos2-arthres2. I use 0.00001 when pos2-arthres2 is set to a known bias, and 0.001 for iterative searches.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pos2-arlockcnt = 0, 5 </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Number of samples to delay a new sat or sat recovering from a cycle-slip before using it for integer ambiguity resolution. Avoids corruption of the AR ratio from including a sat that hasn’t had time to converge yet. Use in conjunction with “arfilter”. Note that the units are in samples, not units of time, so it may need to be adjusted if you change the rover measurement sample rate. I usually set this to zero for u-blox receivers which are very good at flagging questionable observations but set it higher for other receivers. </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pos2-minfixsats = 4</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get a fix. Used to avoid false fixes from a very small number of satellites, especially during periods of frequent cycle-slips.</w:t>
      </w:r>
    </w:p>
    <w:p>
      <w:pPr>
        <w:pStyle w:val="TextBody"/>
        <w:widowControl/>
        <w:spacing w:before="0" w:after="0"/>
        <w:ind w:left="0" w:right="0" w:hanging="0"/>
        <w:rPr>
          <w:rFonts w:ascii="Palatino Linotype" w:hAnsi="Palatino Linotype"/>
          <w:b/>
          <w:b/>
          <w:i w:val="false"/>
          <w:i w:val="false"/>
          <w:caps w:val="false"/>
          <w:smallCaps w:val="false"/>
          <w:color w:val="0000FF"/>
          <w:spacing w:val="0"/>
          <w:sz w:val="18"/>
          <w:szCs w:val="18"/>
        </w:rPr>
      </w:pPr>
      <w:r>
        <w:rPr>
          <w:b/>
          <w:i w:val="false"/>
          <w:caps w:val="false"/>
          <w:smallCaps w:val="false"/>
          <w:color w:val="0000FF"/>
          <w:spacing w:val="0"/>
          <w:sz w:val="18"/>
          <w:szCs w:val="18"/>
        </w:rPr>
        <w:t>pos2-minholdsats = 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Minimum number of sats necessary to hold an integer ambiguity result. Used to avoid false holds from a very small number of satellites, especially during periods of frequent cycle-slips.</w:t>
      </w:r>
    </w:p>
    <w:p>
      <w:pPr>
        <w:pStyle w:val="TextBody"/>
        <w:widowControl/>
        <w:spacing w:before="0" w:after="0"/>
        <w:ind w:left="0" w:right="0" w:hanging="0"/>
        <w:rPr/>
      </w:pPr>
      <w:r>
        <w:rPr>
          <w:rStyle w:val="StrongEmphasis"/>
          <w:b/>
          <w:i w:val="false"/>
          <w:caps w:val="false"/>
          <w:smallCaps w:val="false"/>
          <w:color w:val="0000FF"/>
          <w:spacing w:val="0"/>
          <w:sz w:val="18"/>
          <w:szCs w:val="18"/>
        </w:rPr>
        <w:t>pos2-mindropsats = 10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Minimum number of sats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pPr>
        <w:pStyle w:val="TextBody"/>
        <w:widowControl/>
        <w:spacing w:before="0" w:after="0"/>
        <w:ind w:left="0" w:right="0" w:hanging="0"/>
        <w:rPr/>
      </w:pPr>
      <w:r>
        <w:rPr>
          <w:rStyle w:val="StrongEmphasis"/>
          <w:b/>
          <w:i w:val="false"/>
          <w:caps w:val="false"/>
          <w:smallCaps w:val="false"/>
          <w:color w:val="0000FF"/>
          <w:spacing w:val="0"/>
          <w:sz w:val="18"/>
          <w:szCs w:val="18"/>
        </w:rPr>
        <w:t>pos2-rcvstds = on,off</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Experimental feature.  Enabling this feature causes the measurement variances for the raw pseudorange and phase measurement observations to be adjusted based on the standard deviation of the measurements as reported by the receiver. This feature is currently only supported for u-blox receivers. The adjustment in variance is in addition to adjustments made for satellite elevation based on the stats-errphaseel parameter. I generally get better results with this turned off.</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pos2-arelmask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ambiguity resolution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pos2-arminfix = 20-100 (5-20*sample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fix samples needed to hold the ambiguities. Increasing this is probably the most effective way to reduce false holds, but will also increase time to first hold and time to reacquire a hold. As the ambiguity tracking gain is reduced (i.e. as pos2-varholdamb is increased), and the number of observations increases, arminfix can be reduced.  Note that this value may need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pos2-elmaskhold = 15</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Functionally no different from the default of zero, since elevations less than “elmask” will not be used for holding ambiguity resolution results but I changed it to avoid confusion.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pos2-aroutcnt = 100 (20*sample rate)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Number of consecutive missing samples that will cause the ambiguities to be reset. Again, this value needs to be adjusted if the rover measurement sample rate changes.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pos2-maxage = 100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fairly large, assuming the dropout occurred after first fix-and-hold.</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 xml:space="preserve">pos2-rejionno = </w:t>
      </w:r>
      <w:r>
        <w:rPr>
          <w:b/>
          <w:i w:val="false"/>
          <w:caps w:val="false"/>
          <w:smallCaps w:val="false"/>
          <w:color w:val="3366FF"/>
          <w:spacing w:val="0"/>
          <w:sz w:val="18"/>
          <w:szCs w:val="18"/>
        </w:rPr>
        <w:t>1.0-2.0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 xml:space="preserve">Reject a measurement if the kalman filter residual are greater than this value in meters. </w:t>
      </w:r>
      <w:r>
        <w:rPr>
          <w:b w:val="false"/>
          <w:i w:val="false"/>
          <w:caps w:val="false"/>
          <w:smallCaps w:val="false"/>
          <w:color w:val="1A1A1A"/>
          <w:spacing w:val="0"/>
          <w:sz w:val="18"/>
          <w:szCs w:val="18"/>
        </w:rPr>
        <w:t xml:space="preserve"> </w:t>
      </w:r>
      <w:r>
        <w:rPr>
          <w:b w:val="false"/>
          <w:i w:val="false"/>
          <w:caps w:val="false"/>
          <w:smallCaps w:val="false"/>
          <w:color w:val="00A933"/>
          <w:spacing w:val="0"/>
          <w:sz w:val="18"/>
          <w:szCs w:val="18"/>
        </w:rPr>
        <w:t>Previous to the demo5 b33 code,  this value was applied without adjustment to both code and phase measurements. In the newer versions, this value is still applied without adjustment to the phase measurements but is multiplied by eratio for the code measurements. This allows it to be set to values appropriate for the phase measurements. I usually set it to 1.0 which is very helpful to catch and reject unflagged cycle slips but occasionally find I need to set it higher.  Setting it too low can cause the kalman filter to diverge with low quality data so I have set the default to 2.0 even though I usually use 1.0.</w:t>
      </w:r>
    </w:p>
    <w:p>
      <w:pPr>
        <w:pStyle w:val="TextBody"/>
        <w:widowControl/>
        <w:spacing w:before="0" w:after="0"/>
        <w:ind w:left="0" w:right="0" w:hanging="0"/>
        <w:rPr/>
      </w:pPr>
      <w:r>
        <w:rPr>
          <w:rStyle w:val="StrongEmphasis"/>
          <w:b/>
          <w:i w:val="false"/>
          <w:caps w:val="false"/>
          <w:smallCaps w:val="false"/>
          <w:color w:val="1A1A1A"/>
          <w:spacing w:val="0"/>
          <w:sz w:val="18"/>
          <w:szCs w:val="18"/>
        </w:rPr>
        <w:t>OUTPUT: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out-solformat = enu, llh, xyz</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 am usually interested in relative distances between rover and base, so set this to “enu”. If you are interested in absolute locations, set this to “llh” but make sure you set the exact base location in the “ant2” settings. Be careful with this setting if you need accurate z-axis measurements. Only the llh format will give you a constant z-height if the rover is at constant altitude. “Enu” and “xyz” are cartesian coordinates and so the z-axis follows a flat plane, not the curvature of the earth. This can lead to particularly large errors if the base station is located farther from the rover since the curvature will increase with distance.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out-outhead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out-outopt = on</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more info to the result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out-outstat = residual</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No functional difference to the solution, just output residuals to a file. The residuals can be very useful for debugging problems with a solution and can be plotted with RTKPLOT as long as the residual file is in the same folder as the solution file.</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stats-eratio1 = 300</w:t>
        <w:br/>
        <w:t>stats-eratio2  = 300</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stats-eratio5  = 300</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Ratio of the standard deviations of the pseudorange measurements to the carrier-phase measurements. I have found a larger value works better for low-cost receivers, but that the default value of 100 often work better for more expensive receivers since they have less noisy pseudorange measurements. Larger values tend to cause the kalman filter to converge faster and leads to faster first fixes but it also increases the chance of a false fix. If you increase this value, you should set pos2-arthres1 low enough to prevent finding fixes before the kalman filter has had time to converge. I believe increasing this value has a similar effect to increasing the time constant on a pseudorange smoothing algorithm in that it filters out more of the higher frequencies in the pseudorange measurements while maintaining the low frequency components.</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stats-prnaccelh = 3.0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etc as well as the more obvious rigid-body accelerations of the whole rover.  It can be estimated by running a solution with this value set to a large value, then examining the accel values in the solution file with RTKPLOT</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stats-prnaccelv = 1.0</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ant2-postype = rinexhead, llh, single</w:t>
      </w:r>
    </w:p>
    <w:p>
      <w:pPr>
        <w:pStyle w:val="TextBody"/>
        <w:widowControl/>
        <w:spacing w:before="0" w:after="0"/>
        <w:ind w:left="0" w:right="0" w:hanging="0"/>
        <w:rPr>
          <w:rFonts w:ascii="Palatino Linotype" w:hAnsi="Palatino Linotype"/>
          <w:b w:val="false"/>
          <w:b w:val="false"/>
          <w:i w:val="false"/>
          <w:i w:val="false"/>
          <w:caps w:val="false"/>
          <w:smallCaps w:val="false"/>
          <w:color w:val="009933"/>
          <w:spacing w:val="0"/>
          <w:sz w:val="18"/>
          <w:szCs w:val="18"/>
        </w:rPr>
      </w:pPr>
      <w:r>
        <w:rPr>
          <w:b w:val="false"/>
          <w:i w:val="false"/>
          <w:caps w:val="false"/>
          <w:smallCaps w:val="false"/>
          <w:color w:val="009933"/>
          <w:spacing w:val="0"/>
          <w:sz w:val="18"/>
          <w:szCs w:val="18"/>
        </w:rPr>
        <w:t>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normally be precise if you are using a rinex file from a CORS reference station.  Otherwise, if I want absolute position, I first process the base station data against a nearby reference station to get the exact location, then use the ”llh” or “xyz” option to specify that location. For real-time processing where I don’t know the exact base location, I use the “single” option which uses the single solution from the data to get a rough estimate of base station location.</w:t>
      </w:r>
    </w:p>
    <w:p>
      <w:pPr>
        <w:pStyle w:val="TextBody"/>
        <w:widowControl/>
        <w:spacing w:before="0" w:after="0"/>
        <w:ind w:left="0" w:right="0" w:hanging="0"/>
        <w:rPr>
          <w:rFonts w:ascii="Palatino Linotype" w:hAnsi="Palatino Linotype"/>
          <w:b/>
          <w:b/>
          <w:i w:val="false"/>
          <w:i w:val="false"/>
          <w:caps w:val="false"/>
          <w:smallCaps w:val="false"/>
          <w:color w:val="1A1A1A"/>
          <w:spacing w:val="0"/>
          <w:sz w:val="18"/>
          <w:szCs w:val="18"/>
        </w:rPr>
      </w:pPr>
      <w:r>
        <w:rPr>
          <w:b/>
          <w:i w:val="false"/>
          <w:caps w:val="false"/>
          <w:smallCaps w:val="false"/>
          <w:color w:val="1A1A1A"/>
          <w:spacing w:val="0"/>
          <w:sz w:val="18"/>
          <w:szCs w:val="18"/>
        </w:rPr>
        <w:t>ant2-maxaveep = 1</w:t>
      </w:r>
    </w:p>
    <w:p>
      <w:p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Specifies the number of samples averaged to determine base station location if “postype” is set to “single”. I set this to one to prevent the base station position from varying after the kalman filter has started to converge since that seems to cause long times to first fix. In most cases for post-processing, the base station location will come from the RINEX file header and so you will not use this setting. However if you are working with RTCM files you may need this even for post-processing.</w:t>
      </w:r>
    </w:p>
    <w:p>
      <w:pPr>
        <w:pStyle w:val="TextBody"/>
        <w:widowControl/>
        <w:spacing w:before="0" w:after="0"/>
        <w:ind w:left="0" w:right="0" w:hanging="0"/>
        <w:rPr/>
      </w:pPr>
      <w:r>
        <w:rPr>
          <w:rStyle w:val="StrongEmphasis"/>
          <w:b/>
          <w:i w:val="false"/>
          <w:caps w:val="false"/>
          <w:smallCaps w:val="false"/>
          <w:color w:val="1A1A1A"/>
          <w:spacing w:val="0"/>
          <w:sz w:val="18"/>
          <w:szCs w:val="18"/>
        </w:rPr>
        <w:t>MISC:</w:t>
      </w:r>
    </w:p>
    <w:p>
      <w:pPr>
        <w:pStyle w:val="TextBody"/>
        <w:widowControl/>
        <w:spacing w:before="0" w:after="0"/>
        <w:ind w:left="0" w:right="0" w:hanging="0"/>
        <w:rPr/>
      </w:pPr>
      <w:r>
        <w:rPr>
          <w:rStyle w:val="StrongEmphasis"/>
          <w:b/>
          <w:i w:val="false"/>
          <w:caps w:val="false"/>
          <w:smallCaps w:val="false"/>
          <w:color w:val="1A1A1A"/>
          <w:spacing w:val="0"/>
          <w:sz w:val="18"/>
          <w:szCs w:val="18"/>
        </w:rPr>
        <w:t>misc-timeinterp =off,on</w:t>
      </w:r>
    </w:p>
    <w:p>
      <w:pPr>
        <w:sectPr>
          <w:headerReference w:type="even" r:id="rId1524"/>
          <w:headerReference w:type="default" r:id="rId1525"/>
          <w:footerReference w:type="even" r:id="rId1526"/>
          <w:footerReference w:type="default" r:id="rId1527"/>
          <w:type w:val="nextPage"/>
          <w:pgSz w:w="11906" w:h="16838"/>
          <w:pgMar w:left="1701" w:right="1701" w:header="1418" w:top="1985" w:footer="1134" w:bottom="1701" w:gutter="0"/>
          <w:pgNumType w:start="1" w:fmt="decimal"/>
          <w:formProt w:val="false"/>
          <w:textDirection w:val="lrTb"/>
          <w:docGrid w:type="lines" w:linePitch="365" w:charSpace="0"/>
        </w:sectPr>
        <w:pStyle w:val="TextBody"/>
        <w:widowControl/>
        <w:spacing w:before="0" w:after="0"/>
        <w:ind w:left="0" w:right="0" w:hanging="0"/>
        <w:rPr>
          <w:rFonts w:ascii="Palatino Linotype" w:hAnsi="Palatino Linotype"/>
          <w:b w:val="false"/>
          <w:b w:val="false"/>
          <w:i w:val="false"/>
          <w:i w:val="false"/>
          <w:caps w:val="false"/>
          <w:smallCaps w:val="false"/>
          <w:color w:val="339966"/>
          <w:spacing w:val="0"/>
          <w:sz w:val="18"/>
          <w:szCs w:val="18"/>
        </w:rPr>
      </w:pPr>
      <w:r>
        <w:rPr>
          <w:b w:val="false"/>
          <w:i w:val="false"/>
          <w:caps w:val="false"/>
          <w:smallCaps w:val="false"/>
          <w:color w:val="339966"/>
          <w:spacing w:val="0"/>
          <w:sz w:val="18"/>
          <w:szCs w:val="18"/>
        </w:rPr>
        <w:t>Interpolates the base station observations. I generally set this to “on” if the base station observations sample time is larger than 5 seconds.</w:t>
      </w:r>
    </w:p>
    <w:p>
      <w:pPr>
        <w:pStyle w:val="Heading1"/>
        <w:rPr/>
      </w:pPr>
      <w:bookmarkStart w:id="188" w:name="__RefHeading___Toc29542_281222887"/>
      <w:bookmarkStart w:id="189" w:name="_Toc352540095"/>
      <w:bookmarkEnd w:id="188"/>
      <w:r>
        <w:rPr/>
        <w:t>Appendix G</w:t>
        <w:tab/>
        <w:t>GNSS Signal Specifications</w:t>
      </w:r>
      <w:bookmarkEnd w:id="189"/>
    </w:p>
    <w:p>
      <w:pPr>
        <w:pStyle w:val="Normal"/>
        <w:rPr/>
      </w:pPr>
      <w:r>
        <w:rPr/>
      </w:r>
    </w:p>
    <w:tbl>
      <w:tblPr>
        <w:tblStyle w:val="aa"/>
        <w:tblW w:w="13860" w:type="dxa"/>
        <w:jc w:val="left"/>
        <w:tblInd w:w="-72" w:type="dxa"/>
        <w:tblLayout w:type="fixed"/>
        <w:tblCellMar>
          <w:top w:w="0" w:type="dxa"/>
          <w:left w:w="108" w:type="dxa"/>
          <w:bottom w:w="0" w:type="dxa"/>
          <w:right w:w="108" w:type="dxa"/>
        </w:tblCellMar>
        <w:tblLook w:val="0620"/>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trPr>
          <w:tblHeader w:val="true"/>
          <w:trHeight w:val="58" w:hRule="atLeast"/>
        </w:trPr>
        <w:tc>
          <w:tcPr>
            <w:tcW w:w="98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System</w:t>
            </w:r>
          </w:p>
        </w:tc>
        <w:tc>
          <w:tcPr>
            <w:tcW w:w="90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Freq. (MHz)</w:t>
            </w:r>
          </w:p>
        </w:tc>
        <w:tc>
          <w:tcPr>
            <w:tcW w:w="862"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Signal</w:t>
            </w:r>
          </w:p>
        </w:tc>
        <w:tc>
          <w:tcPr>
            <w:tcW w:w="721"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Band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Width</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(MHz)</w:t>
            </w:r>
          </w:p>
        </w:tc>
        <w:tc>
          <w:tcPr>
            <w:tcW w:w="449"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I/Q</w:t>
            </w:r>
          </w:p>
        </w:tc>
        <w:tc>
          <w:tcPr>
            <w:tcW w:w="74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Min. Power</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(dBW)</w:t>
            </w:r>
          </w:p>
        </w:tc>
        <w:tc>
          <w:tcPr>
            <w:tcW w:w="135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Modulation</w:t>
            </w:r>
          </w:p>
        </w:tc>
        <w:tc>
          <w:tcPr>
            <w:tcW w:w="3798" w:type="dxa"/>
            <w:gridSpan w:val="5"/>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Spreading Code</w:t>
            </w:r>
          </w:p>
        </w:tc>
        <w:tc>
          <w:tcPr>
            <w:tcW w:w="2790" w:type="dxa"/>
            <w:gridSpan w:val="4"/>
            <w:tcBorders>
              <w:left w:val="nil"/>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Navigation Data</w:t>
            </w:r>
          </w:p>
        </w:tc>
        <w:tc>
          <w:tcPr>
            <w:tcW w:w="1260" w:type="dxa"/>
            <w:vMerge w:val="restart"/>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Notes</w:t>
            </w:r>
          </w:p>
        </w:tc>
      </w:tr>
      <w:tr>
        <w:trPr>
          <w:tblHeader w:val="true"/>
          <w:trHeight w:val="68" w:hRule="atLeast"/>
        </w:trPr>
        <w:tc>
          <w:tcPr>
            <w:tcW w:w="989"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901" w:type="dxa"/>
            <w:vMerge w:val="continue"/>
            <w:tcBorders>
              <w:top w:val="nil"/>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62"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21"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449"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74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1350" w:type="dxa"/>
            <w:vMerge w:val="continue"/>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
                <w:b/>
                <w:bCs/>
                <w:sz w:val="16"/>
                <w:szCs w:val="16"/>
              </w:rPr>
            </w:pPr>
            <w:r>
              <w:rPr>
                <w:rFonts w:eastAsia="ＭＳ Ｐゴシック"/>
                <w:b/>
                <w:bCs/>
                <w:sz w:val="16"/>
                <w:szCs w:val="16"/>
              </w:rPr>
            </w:r>
          </w:p>
        </w:tc>
        <w:tc>
          <w:tcPr>
            <w:tcW w:w="898"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Primary</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73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Second</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(chips)</w:t>
            </w:r>
          </w:p>
        </w:tc>
        <w:tc>
          <w:tcPr>
            <w:tcW w:w="81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 (Mcps)</w:t>
            </w:r>
          </w:p>
        </w:tc>
        <w:tc>
          <w:tcPr>
            <w:tcW w:w="71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Period</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ENC</w:t>
            </w:r>
          </w:p>
        </w:tc>
        <w:tc>
          <w:tcPr>
            <w:tcW w:w="89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Data</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(sps)</w:t>
            </w:r>
          </w:p>
        </w:tc>
        <w:tc>
          <w:tcPr>
            <w:tcW w:w="629"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Rate</w:t>
            </w:r>
          </w:p>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(bps)</w:t>
            </w:r>
          </w:p>
        </w:tc>
        <w:tc>
          <w:tcPr>
            <w:tcW w:w="631" w:type="dxa"/>
            <w:tcBorders>
              <w:left w:val="nil"/>
              <w:bottom w:val="double" w:sz="4" w:space="0" w:color="000000"/>
              <w:right w:val="nil"/>
            </w:tcBorders>
            <w:vAlign w:val="center"/>
          </w:tcPr>
          <w:p>
            <w:pPr>
              <w:pStyle w:val="Normal"/>
              <w:widowControl w:val="false"/>
              <w:suppressAutoHyphens w:val="true"/>
              <w:spacing w:before="0" w:after="0"/>
              <w:jc w:val="center"/>
              <w:rPr>
                <w:rFonts w:eastAsia="ＭＳ Ｐゴシック"/>
                <w:bCs/>
                <w:sz w:val="16"/>
                <w:szCs w:val="16"/>
              </w:rPr>
            </w:pPr>
            <w:r>
              <w:rPr>
                <w:rFonts w:cs="Times New Roman"/>
                <w:bCs/>
                <w:sz w:val="16"/>
                <w:szCs w:val="16"/>
                <w:lang w:val="en-US" w:eastAsia="ja-JP" w:bidi="ar-SA"/>
              </w:rPr>
              <w:t>FEC</w:t>
            </w:r>
          </w:p>
        </w:tc>
        <w:tc>
          <w:tcPr>
            <w:tcW w:w="1260" w:type="dxa"/>
            <w:vMerge w:val="continue"/>
            <w:tcBorders>
              <w:left w:val="nil"/>
              <w:bottom w:val="double" w:sz="4" w:space="0" w:color="000000"/>
              <w:right w:val="nil"/>
            </w:tcBorders>
          </w:tcPr>
          <w:p>
            <w:pPr>
              <w:pStyle w:val="Normal"/>
              <w:widowControl w:val="false"/>
              <w:suppressAutoHyphens w:val="true"/>
              <w:spacing w:before="0" w:after="0"/>
              <w:rPr>
                <w:rFonts w:eastAsia="ＭＳ Ｐゴシック"/>
                <w:b/>
                <w:b/>
                <w:bCs/>
                <w:sz w:val="16"/>
                <w:szCs w:val="16"/>
              </w:rPr>
            </w:pPr>
            <w:r>
              <w:rPr>
                <w:rFonts w:eastAsia="ＭＳ Ｐゴシック"/>
                <w:b/>
                <w:bCs/>
                <w:sz w:val="16"/>
                <w:szCs w:val="16"/>
              </w:rPr>
            </w:r>
          </w:p>
        </w:tc>
      </w:tr>
      <w:tr>
        <w:trPr>
          <w:trHeight w:val="270" w:hRule="atLeast"/>
        </w:trPr>
        <w:tc>
          <w:tcPr>
            <w:tcW w:w="989" w:type="dxa"/>
            <w:vMerge w:val="restart"/>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GPS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[1][2][3]</w:t>
            </w:r>
          </w:p>
        </w:tc>
        <w:tc>
          <w:tcPr>
            <w:tcW w:w="901" w:type="dxa"/>
            <w:vMerge w:val="restart"/>
            <w:tcBorders>
              <w:top w:val="double" w:sz="4" w:space="0" w:color="000000"/>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top w:val="double" w:sz="4" w:space="0" w:color="000000"/>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top w:val="double" w:sz="4" w:space="0" w:color="000000"/>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top w:val="double" w:sz="4" w:space="0" w:color="000000"/>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39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30.69</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TMBOC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III-</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L2P(Y)</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164.5/</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161.5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1week</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L2M</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6"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time mux,</w:t>
            </w:r>
          </w:p>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IIR-M-</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Style w:val="Applestylespan"/>
                <w:color w:val="333333"/>
                <w:sz w:val="16"/>
                <w:szCs w:val="16"/>
              </w:rPr>
            </w:pPr>
            <w:r>
              <w:rPr>
                <w:rFonts w:eastAsia="ＭＳ 明朝" w:cs="Times New Roman"/>
                <w:sz w:val="16"/>
                <w:szCs w:val="16"/>
                <w:lang w:val="en-US" w:eastAsia="ja-JP" w:bidi="ar-SA"/>
              </w:rPr>
              <w:t>-</w:t>
            </w:r>
            <w:r>
              <w:rPr>
                <w:rStyle w:val="Applestylespan"/>
                <w:rFonts w:eastAsia="ＭＳ 明朝" w:cs="Times New Roman"/>
                <w:color w:val="333333"/>
                <w:sz w:val="16"/>
                <w:szCs w:val="16"/>
                <w:lang w:val="en-US" w:eastAsia="ja-JP" w:bidi="ar-SA"/>
              </w:rPr>
              <w:t>157.9/</w:t>
            </w:r>
          </w:p>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r>
              <w:rPr>
                <w:rStyle w:val="Applestylespan"/>
                <w:rFonts w:cs="Times New Roman"/>
                <w:color w:val="333333"/>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Block IIF-</w:t>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GLONASS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[4]</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1602.00+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0.5625K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1246.00+</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0.4375K</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5,110,000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1202.025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GLONASS-K-</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L3-Q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Galileo</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[5]</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35.805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(15,2.5)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68"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352"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E1-C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24.552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CBOC (6,1,1/11)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39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Galileo</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1191.795</w:t>
            </w:r>
          </w:p>
        </w:tc>
        <w:tc>
          <w:tcPr>
            <w:tcW w:w="862"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E5a+</w:t>
            </w:r>
          </w:p>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8-PSK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AltBOC</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F/NAV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E5a-Q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OS, SoL, 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E5b-Q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(10,5)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PRS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E6-B</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CS</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E6-C</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40.92</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Y</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QZSS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[6]</w:t>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L1C/A</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L1C-D</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-163.0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CNAV-2</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L1C-P</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4.096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-158.25</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BOC (1,1)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1,800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18s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L1-SAIF</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L1-SAIF</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1227.6</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L2C</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-160.0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767,250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0.5115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L5-I</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CNAV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L5-Q</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Q</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-157.9</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1278.75</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LEX</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42.0</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-155.7</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(5)</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LEX</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1,744</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RS</w:t>
            </w:r>
          </w:p>
        </w:tc>
        <w:tc>
          <w:tcPr>
            <w:tcW w:w="126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chip-by-chip time mux</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1,048,575</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2.5575</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410ms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 xml:space="preserve">BeiDou </w:t>
            </w:r>
            <w:r>
              <w:rPr>
                <w:rFonts w:cs="Times New Roman"/>
                <w:sz w:val="16"/>
                <w:szCs w:val="16"/>
                <w:vertAlign w:val="superscript"/>
                <w:lang w:val="en-US" w:eastAsia="ja-JP" w:bidi="ar-SA"/>
              </w:rPr>
              <w:t>[7]</w:t>
            </w:r>
          </w:p>
        </w:tc>
        <w:tc>
          <w:tcPr>
            <w:tcW w:w="901"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1561.098</w:t>
            </w:r>
          </w:p>
        </w:tc>
        <w:tc>
          <w:tcPr>
            <w:tcW w:w="862"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cs="Times New Roman"/>
                <w:sz w:val="16"/>
                <w:szCs w:val="16"/>
                <w:lang w:val="en-US" w:eastAsia="ja-JP" w:bidi="ar-SA"/>
              </w:rPr>
              <w:t>B1</w:t>
            </w:r>
          </w:p>
        </w:tc>
        <w:tc>
          <w:tcPr>
            <w:tcW w:w="721"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4.092</w:t>
            </w:r>
          </w:p>
        </w:tc>
        <w:tc>
          <w:tcPr>
            <w:tcW w:w="449"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-163.0</w:t>
            </w:r>
          </w:p>
        </w:tc>
        <w:tc>
          <w:tcPr>
            <w:tcW w:w="1350" w:type="dxa"/>
            <w:vMerge w:val="restart"/>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cs="Times New Roman"/>
                <w:sz w:val="16"/>
                <w:szCs w:val="16"/>
                <w:lang w:val="en-US" w:eastAsia="ja-JP" w:bidi="ar-SA"/>
              </w:rPr>
              <w:t>QPSK (2)</w:t>
            </w:r>
          </w:p>
        </w:tc>
        <w:tc>
          <w:tcPr>
            <w:tcW w:w="898" w:type="dxa"/>
            <w:vMerge w:val="restart"/>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D1-NAV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IGSO, MEO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D2-NAV</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500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BCH</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GEO</w:t>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eastAsia="ＭＳ Ｐゴシック"/>
                <w:sz w:val="16"/>
                <w:szCs w:val="16"/>
              </w:rPr>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&gt;0.4s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1207.14</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B2</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2,046</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Ｐゴシック" w:cs="Times New Roman"/>
                <w:sz w:val="16"/>
                <w:szCs w:val="16"/>
                <w:lang w:val="en-US" w:eastAsia="ja-JP" w:bidi="ar-SA"/>
              </w:rPr>
              <w:t>2.046</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1268.52</w:t>
            </w:r>
          </w:p>
        </w:tc>
        <w:tc>
          <w:tcPr>
            <w:tcW w:w="862" w:type="dxa"/>
            <w:vMerge w:val="restart"/>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B3</w:t>
            </w:r>
          </w:p>
        </w:tc>
        <w:tc>
          <w:tcPr>
            <w:tcW w:w="721"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24.0</w:t>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Q</w:t>
            </w:r>
          </w:p>
        </w:tc>
        <w:tc>
          <w:tcPr>
            <w:tcW w:w="740" w:type="dxa"/>
            <w:vMerge w:val="restart"/>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350" w:type="dxa"/>
            <w:vMerge w:val="restart"/>
            <w:tcBorders>
              <w:left w:val="nil"/>
              <w:right w:val="nil"/>
            </w:tcBorders>
            <w:vAlign w:val="center"/>
          </w:tcPr>
          <w:p>
            <w:pPr>
              <w:pStyle w:val="Normal"/>
              <w:widowControl w:val="false"/>
              <w:suppressAutoHyphens w:val="true"/>
              <w:spacing w:before="0" w:after="0"/>
              <w:jc w:val="left"/>
              <w:rPr>
                <w:sz w:val="16"/>
                <w:szCs w:val="16"/>
              </w:rPr>
            </w:pPr>
            <w:r>
              <w:rPr>
                <w:rFonts w:eastAsia="ＭＳ 明朝" w:cs="Times New Roman"/>
                <w:sz w:val="16"/>
                <w:szCs w:val="16"/>
                <w:lang w:val="en-US" w:eastAsia="ja-JP" w:bidi="ar-SA"/>
              </w:rPr>
              <w:t>QPSK (10)</w:t>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20ms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901"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862" w:type="dxa"/>
            <w:vMerge w:val="continue"/>
            <w:tcBorders>
              <w:left w:val="nil"/>
              <w:right w:val="nil"/>
            </w:tcBorders>
            <w:vAlign w:val="center"/>
          </w:tcPr>
          <w:p>
            <w:pPr>
              <w:pStyle w:val="Normal"/>
              <w:widowControl w:val="false"/>
              <w:suppressAutoHyphens w:val="true"/>
              <w:spacing w:before="0" w:after="0"/>
              <w:rPr>
                <w:sz w:val="16"/>
                <w:szCs w:val="16"/>
              </w:rPr>
            </w:pPr>
            <w:r>
              <w:rPr>
                <w:sz w:val="16"/>
                <w:szCs w:val="16"/>
              </w:rPr>
            </w:r>
          </w:p>
        </w:tc>
        <w:tc>
          <w:tcPr>
            <w:tcW w:w="721"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44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I</w:t>
            </w:r>
          </w:p>
        </w:tc>
        <w:tc>
          <w:tcPr>
            <w:tcW w:w="740" w:type="dxa"/>
            <w:vMerge w:val="continue"/>
            <w:tcBorders>
              <w:left w:val="nil"/>
              <w:right w:val="nil"/>
            </w:tcBorders>
            <w:vAlign w:val="center"/>
          </w:tcPr>
          <w:p>
            <w:pPr>
              <w:pStyle w:val="Normal"/>
              <w:widowControl w:val="false"/>
              <w:suppressAutoHyphens w:val="true"/>
              <w:spacing w:before="0" w:after="0"/>
              <w:jc w:val="center"/>
              <w:rPr>
                <w:sz w:val="16"/>
                <w:szCs w:val="16"/>
              </w:rPr>
            </w:pPr>
            <w:r>
              <w:rPr>
                <w:sz w:val="16"/>
                <w:szCs w:val="16"/>
              </w:rPr>
            </w:r>
          </w:p>
        </w:tc>
        <w:tc>
          <w:tcPr>
            <w:tcW w:w="1350" w:type="dxa"/>
            <w:vMerge w:val="continue"/>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c>
          <w:tcPr>
            <w:tcW w:w="898"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&gt;0.16s</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29"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631" w:type="dxa"/>
            <w:tcBorders>
              <w:left w:val="nil"/>
              <w:right w:val="nil"/>
            </w:tcBorders>
            <w:vAlign w:val="center"/>
          </w:tcPr>
          <w:p>
            <w:pPr>
              <w:pStyle w:val="Normal"/>
              <w:widowControl w:val="false"/>
              <w:suppressAutoHyphens w:val="true"/>
              <w:spacing w:before="0" w:after="0"/>
              <w:jc w:val="center"/>
              <w:rPr>
                <w:sz w:val="16"/>
                <w:szCs w:val="16"/>
              </w:rPr>
            </w:pPr>
            <w:r>
              <w:rPr>
                <w:rFonts w:eastAsia="ＭＳ 明朝" w:cs="Times New Roman"/>
                <w:sz w:val="16"/>
                <w:szCs w:val="16"/>
                <w:lang w:val="en-US" w:eastAsia="ja-JP" w:bidi="ar-SA"/>
              </w:rPr>
              <w:t>-</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restart"/>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SBAS</w:t>
            </w:r>
            <w:r>
              <w:rPr>
                <w:rFonts w:eastAsia="ＭＳ Ｐゴシック" w:cs="Times New Roman"/>
                <w:sz w:val="16"/>
                <w:szCs w:val="16"/>
                <w:lang w:val="en-US" w:eastAsia="ja-JP" w:bidi="ar-SA"/>
              </w:rPr>
              <w:t xml:space="preserve"> </w:t>
            </w:r>
            <w:r>
              <w:rPr>
                <w:rFonts w:cs="Times New Roman"/>
                <w:sz w:val="16"/>
                <w:szCs w:val="16"/>
                <w:vertAlign w:val="superscript"/>
                <w:lang w:val="en-US" w:eastAsia="ja-JP" w:bidi="ar-SA"/>
              </w:rPr>
              <w:t>[8]</w:t>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1575.42</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L1</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-161.0</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sz w:val="16"/>
                <w:szCs w:val="16"/>
              </w:rPr>
            </w:pPr>
            <w:r>
              <w:rPr>
                <w:sz w:val="16"/>
                <w:szCs w:val="16"/>
              </w:rPr>
            </w:r>
          </w:p>
        </w:tc>
      </w:tr>
      <w:tr>
        <w:trPr>
          <w:trHeight w:val="270" w:hRule="atLeast"/>
        </w:trPr>
        <w:tc>
          <w:tcPr>
            <w:tcW w:w="989" w:type="dxa"/>
            <w:vMerge w:val="continue"/>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eastAsia="ＭＳ Ｐゴシック"/>
                <w:sz w:val="16"/>
                <w:szCs w:val="16"/>
              </w:rPr>
            </w:r>
          </w:p>
        </w:tc>
        <w:tc>
          <w:tcPr>
            <w:tcW w:w="901" w:type="dxa"/>
            <w:tcBorders>
              <w:left w:val="nil"/>
              <w:right w:val="nil"/>
            </w:tcBorders>
            <w:vAlign w:val="center"/>
          </w:tcPr>
          <w:p>
            <w:pPr>
              <w:pStyle w:val="Normal"/>
              <w:widowControl w:val="false"/>
              <w:suppressAutoHyphens w:val="true"/>
              <w:spacing w:before="0" w:after="0"/>
              <w:rPr>
                <w:sz w:val="16"/>
                <w:szCs w:val="16"/>
              </w:rPr>
            </w:pPr>
            <w:r>
              <w:rPr>
                <w:rFonts w:eastAsia="ＭＳ 明朝" w:cs="Times New Roman"/>
                <w:sz w:val="16"/>
                <w:szCs w:val="16"/>
                <w:lang w:val="en-US" w:eastAsia="ja-JP" w:bidi="ar-SA"/>
              </w:rPr>
              <w:t>1176.45</w:t>
            </w:r>
          </w:p>
        </w:tc>
        <w:tc>
          <w:tcPr>
            <w:tcW w:w="862" w:type="dxa"/>
            <w:tcBorders>
              <w:left w:val="nil"/>
              <w:right w:val="nil"/>
            </w:tcBorders>
            <w:vAlign w:val="center"/>
          </w:tcPr>
          <w:p>
            <w:pPr>
              <w:pStyle w:val="Normal"/>
              <w:widowControl w:val="false"/>
              <w:suppressAutoHyphens w:val="true"/>
              <w:spacing w:before="0" w:after="0"/>
              <w:rPr>
                <w:rFonts w:eastAsia="ＭＳ Ｐゴシック"/>
                <w:sz w:val="16"/>
                <w:szCs w:val="16"/>
              </w:rPr>
            </w:pPr>
            <w:r>
              <w:rPr>
                <w:rFonts w:cs="Times New Roman"/>
                <w:sz w:val="16"/>
                <w:szCs w:val="16"/>
                <w:lang w:val="en-US" w:eastAsia="ja-JP" w:bidi="ar-SA"/>
              </w:rPr>
              <w:t>L5</w:t>
            </w:r>
          </w:p>
        </w:tc>
        <w:tc>
          <w:tcPr>
            <w:tcW w:w="72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20.46</w:t>
            </w:r>
          </w:p>
        </w:tc>
        <w:tc>
          <w:tcPr>
            <w:tcW w:w="44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I</w:t>
            </w:r>
          </w:p>
        </w:tc>
        <w:tc>
          <w:tcPr>
            <w:tcW w:w="740"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135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BPSK (10)</w:t>
            </w:r>
          </w:p>
        </w:tc>
        <w:tc>
          <w:tcPr>
            <w:tcW w:w="898"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10,230</w:t>
            </w:r>
          </w:p>
        </w:tc>
        <w:tc>
          <w:tcPr>
            <w:tcW w:w="73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1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10.23</w:t>
            </w:r>
          </w:p>
        </w:tc>
        <w:tc>
          <w:tcPr>
            <w:tcW w:w="71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10ms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w:t>
            </w:r>
          </w:p>
        </w:tc>
        <w:tc>
          <w:tcPr>
            <w:tcW w:w="89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SBAS</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500</w:t>
            </w:r>
          </w:p>
        </w:tc>
        <w:tc>
          <w:tcPr>
            <w:tcW w:w="629"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250</w:t>
            </w:r>
          </w:p>
        </w:tc>
        <w:tc>
          <w:tcPr>
            <w:tcW w:w="631" w:type="dxa"/>
            <w:tcBorders>
              <w:left w:val="nil"/>
              <w:right w:val="nil"/>
            </w:tcBorders>
            <w:vAlign w:val="center"/>
          </w:tcPr>
          <w:p>
            <w:pPr>
              <w:pStyle w:val="Normal"/>
              <w:widowControl w:val="false"/>
              <w:suppressAutoHyphens w:val="true"/>
              <w:spacing w:before="0" w:after="0"/>
              <w:jc w:val="center"/>
              <w:rPr>
                <w:rFonts w:eastAsia="ＭＳ Ｐゴシック"/>
                <w:sz w:val="16"/>
                <w:szCs w:val="16"/>
              </w:rPr>
            </w:pPr>
            <w:r>
              <w:rPr>
                <w:rFonts w:cs="Times New Roman"/>
                <w:sz w:val="16"/>
                <w:szCs w:val="16"/>
                <w:lang w:val="en-US" w:eastAsia="ja-JP" w:bidi="ar-SA"/>
              </w:rPr>
              <w:t>1/2</w:t>
            </w:r>
          </w:p>
        </w:tc>
        <w:tc>
          <w:tcPr>
            <w:tcW w:w="1260" w:type="dxa"/>
            <w:tcBorders>
              <w:left w:val="nil"/>
              <w:right w:val="nil"/>
            </w:tcBorders>
            <w:vAlign w:val="center"/>
          </w:tcPr>
          <w:p>
            <w:pPr>
              <w:pStyle w:val="Normal"/>
              <w:widowControl w:val="false"/>
              <w:suppressAutoHyphens w:val="true"/>
              <w:spacing w:before="0" w:after="0"/>
              <w:jc w:val="left"/>
              <w:rPr>
                <w:rFonts w:eastAsia="ＭＳ Ｐゴシック"/>
                <w:sz w:val="16"/>
                <w:szCs w:val="16"/>
              </w:rPr>
            </w:pPr>
            <w:r>
              <w:rPr>
                <w:rFonts w:cs="Times New Roman"/>
                <w:sz w:val="16"/>
                <w:szCs w:val="16"/>
                <w:lang w:val="en-US" w:eastAsia="ja-JP" w:bidi="ar-SA"/>
              </w:rPr>
              <w:t>WAAS</w:t>
            </w:r>
          </w:p>
        </w:tc>
      </w:tr>
    </w:tbl>
    <w:p>
      <w:pPr>
        <w:sectPr>
          <w:headerReference w:type="even" r:id="rId1528"/>
          <w:headerReference w:type="default" r:id="rId1529"/>
          <w:footerReference w:type="even" r:id="rId1530"/>
          <w:footerReference w:type="default" r:id="rId1531"/>
          <w:type w:val="nextPage"/>
          <w:pgSz w:orient="landscape" w:w="16838" w:h="11906"/>
          <w:pgMar w:left="1701" w:right="1701" w:header="1418" w:top="1701" w:footer="1134" w:bottom="1418" w:gutter="0"/>
          <w:pgNumType w:fmt="decimal"/>
          <w:formProt w:val="false"/>
          <w:textDirection w:val="lrTb"/>
          <w:docGrid w:type="lines" w:linePitch="365" w:charSpace="0"/>
        </w:sectPr>
        <w:pStyle w:val="Normal"/>
        <w:snapToGrid w:val="false"/>
        <w:jc w:val="center"/>
        <w:rPr>
          <w:sz w:val="16"/>
        </w:rPr>
      </w:pPr>
      <w:r>
        <w:rPr>
          <w:sz w:val="16"/>
        </w:rPr>
        <w:t>K= -7,...,+6, ENC: encryption, FEC: forward error correction, 1/2: 1/2 convolutional code, RS: Reed Solomon code, BCH: BCH code and interleave</w:t>
      </w:r>
    </w:p>
    <w:p>
      <w:pPr>
        <w:pStyle w:val="Heading1"/>
        <w:rPr/>
      </w:pPr>
      <w:bookmarkStart w:id="190" w:name="__RefHeading___Toc29544_281222887"/>
      <w:bookmarkStart w:id="191" w:name="_Toc352540096"/>
      <w:bookmarkEnd w:id="190"/>
      <w:r>
        <w:rPr/>
        <w:t>References</w:t>
      </w:r>
      <w:bookmarkEnd w:id="191"/>
    </w:p>
    <w:p>
      <w:pPr>
        <w:pStyle w:val="Normal"/>
        <w:ind w:left="420" w:hanging="0"/>
        <w:rPr/>
      </w:pPr>
      <w:r>
        <w:rPr/>
      </w:r>
    </w:p>
    <w:p>
      <w:pPr>
        <w:pStyle w:val="Normal"/>
        <w:numPr>
          <w:ilvl w:val="0"/>
          <w:numId w:val="16"/>
        </w:numPr>
        <w:rPr/>
      </w:pPr>
      <w:r>
        <w:rPr/>
        <w:tab/>
        <w:t>IS-GPS-200F, Navstar GPS Space Segment/Navigation User Interfaces, September 21, 2011</w:t>
      </w:r>
    </w:p>
    <w:p>
      <w:pPr>
        <w:pStyle w:val="Normal"/>
        <w:numPr>
          <w:ilvl w:val="0"/>
          <w:numId w:val="16"/>
        </w:numPr>
        <w:rPr/>
      </w:pPr>
      <w:r>
        <w:rPr/>
        <w:tab/>
        <w:t>IS-GPS-750A,  Navstar GPS Space Segment/User Segment L5 Interfaces, June 8, 2010</w:t>
      </w:r>
    </w:p>
    <w:p>
      <w:pPr>
        <w:pStyle w:val="Normal"/>
        <w:numPr>
          <w:ilvl w:val="0"/>
          <w:numId w:val="16"/>
        </w:numPr>
        <w:rPr/>
      </w:pPr>
      <w:r>
        <w:rPr/>
        <w:tab/>
        <w:t>IS-GPS-800A, Navstar GPS Space Segment/User Segment L1C Interfaces, June 8, 2010</w:t>
      </w:r>
    </w:p>
    <w:p>
      <w:pPr>
        <w:pStyle w:val="Normal"/>
        <w:numPr>
          <w:ilvl w:val="0"/>
          <w:numId w:val="16"/>
        </w:numPr>
        <w:rPr/>
      </w:pPr>
      <w:r>
        <w:rPr/>
        <w:tab/>
        <w:t>Global Navigation Satellite System GLONASS, Interface Control Document Navigational radiosignal In bands L1, L2, (Edition 5.1), 2008</w:t>
      </w:r>
    </w:p>
    <w:p>
      <w:pPr>
        <w:pStyle w:val="Normal"/>
        <w:numPr>
          <w:ilvl w:val="0"/>
          <w:numId w:val="16"/>
        </w:numPr>
        <w:rPr/>
      </w:pPr>
      <w:r>
        <w:rPr/>
        <w:tab/>
        <w:t>European GNSS (Galileo) Open Service Signal In Space Interface Control Document, Issue 1, February, 2010</w:t>
      </w:r>
    </w:p>
    <w:p>
      <w:pPr>
        <w:pStyle w:val="Normal"/>
        <w:numPr>
          <w:ilvl w:val="0"/>
          <w:numId w:val="16"/>
        </w:numPr>
        <w:rPr/>
      </w:pPr>
      <w:r>
        <w:rPr/>
        <w:tab/>
        <w:t>Quasi-Zenith Satellite System Navigation Service Interface Control Specification for QZSS (IS-QZSS) V1.4, Japan Aerospace Exploration Agency, February, 2012</w:t>
      </w:r>
    </w:p>
    <w:p>
      <w:pPr>
        <w:pStyle w:val="Normal"/>
        <w:numPr>
          <w:ilvl w:val="0"/>
          <w:numId w:val="16"/>
        </w:numPr>
        <w:rPr/>
      </w:pPr>
      <w:r>
        <w:rPr/>
        <w:tab/>
        <w:t>BeiDou navigation satellite system signal in space interface control document open service signal B1I (version 1.0), China Satellite Navigation office, December 2012</w:t>
      </w:r>
    </w:p>
    <w:p>
      <w:pPr>
        <w:pStyle w:val="Normal"/>
        <w:numPr>
          <w:ilvl w:val="0"/>
          <w:numId w:val="16"/>
        </w:numPr>
        <w:rPr/>
      </w:pPr>
      <w:r>
        <w:rPr/>
        <w:tab/>
        <w:t>RTCA/DO-229C, Minimum operational performanc standards for global positioning system/wide area augmentation system airborne equipment, RTCA inc, November 28, 2001</w:t>
      </w:r>
    </w:p>
    <w:p>
      <w:pPr>
        <w:pStyle w:val="Normal"/>
        <w:numPr>
          <w:ilvl w:val="0"/>
          <w:numId w:val="16"/>
        </w:numPr>
        <w:rPr/>
      </w:pPr>
      <w:r>
        <w:rPr/>
        <w:tab/>
        <w:t>W. Gurtner, RINEX The Receiver Independent Exchange Format Version 2.10, December 10, 2007</w:t>
      </w:r>
    </w:p>
    <w:p>
      <w:pPr>
        <w:pStyle w:val="Normal"/>
        <w:numPr>
          <w:ilvl w:val="0"/>
          <w:numId w:val="16"/>
        </w:numPr>
        <w:rPr/>
      </w:pPr>
      <w:r>
        <w:rPr/>
        <w:tab/>
        <w:t>W. Gurtner and L. Estey, RINEX The Receiver Independent Exchange Format Version 2.11, December 10, 2007</w:t>
      </w:r>
    </w:p>
    <w:p>
      <w:pPr>
        <w:pStyle w:val="Normal"/>
        <w:numPr>
          <w:ilvl w:val="0"/>
          <w:numId w:val="16"/>
        </w:numPr>
        <w:rPr/>
      </w:pPr>
      <w:r>
        <w:rPr/>
        <w:tab/>
        <w:t>W. Gurtner and L. Estey, RINEX The Receiver Independent Exchange Format Version 2.12, June 23, 2009</w:t>
      </w:r>
    </w:p>
    <w:p>
      <w:pPr>
        <w:pStyle w:val="Normal"/>
        <w:numPr>
          <w:ilvl w:val="0"/>
          <w:numId w:val="16"/>
        </w:numPr>
        <w:rPr/>
      </w:pPr>
      <w:r>
        <w:rPr/>
        <w:tab/>
        <w:t>W. Gurtner and L. Estey, RINEX The Receiver Independent Exchange Format Version 3.00, November 28, 2007</w:t>
      </w:r>
    </w:p>
    <w:p>
      <w:pPr>
        <w:pStyle w:val="Normal"/>
        <w:numPr>
          <w:ilvl w:val="0"/>
          <w:numId w:val="16"/>
        </w:numPr>
        <w:rPr/>
      </w:pPr>
      <w:r>
        <w:rPr/>
        <w:tab/>
        <w:t>W. Gurtner and L. Estey, RINEX The Receiver Independent Exchange Format Version 3.01, June 22, 2009</w:t>
      </w:r>
    </w:p>
    <w:p>
      <w:pPr>
        <w:pStyle w:val="Normal"/>
        <w:numPr>
          <w:ilvl w:val="0"/>
          <w:numId w:val="16"/>
        </w:numPr>
        <w:rPr/>
      </w:pPr>
      <w:r>
        <w:rPr/>
        <w:tab/>
        <w:t>RINEX The Receiver Independent Exchange Format Version 3.02, International GNSS Service (IGS), RINEX Working Group and Radio Technical Commission for Maritime Services Special Committee 104  (RTCM-SC104), December 10, 2012</w:t>
      </w:r>
    </w:p>
    <w:p>
      <w:pPr>
        <w:pStyle w:val="Normal"/>
        <w:numPr>
          <w:ilvl w:val="0"/>
          <w:numId w:val="16"/>
        </w:numPr>
        <w:rPr/>
      </w:pPr>
      <w:r>
        <w:rPr/>
        <w:tab/>
        <w:t>J. Ray and W. Gurtner, RINEX extensions to handle clock information version 3.02, September 2, 2010</w:t>
      </w:r>
    </w:p>
    <w:p>
      <w:pPr>
        <w:pStyle w:val="Normal"/>
        <w:numPr>
          <w:ilvl w:val="0"/>
          <w:numId w:val="16"/>
        </w:numPr>
        <w:rPr/>
      </w:pPr>
      <w:r>
        <w:rPr/>
        <w:tab/>
        <w:t>RTCM Recommended Standards for Differential GNSS (Global Navigation Satellite Systems) Service version 2.3, August 20, 2001</w:t>
      </w:r>
    </w:p>
    <w:p>
      <w:pPr>
        <w:pStyle w:val="Normal"/>
        <w:numPr>
          <w:ilvl w:val="0"/>
          <w:numId w:val="16"/>
        </w:numPr>
        <w:rPr/>
      </w:pPr>
      <w:r>
        <w:rPr/>
        <w:tab/>
        <w:t>RTCM Standard 10403.1 - Amendment 5, Differential GNSS (Global Navigation Satellite Systems) Services - version 3, July 1, 2011</w:t>
      </w:r>
    </w:p>
    <w:p>
      <w:pPr>
        <w:pStyle w:val="Normal"/>
        <w:numPr>
          <w:ilvl w:val="0"/>
          <w:numId w:val="16"/>
        </w:numPr>
        <w:rPr/>
      </w:pPr>
      <w:r>
        <w:rPr/>
        <w:tab/>
        <w:t>RTCM Standard 10403.2, Differential GNSS (Global Navigation Satellite Systems) Services - version 3, February 1, 2013</w:t>
      </w:r>
    </w:p>
    <w:p>
      <w:pPr>
        <w:pStyle w:val="Normal"/>
        <w:numPr>
          <w:ilvl w:val="0"/>
          <w:numId w:val="16"/>
        </w:numPr>
        <w:rPr/>
      </w:pPr>
      <w:r>
        <w:rPr/>
        <w:tab/>
        <w:t>UNAVCO, BINEX: Binary exchange format (http://binex.unavco.org/binex.html)</w:t>
      </w:r>
    </w:p>
    <w:p>
      <w:pPr>
        <w:pStyle w:val="Normal"/>
        <w:numPr>
          <w:ilvl w:val="0"/>
          <w:numId w:val="16"/>
        </w:numPr>
        <w:rPr/>
      </w:pPr>
      <w:r>
        <w:rPr/>
        <w:tab/>
        <w:t>RTCM Recommended Standards for Networked Transport of RTCM via Internet Protocol (Ntrip), version 1.0, September 30, 2004</w:t>
      </w:r>
    </w:p>
    <w:p>
      <w:pPr>
        <w:pStyle w:val="Normal"/>
        <w:numPr>
          <w:ilvl w:val="0"/>
          <w:numId w:val="16"/>
        </w:numPr>
        <w:rPr/>
      </w:pPr>
      <w:r>
        <w:rPr/>
        <w:tab/>
        <w:t>NMEA0183, Standard for Interfacing Marine Electronic Devices, version 4.10, June, 2012</w:t>
      </w:r>
    </w:p>
    <w:p>
      <w:pPr>
        <w:pStyle w:val="Normal"/>
        <w:numPr>
          <w:ilvl w:val="0"/>
          <w:numId w:val="16"/>
        </w:numPr>
        <w:rPr/>
      </w:pPr>
      <w:r>
        <w:rPr/>
        <w:tab/>
        <w:t>S. Hilla, The extended standard product 3 orbit format (SP3-c), August 17, 2010</w:t>
      </w:r>
    </w:p>
    <w:p>
      <w:pPr>
        <w:pStyle w:val="Normal"/>
        <w:numPr>
          <w:ilvl w:val="0"/>
          <w:numId w:val="16"/>
        </w:numPr>
        <w:rPr/>
      </w:pPr>
      <w:r>
        <w:rPr/>
        <w:tab/>
        <w:t>M. Rothacher, R. Schmid, ANTEX: The Antenna Exchange Format Version 1.4, September 15, 2010</w:t>
      </w:r>
    </w:p>
    <w:p>
      <w:pPr>
        <w:pStyle w:val="Normal"/>
        <w:numPr>
          <w:ilvl w:val="0"/>
          <w:numId w:val="16"/>
        </w:numPr>
        <w:rPr/>
      </w:pPr>
      <w:r>
        <w:rPr/>
        <w:tab/>
        <w:t>S. Schear, W. Gurtner and J. Feltens, IONEX: The IONosphere Map EXchange Format Version 1, February 25, 1998</w:t>
      </w:r>
    </w:p>
    <w:p>
      <w:pPr>
        <w:pStyle w:val="Normal"/>
        <w:numPr>
          <w:ilvl w:val="0"/>
          <w:numId w:val="16"/>
        </w:numPr>
        <w:rPr/>
      </w:pPr>
      <w:r>
        <w:rPr/>
        <w:tab/>
        <w:t>National Geodetic Survey- Antenna calibrations (http://www.ngs.noaa.gov/ANTCAL)</w:t>
      </w:r>
    </w:p>
    <w:p>
      <w:pPr>
        <w:pStyle w:val="Normal"/>
        <w:numPr>
          <w:ilvl w:val="0"/>
          <w:numId w:val="16"/>
        </w:numPr>
        <w:rPr/>
      </w:pPr>
      <w:r>
        <w:rPr/>
        <w:tab/>
        <w:t>ESA, EGNOS Message Server (EMS) User Interface Document, November 4, 2005</w:t>
      </w:r>
    </w:p>
    <w:p>
      <w:pPr>
        <w:pStyle w:val="Normal"/>
        <w:numPr>
          <w:ilvl w:val="0"/>
          <w:numId w:val="16"/>
        </w:numPr>
        <w:rPr/>
      </w:pPr>
      <w:r>
        <w:rPr/>
        <w:tab/>
        <w:t>NovAtel (http://www.novatel.com)</w:t>
      </w:r>
    </w:p>
    <w:p>
      <w:pPr>
        <w:pStyle w:val="Normal"/>
        <w:numPr>
          <w:ilvl w:val="0"/>
          <w:numId w:val="16"/>
        </w:numPr>
        <w:rPr/>
      </w:pPr>
      <w:r>
        <w:rPr/>
        <w:tab/>
        <w:t>Hemisphere GPS (http://www.hemispheregps.com)</w:t>
      </w:r>
    </w:p>
    <w:p>
      <w:pPr>
        <w:pStyle w:val="Normal"/>
        <w:numPr>
          <w:ilvl w:val="0"/>
          <w:numId w:val="16"/>
        </w:numPr>
        <w:rPr/>
      </w:pPr>
      <w:r>
        <w:rPr/>
        <w:tab/>
        <w:t>u-blox (http://www.u-blox.com)</w:t>
      </w:r>
    </w:p>
    <w:p>
      <w:pPr>
        <w:pStyle w:val="Normal"/>
        <w:numPr>
          <w:ilvl w:val="0"/>
          <w:numId w:val="16"/>
        </w:numPr>
        <w:rPr/>
      </w:pPr>
      <w:r>
        <w:rPr/>
        <w:tab/>
        <w:t>SkyTraq (http://www.skytraq.com.tw)</w:t>
      </w:r>
    </w:p>
    <w:p>
      <w:pPr>
        <w:pStyle w:val="Normal"/>
        <w:numPr>
          <w:ilvl w:val="0"/>
          <w:numId w:val="16"/>
        </w:numPr>
        <w:rPr/>
      </w:pPr>
      <w:r>
        <w:rPr/>
        <w:tab/>
        <w:t>JAVAD GNSS (http://www.javad.com)</w:t>
      </w:r>
    </w:p>
    <w:p>
      <w:pPr>
        <w:pStyle w:val="Normal"/>
        <w:numPr>
          <w:ilvl w:val="0"/>
          <w:numId w:val="16"/>
        </w:numPr>
        <w:rPr/>
      </w:pPr>
      <w:r>
        <w:rPr/>
        <w:tab/>
        <w:t>Furuno (http://www.furunocom)</w:t>
      </w:r>
    </w:p>
    <w:p>
      <w:pPr>
        <w:pStyle w:val="Normal"/>
        <w:numPr>
          <w:ilvl w:val="0"/>
          <w:numId w:val="16"/>
        </w:numPr>
        <w:rPr/>
      </w:pPr>
      <w:r>
        <w:rPr/>
        <w:tab/>
        <w:t>NVS Technologies AG (http://www.nvs-gnss.com)</w:t>
      </w:r>
    </w:p>
    <w:p>
      <w:pPr>
        <w:pStyle w:val="Normal"/>
        <w:numPr>
          <w:ilvl w:val="0"/>
          <w:numId w:val="16"/>
        </w:numPr>
        <w:rPr/>
      </w:pPr>
      <w:r>
        <w:rPr/>
        <w:tab/>
        <w:t>Google Earth (http://www.google.com/earth)</w:t>
      </w:r>
    </w:p>
    <w:p>
      <w:pPr>
        <w:pStyle w:val="Normal"/>
        <w:numPr>
          <w:ilvl w:val="0"/>
          <w:numId w:val="16"/>
        </w:numPr>
        <w:rPr/>
      </w:pPr>
      <w:r>
        <w:rPr/>
        <w:tab/>
        <w:t xml:space="preserve">Microsoft Windows </w:t>
      </w:r>
      <w:r>
        <w:rPr>
          <w:kern w:val="0"/>
          <w:szCs w:val="18"/>
        </w:rPr>
        <w:t>(http://windows.microsoft.com)</w:t>
      </w:r>
    </w:p>
    <w:p>
      <w:pPr>
        <w:pStyle w:val="Normal"/>
        <w:numPr>
          <w:ilvl w:val="0"/>
          <w:numId w:val="16"/>
        </w:numPr>
        <w:rPr/>
      </w:pPr>
      <w:r>
        <w:rPr>
          <w:kern w:val="0"/>
          <w:szCs w:val="18"/>
        </w:rPr>
        <w:tab/>
        <w:t>LAPACK - Linear Algebra PACKage (http://www.netlib.org/lapack)</w:t>
      </w:r>
    </w:p>
    <w:p>
      <w:pPr>
        <w:pStyle w:val="Normal"/>
        <w:numPr>
          <w:ilvl w:val="0"/>
          <w:numId w:val="16"/>
        </w:numPr>
        <w:rPr/>
      </w:pPr>
      <w:r>
        <w:rPr>
          <w:kern w:val="0"/>
          <w:szCs w:val="18"/>
        </w:rPr>
        <w:tab/>
        <w:t>Intel (R) Math Kernel Library (Intel (R) MKL) (http://software.intel.com/en-us/intel-mkl)</w:t>
      </w:r>
    </w:p>
    <w:p>
      <w:pPr>
        <w:pStyle w:val="Normal"/>
        <w:numPr>
          <w:ilvl w:val="0"/>
          <w:numId w:val="16"/>
        </w:numPr>
        <w:rPr/>
      </w:pPr>
      <w:r>
        <w:rPr/>
        <w:tab/>
        <w:t xml:space="preserve">Embarcadero Technologies </w:t>
      </w:r>
      <w:r>
        <w:rPr>
          <w:kern w:val="0"/>
          <w:szCs w:val="18"/>
        </w:rPr>
        <w:t>(http://www.embarcaadero.com)</w:t>
      </w:r>
    </w:p>
    <w:p>
      <w:pPr>
        <w:pStyle w:val="Normal"/>
        <w:numPr>
          <w:ilvl w:val="0"/>
          <w:numId w:val="16"/>
        </w:numPr>
        <w:rPr/>
      </w:pPr>
      <w:r>
        <w:rPr>
          <w:kern w:val="0"/>
          <w:szCs w:val="18"/>
        </w:rPr>
        <w:tab/>
        <w:t>Ubuntu (http://www.ubuntu.com)</w:t>
      </w:r>
    </w:p>
    <w:p>
      <w:pPr>
        <w:pStyle w:val="Normal"/>
        <w:numPr>
          <w:ilvl w:val="0"/>
          <w:numId w:val="16"/>
        </w:numPr>
        <w:rPr/>
      </w:pPr>
      <w:r>
        <w:rPr>
          <w:kern w:val="0"/>
          <w:szCs w:val="18"/>
        </w:rPr>
        <w:tab/>
        <w:t>The BSD 2-Clause License (http://opensource.org/licenses/BSD-2-Clause)</w:t>
      </w:r>
    </w:p>
    <w:p>
      <w:pPr>
        <w:pStyle w:val="Normal"/>
        <w:numPr>
          <w:ilvl w:val="0"/>
          <w:numId w:val="16"/>
        </w:numPr>
        <w:rPr/>
      </w:pPr>
      <w:r>
        <w:rPr/>
        <w:tab/>
        <w:t>NovAtel, OM-20000094 Rev6 OEMV Family Firmware Reference Manual, 2008</w:t>
      </w:r>
    </w:p>
    <w:p>
      <w:pPr>
        <w:pStyle w:val="Normal"/>
        <w:numPr>
          <w:ilvl w:val="0"/>
          <w:numId w:val="16"/>
        </w:numPr>
        <w:rPr/>
      </w:pPr>
      <w:r>
        <w:rPr/>
        <w:tab/>
        <w:t>NovAtel, OM-20000129 Rev2 OEM6 Family Firmware Reference Manual, 2011</w:t>
      </w:r>
    </w:p>
    <w:p>
      <w:pPr>
        <w:pStyle w:val="Normal"/>
        <w:numPr>
          <w:ilvl w:val="0"/>
          <w:numId w:val="16"/>
        </w:numPr>
        <w:rPr/>
      </w:pPr>
      <w:r>
        <w:rPr/>
        <w:tab/>
        <w:t>NovAtel, OM-20000053 Rev2 MiLLennium GPS Card Software Versions 4.503 and 4.52 Command Descriptions Manual, 2001</w:t>
      </w:r>
    </w:p>
    <w:p>
      <w:pPr>
        <w:pStyle w:val="Normal"/>
        <w:numPr>
          <w:ilvl w:val="0"/>
          <w:numId w:val="16"/>
        </w:numPr>
        <w:rPr/>
      </w:pPr>
      <w:r>
        <w:rPr/>
        <w:tab/>
        <w:t>ublox-AG, GPS.G3-X-03002-D, ANTARIS Positioning Engine NMEA and UBX Protocol Specification, Version 5.00, 2003</w:t>
      </w:r>
    </w:p>
    <w:p>
      <w:pPr>
        <w:pStyle w:val="Normal"/>
        <w:numPr>
          <w:ilvl w:val="0"/>
          <w:numId w:val="16"/>
        </w:numPr>
        <w:rPr/>
      </w:pPr>
      <w:r>
        <w:rPr/>
        <w:tab/>
        <w:t>NovAtel, OM-20000086 Superstar II Firmware Reference Manual, 2005</w:t>
      </w:r>
    </w:p>
    <w:p>
      <w:pPr>
        <w:pStyle w:val="Normal"/>
        <w:numPr>
          <w:ilvl w:val="0"/>
          <w:numId w:val="16"/>
        </w:numPr>
        <w:rPr/>
      </w:pPr>
      <w:r>
        <w:rPr/>
        <w:tab/>
        <w:t>Hemisphere GPS, Crescent Integrator's Manual, December, 2005</w:t>
      </w:r>
    </w:p>
    <w:p>
      <w:pPr>
        <w:pStyle w:val="Normal"/>
        <w:numPr>
          <w:ilvl w:val="0"/>
          <w:numId w:val="16"/>
        </w:numPr>
        <w:rPr/>
      </w:pPr>
      <w:r>
        <w:rPr/>
        <w:tab/>
        <w:t>Hemisphere GPS, GPS Technical Reference, Part No. 875-0175-000, Rev.D1, 2008</w:t>
      </w:r>
    </w:p>
    <w:p>
      <w:pPr>
        <w:pStyle w:val="Normal"/>
        <w:numPr>
          <w:ilvl w:val="0"/>
          <w:numId w:val="16"/>
        </w:numPr>
        <w:rPr/>
      </w:pPr>
      <w:r>
        <w:rPr/>
        <w:tab/>
        <w:t>Skytraq, Application Note AN0023 Binary Message of SkyTraq Venus 6  GPS Receiver, ver 1.4.8, August 21, 2008</w:t>
      </w:r>
    </w:p>
    <w:p>
      <w:pPr>
        <w:pStyle w:val="Normal"/>
        <w:numPr>
          <w:ilvl w:val="0"/>
          <w:numId w:val="16"/>
        </w:numPr>
        <w:rPr/>
      </w:pPr>
      <w:r>
        <w:rPr/>
        <w:tab/>
        <w:t>Skytraq, Application Note AN0024 Raw Measurement Binary Message Extension of SkyTraq Venus 6 GPS Receiver, ver. 0.5, October 9, 2009</w:t>
      </w:r>
    </w:p>
    <w:p>
      <w:pPr>
        <w:pStyle w:val="Normal"/>
        <w:numPr>
          <w:ilvl w:val="0"/>
          <w:numId w:val="16"/>
        </w:numPr>
        <w:rPr/>
      </w:pPr>
      <w:r>
        <w:rPr/>
        <w:tab/>
        <w:t>Furuno, SBAS/GPS receiver type GW-10 III manual, July 2004</w:t>
      </w:r>
    </w:p>
    <w:p>
      <w:pPr>
        <w:pStyle w:val="Normal"/>
        <w:numPr>
          <w:ilvl w:val="0"/>
          <w:numId w:val="16"/>
        </w:numPr>
        <w:rPr/>
      </w:pPr>
      <w:r>
        <w:rPr/>
        <w:tab/>
        <w:t>Javad GNSS, GREIS GNSS Receiver External Interface Specification, Reflects Firmware Version 3.2.0, July 22, 2010</w:t>
      </w:r>
    </w:p>
    <w:p>
      <w:pPr>
        <w:pStyle w:val="Normal"/>
        <w:numPr>
          <w:ilvl w:val="0"/>
          <w:numId w:val="16"/>
        </w:numPr>
        <w:rPr/>
      </w:pPr>
      <w:r>
        <w:rPr/>
        <w:tab/>
        <w:t>Javad navigation systems, GPS Receiver Interface Language (GRIL) Reference Guide Rev 2.2, Reflects Firmware Version 2.6.0</w:t>
      </w:r>
    </w:p>
    <w:p>
      <w:pPr>
        <w:pStyle w:val="Normal"/>
        <w:numPr>
          <w:ilvl w:val="0"/>
          <w:numId w:val="16"/>
        </w:numPr>
        <w:rPr/>
      </w:pPr>
      <w:r>
        <w:rPr/>
        <w:tab/>
        <w:t>Javad GNSS, User visible changes in the firmware version 3.4.0 since version 3.3.x (NEWS_3_4_0.txt)</w:t>
      </w:r>
    </w:p>
    <w:p>
      <w:pPr>
        <w:pStyle w:val="Normal"/>
        <w:numPr>
          <w:ilvl w:val="0"/>
          <w:numId w:val="16"/>
        </w:numPr>
        <w:rPr/>
      </w:pPr>
      <w:r>
        <w:rPr/>
        <w:tab/>
        <w:t>Javad GNSS, GREIS GNSS Receiver External Interface Specification, Reflects Firmware Version 3.4.6, October 9, 2012</w:t>
      </w:r>
    </w:p>
    <w:p>
      <w:pPr>
        <w:pStyle w:val="Normal"/>
        <w:numPr>
          <w:ilvl w:val="0"/>
          <w:numId w:val="16"/>
        </w:numPr>
        <w:rPr/>
      </w:pPr>
      <w:r>
        <w:rPr/>
        <w:tab/>
        <w:t>Description of BINR messages which is used by RC program for RINEX files accumulation, NVS</w:t>
      </w:r>
    </w:p>
    <w:p>
      <w:pPr>
        <w:pStyle w:val="Normal"/>
        <w:numPr>
          <w:ilvl w:val="0"/>
          <w:numId w:val="16"/>
        </w:numPr>
        <w:rPr/>
      </w:pPr>
      <w:r>
        <w:rPr/>
        <w:tab/>
        <w:t>NVS Technologies AG, GLONASS/GPS/Galileo/Compass/SBAS NV08C receiver series BINR Interface Protocol Specification, ver. 1.3, August, 2012</w:t>
      </w:r>
    </w:p>
    <w:p>
      <w:pPr>
        <w:pStyle w:val="Normal"/>
        <w:numPr>
          <w:ilvl w:val="0"/>
          <w:numId w:val="16"/>
        </w:numPr>
        <w:rPr/>
      </w:pPr>
      <w:r>
        <w:rPr/>
        <w:tab/>
        <w:t>The GZIP home page (http://www.gzip.org)</w:t>
      </w:r>
    </w:p>
    <w:p>
      <w:pPr>
        <w:pStyle w:val="Normal"/>
        <w:numPr>
          <w:ilvl w:val="0"/>
          <w:numId w:val="16"/>
        </w:numPr>
        <w:rPr/>
      </w:pPr>
      <w:r>
        <w:rPr/>
        <w:tab/>
        <w:t>Download page for the RNXCMP software (http://terras.gsi.go.jp/ja/crx2rnx.html)</w:t>
      </w:r>
    </w:p>
    <w:p>
      <w:pPr>
        <w:pStyle w:val="Normal"/>
        <w:numPr>
          <w:ilvl w:val="0"/>
          <w:numId w:val="16"/>
        </w:numPr>
        <w:rPr/>
      </w:pPr>
      <w:r>
        <w:rPr/>
        <w:tab/>
        <w:t>GNU General Public License version 3, June 29, 2007 (http://www.gnu.org/licenses/gpl-3.0.en.html)</w:t>
      </w:r>
    </w:p>
    <w:p>
      <w:pPr>
        <w:pStyle w:val="Normal"/>
        <w:numPr>
          <w:ilvl w:val="0"/>
          <w:numId w:val="16"/>
        </w:numPr>
        <w:rPr/>
      </w:pPr>
      <w:r>
        <w:rPr/>
        <w:tab/>
        <w:t>Japan Aerospace Exploration Agency, RINEX ver2-based QZSS Extension (Version 1.00), December 17, 2010</w:t>
      </w:r>
    </w:p>
    <w:p>
      <w:pPr>
        <w:pStyle w:val="Normal"/>
        <w:numPr>
          <w:ilvl w:val="0"/>
          <w:numId w:val="16"/>
        </w:numPr>
        <w:rPr/>
      </w:pPr>
      <w:r>
        <w:rPr/>
        <w:tab/>
        <w:t>Japan Aerospace Exploration Agency, RINEX ver3-base QZSS Extension (Version 1.00)</w:t>
      </w:r>
    </w:p>
    <w:p>
      <w:pPr>
        <w:pStyle w:val="Normal"/>
        <w:numPr>
          <w:ilvl w:val="0"/>
          <w:numId w:val="16"/>
        </w:numPr>
        <w:rPr/>
      </w:pPr>
      <w:r>
        <w:rPr/>
        <w:tab/>
        <w:t>[IGSMAIL-1943] AC Coordinator, New IGS ERP Format (version 2), July 10, 1998</w:t>
      </w:r>
    </w:p>
    <w:p>
      <w:pPr>
        <w:pStyle w:val="Normal"/>
        <w:numPr>
          <w:ilvl w:val="0"/>
          <w:numId w:val="16"/>
        </w:numPr>
        <w:rPr/>
      </w:pPr>
      <w:r>
        <w:rPr/>
        <w:tab/>
        <w:t>Ocean Tide Loading Provider (http://holt.oso.chalmers.se/loading)</w:t>
      </w:r>
    </w:p>
    <w:p>
      <w:pPr>
        <w:pStyle w:val="Normal"/>
        <w:numPr>
          <w:ilvl w:val="0"/>
          <w:numId w:val="16"/>
        </w:numPr>
        <w:rPr/>
      </w:pPr>
      <w:r>
        <w:rPr/>
        <w:tab/>
        <w:t>P. J. G. Teunissen, A. Kleusberg (Eds.), GPS for Geodesy, 2nd edition, Springer, 1998</w:t>
      </w:r>
    </w:p>
    <w:p>
      <w:pPr>
        <w:pStyle w:val="Normal"/>
        <w:numPr>
          <w:ilvl w:val="0"/>
          <w:numId w:val="16"/>
        </w:numPr>
        <w:rPr/>
      </w:pPr>
      <w:r>
        <w:rPr/>
        <w:tab/>
        <w:t>A. Gelb (eds.), Applied Optimal Estimation, The M. I. T. Press, 1974</w:t>
      </w:r>
    </w:p>
    <w:p>
      <w:pPr>
        <w:pStyle w:val="Normal"/>
        <w:numPr>
          <w:ilvl w:val="0"/>
          <w:numId w:val="16"/>
        </w:numPr>
        <w:rPr/>
      </w:pPr>
      <w:r>
        <w:rPr/>
        <w:tab/>
        <w:t>P. J. G. Teunissen, The least-square ambiguity decorrelation adjustment: a method for fast GPS ambiguity estimation, J. Geodesy, vol.70, 1995</w:t>
      </w:r>
    </w:p>
    <w:p>
      <w:pPr>
        <w:pStyle w:val="Normal"/>
        <w:numPr>
          <w:ilvl w:val="0"/>
          <w:numId w:val="16"/>
        </w:numPr>
        <w:rPr/>
      </w:pPr>
      <w:r>
        <w:rPr/>
        <w:tab/>
        <w:t>X.-W. Chang, X. Yang, and T. Zhou, MLAMBDA: A modified LAMBDA method for integer least-squares estimation, J. Geodesy, vol.79, 2005</w:t>
      </w:r>
    </w:p>
    <w:p>
      <w:pPr>
        <w:pStyle w:val="Normal"/>
        <w:numPr>
          <w:ilvl w:val="0"/>
          <w:numId w:val="16"/>
        </w:numPr>
        <w:rPr/>
      </w:pPr>
      <w:r>
        <w:rPr/>
        <w:tab/>
        <w:t>J. Kouba, A guide to using International GNSS Service (IGS) products, May 2009</w:t>
      </w:r>
    </w:p>
    <w:p>
      <w:pPr>
        <w:pStyle w:val="Normal"/>
        <w:numPr>
          <w:ilvl w:val="0"/>
          <w:numId w:val="16"/>
        </w:numPr>
        <w:rPr/>
      </w:pPr>
      <w:r>
        <w:rPr/>
        <w:tab/>
        <w:t>D. W. Marquardt, An Algorithm for Least-Square Estimation for Nonlinear Parameters, Journal of the Society for Industrial and Applied Mathematics, 1963</w:t>
      </w:r>
    </w:p>
    <w:p>
      <w:pPr>
        <w:pStyle w:val="Normal"/>
        <w:numPr>
          <w:ilvl w:val="0"/>
          <w:numId w:val="16"/>
        </w:numPr>
        <w:rPr/>
      </w:pPr>
      <w:r>
        <w:rPr/>
        <w:tab/>
        <w:t>A. E. Niell, Global mapping functions for the atmosphere delay at radio wavelengths, Journal of geophysical research, 1996</w:t>
      </w:r>
    </w:p>
    <w:p>
      <w:pPr>
        <w:pStyle w:val="Normal"/>
        <w:numPr>
          <w:ilvl w:val="0"/>
          <w:numId w:val="16"/>
        </w:numPr>
        <w:rPr/>
      </w:pPr>
      <w:r>
        <w:rPr/>
        <w:tab/>
        <w:t>J. Boehm, A. Niell, P. Tregoning and H. Shuh, Global Mapping Function (GMF): A new empirical mapping function base on numerical weather model data, Geophysical Research Letters, 33, L07304, 2006</w:t>
      </w:r>
    </w:p>
    <w:p>
      <w:pPr>
        <w:pStyle w:val="Normal"/>
        <w:numPr>
          <w:ilvl w:val="0"/>
          <w:numId w:val="16"/>
        </w:numPr>
        <w:rPr/>
      </w:pPr>
      <w:r>
        <w:rPr/>
        <w:tab/>
        <w:t>BIPM Bureau International des Poid et Mesures (http://www.bipm.org)</w:t>
      </w:r>
    </w:p>
    <w:p>
      <w:pPr>
        <w:pStyle w:val="Normal"/>
        <w:numPr>
          <w:ilvl w:val="0"/>
          <w:numId w:val="16"/>
        </w:numPr>
        <w:rPr/>
      </w:pPr>
      <w:r>
        <w:rPr/>
        <w:tab/>
        <w:t>D. D. McCarthy, IERS Technical Note 21, IERS Conventions 1996, July 1996</w:t>
      </w:r>
    </w:p>
    <w:p>
      <w:pPr>
        <w:pStyle w:val="Normal"/>
        <w:numPr>
          <w:ilvl w:val="0"/>
          <w:numId w:val="16"/>
        </w:numPr>
        <w:rPr/>
      </w:pPr>
      <w:r>
        <w:rPr/>
        <w:tab/>
        <w:t>G.Petit and B.Luzum (eds.), IERS Technical Note No.36, IERS Conventions (2010), 2010</w:t>
      </w:r>
    </w:p>
    <w:sectPr>
      <w:headerReference w:type="even" r:id="rId1532"/>
      <w:headerReference w:type="default" r:id="rId1533"/>
      <w:footerReference w:type="even" r:id="rId1534"/>
      <w:footerReference w:type="default" r:id="rId1535"/>
      <w:type w:val="nextPage"/>
      <w:pgSz w:w="11906" w:h="16838"/>
      <w:pgMar w:left="1701" w:right="1701" w:header="1418" w:top="1985" w:footer="1134" w:bottom="1701" w:gutter="0"/>
      <w:pgNumType w:fmt="decimal"/>
      <w:formProt w:val="false"/>
      <w:textDirection w:val="lrTb"/>
      <w:docGrid w:type="lines" w:linePitch="365"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entury">
    <w:charset w:val="00"/>
    <w:family w:val="roman"/>
    <w:pitch w:val="variable"/>
  </w:font>
  <w:font w:name="Palatino Linotype">
    <w:charset w:val="00"/>
    <w:family w:val="roman"/>
    <w:pitch w:val="variable"/>
  </w:font>
  <w:font w:name="Lucida Sans Unicode">
    <w:charset w:val="00"/>
    <w:family w:val="roman"/>
    <w:pitch w:val="variable"/>
  </w:font>
  <w:font w:name="Arial">
    <w:charset w:val="00"/>
    <w:family w:val="roman"/>
    <w:pitch w:val="variable"/>
  </w:font>
  <w:font w:name="Liberation Sans">
    <w:altName w:val="Arial"/>
    <w:charset w:val="00"/>
    <w:family w:val="roman"/>
    <w:pitch w:val="variable"/>
  </w:font>
  <w:font w:name="ＭＳ Ｐゴシック">
    <w:charset w:val="00"/>
    <w:family w:val="roman"/>
    <w:pitch w:val="variable"/>
  </w:font>
  <w:font w:name="Times">
    <w:altName w:val="Times New Roman"/>
    <w:charset w:val="00"/>
    <w:family w:val="roman"/>
    <w:pitch w:val="variable"/>
  </w:font>
  <w:font w:name="Courier New">
    <w:charset w:val="00"/>
    <w:family w:val="roman"/>
    <w:pitch w:val="variable"/>
  </w:font>
  <w:font w:name="ＭＳ ゴシック">
    <w:charset w:val="00"/>
    <w:family w:val="roman"/>
    <w:pitch w:val="variable"/>
  </w:font>
  <w:font w:name="ＭＳ 明朝">
    <w:charset w:val="00"/>
    <w:family w:val="roman"/>
    <w:pitch w:val="variable"/>
  </w:font>
  <w:font w:name="Palatino Linotype">
    <w:charset w:val="00"/>
    <w:family w:val="auto"/>
    <w:pitch w:val="default"/>
  </w:font>
  <w:font w:name="Consolas">
    <w:charset w:val="00"/>
    <w:family w:val="roman"/>
    <w:pitch w:val="variable"/>
  </w:font>
  <w:font w:name="Calibri">
    <w:charset w:val="00"/>
    <w:family w:val="roman"/>
    <w:pitch w:val="variable"/>
  </w:font>
  <w:font w:name="Century">
    <w:charset w:val="00"/>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69215" cy="153670"/>
              <wp:effectExtent l="0" t="0" r="0" b="0"/>
              <wp:wrapSquare wrapText="bothSides"/>
              <wp:docPr id="2" name="Frame1"/>
              <a:graphic xmlns:a="http://schemas.openxmlformats.org/drawingml/2006/main">
                <a:graphicData uri="http://schemas.microsoft.com/office/word/2010/wordprocessingShape">
                  <wps:wsp>
                    <wps:cNvSpPr/>
                    <wps:spPr>
                      <a:xfrm>
                        <a:off x="0" y="0"/>
                        <a:ext cx="6876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ii</w:t>
                          </w:r>
                          <w:r>
                            <w:rPr>
                              <w:rStyle w:val="Pagenumber"/>
                              <w:color w:val="000000"/>
                            </w:rPr>
                            <w:fldChar w:fldCharType="end"/>
                          </w:r>
                        </w:p>
                      </w:txbxContent>
                    </wps:txbx>
                    <wps:bodyPr lIns="0" rIns="0" tIns="0" bIns="0">
                      <a:spAutoFit/>
                    </wps:bodyPr>
                  </wps:wsp>
                </a:graphicData>
              </a:graphic>
            </wp:anchor>
          </w:drawing>
        </mc:Choice>
        <mc:Fallback>
          <w:pict>
            <v:rect id="shape_0" ID="Frame1" path="m0,0l-2147483645,0l-2147483645,-2147483646l0,-2147483646xe" stroked="f" style="position:absolute;margin-left:209.9pt;margin-top:0.05pt;width:5.35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ii</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703" w:type="dxa"/>
      <w:jc w:val="left"/>
      <w:tblInd w:w="0" w:type="dxa"/>
      <w:tblLayout w:type="fixed"/>
      <w:tblCellMar>
        <w:top w:w="0" w:type="dxa"/>
        <w:left w:w="99" w:type="dxa"/>
        <w:bottom w:w="0" w:type="dxa"/>
        <w:right w:w="99" w:type="dxa"/>
      </w:tblCellMar>
      <w:tblLook w:val="0000"/>
    </w:tblPr>
    <w:tblGrid>
      <w:gridCol w:w="8703"/>
    </w:tblGrid>
    <w:tr>
      <w:trPr>
        <w:trHeight w:val="414" w:hRule="atLeast"/>
      </w:trPr>
      <w:tc>
        <w:tcPr>
          <w:tcW w:w="8703" w:type="dxa"/>
          <w:tcBorders>
            <w:top w:val="single" w:sz="4" w:space="0" w:color="808000"/>
          </w:tcBorders>
          <w:vAlign w:val="center"/>
        </w:tcPr>
        <w:p>
          <w:pPr>
            <w:pStyle w:val="Normal"/>
            <w:widowControl w:val="false"/>
            <w:jc w:val="center"/>
            <w:rPr>
              <w:color w:val="808080"/>
            </w:rPr>
          </w:pPr>
          <w:r>
            <mc:AlternateContent>
              <mc:Choice Requires="wps">
                <w:drawing>
                  <wp:anchor behindDoc="1" distT="0" distB="0" distL="0" distR="0" simplePos="0" locked="0" layoutInCell="0" allowOverlap="1" relativeHeight="109">
                    <wp:simplePos x="0" y="0"/>
                    <wp:positionH relativeFrom="margin">
                      <wp:align>center</wp:align>
                    </wp:positionH>
                    <wp:positionV relativeFrom="paragraph">
                      <wp:posOffset>635</wp:posOffset>
                    </wp:positionV>
                    <wp:extent cx="16510" cy="153670"/>
                    <wp:effectExtent l="0" t="0" r="0" b="0"/>
                    <wp:wrapSquare wrapText="bothSides"/>
                    <wp:docPr id="4" name="Frame2"/>
                    <a:graphic xmlns:a="http://schemas.openxmlformats.org/drawingml/2006/main">
                      <a:graphicData uri="http://schemas.microsoft.com/office/word/2010/wordprocessingShape">
                        <wps:wsp>
                          <wps:cNvSpPr/>
                          <wps:spPr>
                            <a:xfrm>
                              <a:off x="0" y="0"/>
                              <a:ext cx="15840" cy="153000"/>
                            </a:xfrm>
                            <a:prstGeom prst="rect">
                              <a:avLst/>
                            </a:prstGeom>
                            <a:noFill/>
                            <a:ln w="0">
                              <a:noFill/>
                            </a:ln>
                          </wps:spPr>
                          <wps:style>
                            <a:lnRef idx="0"/>
                            <a:fillRef idx="0"/>
                            <a:effectRef idx="0"/>
                            <a:fontRef idx="minor"/>
                          </wps:style>
                          <wps:txbx>
                            <w:txbxContent>
                              <w:p>
                                <w:pPr>
                                  <w:pStyle w:val="Footer"/>
                                  <w:widowControl w:val="false"/>
                                  <w:rPr>
                                    <w:rStyle w:val="Pagenumber"/>
                                  </w:rPr>
                                </w:pPr>
                                <w:r>
                                  <w:rPr/>
                                </w:r>
                              </w:p>
                            </w:txbxContent>
                          </wps:txbx>
                          <wps:bodyPr lIns="0" rIns="0" tIns="0" bIns="0">
                            <a:spAutoFit/>
                          </wps:bodyPr>
                        </wps:wsp>
                      </a:graphicData>
                    </a:graphic>
                  </wp:anchor>
                </w:drawing>
              </mc:Choice>
              <mc:Fallback>
                <w:pict>
                  <v:rect id="shape_0" ID="Frame2" path="m0,0l-2147483645,0l-2147483645,-2147483646l0,-2147483646xe" stroked="f" style="position:absolute;margin-left:211.95pt;margin-top:0.05pt;width:1.2pt;height:12pt;mso-wrap-style:none;v-text-anchor:middle;mso-position-horizontal:center;mso-position-horizontal-relative:margin">
                    <v:fill o:detectmouseclick="t" on="false"/>
                    <v:stroke color="#3465a4" joinstyle="round" endcap="flat"/>
                    <v:textbox>
                      <w:txbxContent>
                        <w:p>
                          <w:pPr>
                            <w:pStyle w:val="Footer"/>
                            <w:widowControl w:val="false"/>
                            <w:rPr>
                              <w:rStyle w:val="Pagenumber"/>
                            </w:rPr>
                          </w:pPr>
                          <w:r>
                            <w:rPr/>
                          </w:r>
                        </w:p>
                      </w:txbxContent>
                    </v:textbox>
                    <w10:wrap type="square"/>
                  </v:rect>
                </w:pict>
              </mc:Fallback>
            </mc:AlternateContent>
          </w:r>
          <w:r>
            <w:rPr>
              <w:color w:val="808080"/>
            </w:rPr>
            <w:t>Copyright (C) 2007-2013, T. Takasu. All rights reserved.</w:t>
          </w:r>
        </w:p>
      </w:tc>
    </w:tr>
  </w:tbl>
  <w:p>
    <w:pPr>
      <w:pStyle w:val="Normal"/>
      <w:jc w:val="center"/>
      <w:rPr>
        <w:rStyle w:val="Pagenumber"/>
      </w:rPr>
    </w:pPr>
    <w:r>
      <w:rPr/>
    </w:r>
  </w:p>
  <w:p>
    <w:pPr>
      <w:pStyle w:val="Normal"/>
      <w:jc w:val="center"/>
      <w:rPr/>
    </w:pPr>
    <w:r>
      <w:rPr>
        <w:rStyle w:val="Pagenumber"/>
      </w:rPr>
      <w:fldChar w:fldCharType="begin"/>
    </w:r>
    <w:r>
      <w:rPr>
        <w:rStyle w:val="Pagenumber"/>
      </w:rPr>
      <w:instrText> PAGE </w:instrText>
    </w:r>
    <w:r>
      <w:rPr>
        <w:rStyle w:val="Pagenumber"/>
      </w:rPr>
      <w:fldChar w:fldCharType="separate"/>
    </w:r>
    <w:r>
      <w:rPr>
        <w:rStyle w:val="Pagenumber"/>
      </w:rPr>
      <w:t>i</w:t>
    </w:r>
    <w:r>
      <w:rPr>
        <w:rStyle w:val="Pagenumbe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68">
              <wp:simplePos x="0" y="0"/>
              <wp:positionH relativeFrom="margin">
                <wp:align>center</wp:align>
              </wp:positionH>
              <wp:positionV relativeFrom="paragraph">
                <wp:posOffset>635</wp:posOffset>
              </wp:positionV>
              <wp:extent cx="173990" cy="153670"/>
              <wp:effectExtent l="0" t="0" r="0" b="0"/>
              <wp:wrapSquare wrapText="bothSides"/>
              <wp:docPr id="205" name="Frame170"/>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210</w:t>
                          </w:r>
                          <w:r>
                            <w:rPr>
                              <w:rStyle w:val="Pagenumber"/>
                              <w:color w:val="000000"/>
                            </w:rPr>
                            <w:fldChar w:fldCharType="end"/>
                          </w:r>
                        </w:p>
                      </w:txbxContent>
                    </wps:txbx>
                    <wps:bodyPr lIns="0" rIns="0" tIns="0" bIns="0">
                      <a:spAutoFit/>
                    </wps:bodyPr>
                  </wps:wsp>
                </a:graphicData>
              </a:graphic>
            </wp:anchor>
          </w:drawing>
        </mc:Choice>
        <mc:Fallback>
          <w:pict>
            <v:rect id="shape_0" ID="Frame170" path="m0,0l-2147483645,0l-2147483645,-2147483646l0,-2147483646xe" stroked="f" style="position:absolute;margin-left:205.7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210</w:t>
                    </w:r>
                    <w:r>
                      <w:rPr>
                        <w:rStyle w:val="Pagenumber"/>
                        <w:color w:val="000000"/>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108">
              <wp:simplePos x="0" y="0"/>
              <wp:positionH relativeFrom="margin">
                <wp:align>center</wp:align>
              </wp:positionH>
              <wp:positionV relativeFrom="paragraph">
                <wp:posOffset>635</wp:posOffset>
              </wp:positionV>
              <wp:extent cx="173990" cy="153670"/>
              <wp:effectExtent l="0" t="0" r="0" b="0"/>
              <wp:wrapSquare wrapText="bothSides"/>
              <wp:docPr id="207" name="Frame3"/>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211</w:t>
                          </w:r>
                          <w:r>
                            <w:rPr>
                              <w:rStyle w:val="Pagenumber"/>
                              <w:color w:val="000000"/>
                            </w:rPr>
                            <w:fldChar w:fldCharType="end"/>
                          </w:r>
                        </w:p>
                      </w:txbxContent>
                    </wps:txbx>
                    <wps:bodyPr lIns="0" rIns="0" tIns="0" bIns="0">
                      <a:spAutoFit/>
                    </wps:bodyPr>
                  </wps:wsp>
                </a:graphicData>
              </a:graphic>
            </wp:anchor>
          </w:drawing>
        </mc:Choice>
        <mc:Fallback>
          <w:pict>
            <v:rect id="shape_0" ID="Frame3" path="m0,0l-2147483645,0l-2147483645,-2147483646l0,-2147483646xe" stroked="f" style="position:absolute;margin-left:205.7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211</w:t>
                    </w:r>
                    <w:r>
                      <w:rPr>
                        <w:rStyle w:val="Pagenumber"/>
                        <w:color w:val="000000"/>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70">
              <wp:simplePos x="0" y="0"/>
              <wp:positionH relativeFrom="margin">
                <wp:align>center</wp:align>
              </wp:positionH>
              <wp:positionV relativeFrom="paragraph">
                <wp:posOffset>635</wp:posOffset>
              </wp:positionV>
              <wp:extent cx="173990" cy="153670"/>
              <wp:effectExtent l="0" t="0" r="0" b="0"/>
              <wp:wrapSquare wrapText="bothSides"/>
              <wp:docPr id="209" name="Frame171"/>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214</w:t>
                          </w:r>
                          <w:r>
                            <w:rPr>
                              <w:rStyle w:val="Pagenumber"/>
                              <w:color w:val="000000"/>
                            </w:rPr>
                            <w:fldChar w:fldCharType="end"/>
                          </w:r>
                        </w:p>
                      </w:txbxContent>
                    </wps:txbx>
                    <wps:bodyPr lIns="0" rIns="0" tIns="0" bIns="0">
                      <a:spAutoFit/>
                    </wps:bodyPr>
                  </wps:wsp>
                </a:graphicData>
              </a:graphic>
            </wp:anchor>
          </w:drawing>
        </mc:Choice>
        <mc:Fallback>
          <w:pict>
            <v:rect id="shape_0" ID="Frame171" path="m0,0l-2147483645,0l-2147483645,-2147483646l0,-2147483646xe" stroked="f" style="position:absolute;margin-left:329.0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214</w:t>
                    </w:r>
                    <w:r>
                      <w:rPr>
                        <w:rStyle w:val="Pagenumber"/>
                        <w:color w:val="000000"/>
                      </w:rPr>
                      <w:fldChar w:fldCharType="end"/>
                    </w:r>
                  </w:p>
                </w:txbxContent>
              </v:textbox>
              <w10:wrap type="squar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62">
              <wp:simplePos x="0" y="0"/>
              <wp:positionH relativeFrom="margin">
                <wp:align>center</wp:align>
              </wp:positionH>
              <wp:positionV relativeFrom="paragraph">
                <wp:posOffset>635</wp:posOffset>
              </wp:positionV>
              <wp:extent cx="173990" cy="153670"/>
              <wp:effectExtent l="0" t="0" r="0" b="0"/>
              <wp:wrapSquare wrapText="bothSides"/>
              <wp:docPr id="211" name="Frame4"/>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213</w:t>
                          </w:r>
                          <w:r>
                            <w:rPr>
                              <w:rStyle w:val="Pagenumber"/>
                              <w:color w:val="000000"/>
                            </w:rPr>
                            <w:fldChar w:fldCharType="end"/>
                          </w:r>
                        </w:p>
                      </w:txbxContent>
                    </wps:txbx>
                    <wps:bodyPr lIns="0" rIns="0" tIns="0" bIns="0">
                      <a:spAutoFit/>
                    </wps:bodyPr>
                  </wps:wsp>
                </a:graphicData>
              </a:graphic>
            </wp:anchor>
          </w:drawing>
        </mc:Choice>
        <mc:Fallback>
          <w:pict>
            <v:rect id="shape_0" ID="Frame4" path="m0,0l-2147483645,0l-2147483645,-2147483646l0,-2147483646xe" stroked="f" style="position:absolute;margin-left:329.0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213</w:t>
                    </w:r>
                    <w:r>
                      <w:rPr>
                        <w:rStyle w:val="Pagenumber"/>
                        <w:color w:val="000000"/>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63">
              <wp:simplePos x="0" y="0"/>
              <wp:positionH relativeFrom="margin">
                <wp:align>center</wp:align>
              </wp:positionH>
              <wp:positionV relativeFrom="paragraph">
                <wp:posOffset>635</wp:posOffset>
              </wp:positionV>
              <wp:extent cx="173990" cy="153670"/>
              <wp:effectExtent l="0" t="0" r="0" b="0"/>
              <wp:wrapSquare wrapText="bothSides"/>
              <wp:docPr id="213" name="Frame172"/>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216</w:t>
                          </w:r>
                          <w:r>
                            <w:rPr>
                              <w:rStyle w:val="Pagenumber"/>
                              <w:color w:val="000000"/>
                            </w:rPr>
                            <w:fldChar w:fldCharType="end"/>
                          </w:r>
                        </w:p>
                      </w:txbxContent>
                    </wps:txbx>
                    <wps:bodyPr lIns="0" rIns="0" tIns="0" bIns="0">
                      <a:spAutoFit/>
                    </wps:bodyPr>
                  </wps:wsp>
                </a:graphicData>
              </a:graphic>
            </wp:anchor>
          </w:drawing>
        </mc:Choice>
        <mc:Fallback>
          <w:pict>
            <v:rect id="shape_0" ID="Frame172" path="m0,0l-2147483645,0l-2147483645,-2147483646l0,-2147483646xe" stroked="f" style="position:absolute;margin-left:205.7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216</w:t>
                    </w:r>
                    <w:r>
                      <w:rPr>
                        <w:rStyle w:val="Pagenumber"/>
                        <w:color w:val="000000"/>
                      </w:rPr>
                      <w:fldChar w:fldCharType="end"/>
                    </w:r>
                  </w:p>
                </w:txbxContent>
              </v:textbox>
              <w10:wrap type="squar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372">
              <wp:simplePos x="0" y="0"/>
              <wp:positionH relativeFrom="margin">
                <wp:align>center</wp:align>
              </wp:positionH>
              <wp:positionV relativeFrom="paragraph">
                <wp:posOffset>635</wp:posOffset>
              </wp:positionV>
              <wp:extent cx="173990" cy="153670"/>
              <wp:effectExtent l="0" t="0" r="0" b="0"/>
              <wp:wrapSquare wrapText="bothSides"/>
              <wp:docPr id="215" name="Frame5"/>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217</w:t>
                          </w:r>
                          <w:r>
                            <w:rPr>
                              <w:rStyle w:val="Pagenumber"/>
                              <w:color w:val="000000"/>
                            </w:rPr>
                            <w:fldChar w:fldCharType="end"/>
                          </w:r>
                        </w:p>
                      </w:txbxContent>
                    </wps:txbx>
                    <wps:bodyPr lIns="0" rIns="0" tIns="0" bIns="0">
                      <a:spAutoFit/>
                    </wps:bodyPr>
                  </wps:wsp>
                </a:graphicData>
              </a:graphic>
            </wp:anchor>
          </w:drawing>
        </mc:Choice>
        <mc:Fallback>
          <w:pict>
            <v:rect id="shape_0" ID="Frame5" path="m0,0l-2147483645,0l-2147483645,-2147483646l0,-2147483646xe" stroked="f" style="position:absolute;margin-left:205.75pt;margin-top:0.05pt;width:13.6pt;height:12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217</w:t>
                    </w:r>
                    <w:r>
                      <w:rPr>
                        <w:rStyle w:val="Pagenumber"/>
                        <w:color w:val="000000"/>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Demo5 Manual</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 xml:space="preserve">RTKLIB </w:t>
    </w:r>
    <w:r>
      <w:rPr>
        <w:rFonts w:eastAsia="ＭＳ 明朝" w:cs="Times New Roman"/>
        <w:color w:val="808080" w:themeColor="background1" w:themeShade="80"/>
        <w:kern w:val="2"/>
        <w:sz w:val="18"/>
        <w:szCs w:val="20"/>
        <w:lang w:val="en-US" w:eastAsia="ja-JP" w:bidi="ar-SA"/>
      </w:rPr>
      <w:t>Demo5</w:t>
    </w:r>
    <w:r>
      <w:rPr>
        <w:color w:val="808080" w:themeColor="background1" w:themeShade="80"/>
      </w:rPr>
      <w:t xml:space="preserve"> Manual</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color w:val="808080" w:themeColor="background1" w:themeShade="80"/>
      </w:rPr>
    </w:pPr>
    <w:r>
      <w:rPr>
        <w:color w:val="808080" w:themeColor="background1" w:themeShade="80"/>
      </w:rPr>
      <w:t>RTKLIB ver. 2.4.2 Manual</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7">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9">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11">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4">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6">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7">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8">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9">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1">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5">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8">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9">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1">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3">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1"/>
    <w:lvlOverride w:ilvl="0">
      <w:startOverride w:val="1"/>
    </w:lvlOverride>
  </w:num>
  <w:num w:numId="38">
    <w:abstractNumId w:val="11"/>
  </w:num>
  <w:num w:numId="39">
    <w:abstractNumId w:val="11"/>
  </w:num>
  <w:num w:numId="40">
    <w:abstractNumId w:val="11"/>
  </w:num>
  <w:num w:numId="41">
    <w:abstractNumId w:val="11"/>
  </w:num>
  <w:num w:numId="42">
    <w:abstractNumId w:val="33"/>
    <w:lvlOverride w:ilvl="0">
      <w:startOverride w:val="1"/>
    </w:lvlOverride>
  </w:num>
  <w:num w:numId="43">
    <w:abstractNumId w:val="33"/>
  </w:num>
  <w:num w:numId="44">
    <w:abstractNumId w:val="33"/>
  </w:num>
  <w:num w:numId="45">
    <w:abstractNumId w:val="33"/>
  </w:num>
</w:numbering>
</file>

<file path=word/settings.xml><?xml version="1.0" encoding="utf-8"?>
<w:settings xmlns:w="http://schemas.openxmlformats.org/wordprocessingml/2006/main">
  <w:zoom w:percent="100"/>
  <w:embedSystemFonts/>
  <w:defaultTabStop w:val="720"/>
  <w:autoHyphenation w:val="true"/>
  <w:evenAndOddHeaders/>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w:hAnsi="Century" w:eastAsia="ＭＳ 明朝" w:cs="Times New Roman"/>
        <w:lang w:val="en-US" w:eastAsia="ja-JP"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9"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8a4e29"/>
    <w:pPr>
      <w:widowControl w:val="false"/>
      <w:tabs>
        <w:tab w:val="clear" w:pos="720"/>
        <w:tab w:val="left" w:pos="340" w:leader="none"/>
      </w:tabs>
      <w:suppressAutoHyphens w:val="true"/>
      <w:bidi w:val="0"/>
      <w:spacing w:before="0" w:after="0"/>
      <w:jc w:val="both"/>
      <w:textAlignment w:val="center"/>
    </w:pPr>
    <w:rPr>
      <w:rFonts w:ascii="Palatino Linotype" w:hAnsi="Palatino Linotype" w:eastAsia="ＭＳ 明朝" w:cs="Times New Roman"/>
      <w:color w:val="auto"/>
      <w:kern w:val="2"/>
      <w:sz w:val="18"/>
      <w:szCs w:val="20"/>
      <w:lang w:val="en-US" w:eastAsia="ja-JP" w:bidi="ar-SA"/>
    </w:rPr>
  </w:style>
  <w:style w:type="paragraph" w:styleId="Heading1">
    <w:name w:val="Heading 1"/>
    <w:basedOn w:val="Normal"/>
    <w:next w:val="Normal"/>
    <w:link w:val="10"/>
    <w:qFormat/>
    <w:rsid w:val="00ac2129"/>
    <w:pPr>
      <w:keepNext w:val="true"/>
      <w:tabs>
        <w:tab w:val="clear" w:pos="340"/>
        <w:tab w:val="left" w:pos="680" w:leader="none"/>
      </w:tabs>
      <w:outlineLvl w:val="0"/>
    </w:pPr>
    <w:rPr>
      <w:rFonts w:ascii="Lucida Sans Unicode" w:hAnsi="Lucida Sans Unicode" w:eastAsia="ＭＳ ゴシック"/>
      <w:sz w:val="28"/>
    </w:rPr>
  </w:style>
  <w:style w:type="paragraph" w:styleId="Heading2">
    <w:name w:val="Heading 2"/>
    <w:basedOn w:val="Normal"/>
    <w:next w:val="NormalIndent"/>
    <w:link w:val="20"/>
    <w:qFormat/>
    <w:rsid w:val="00ac2129"/>
    <w:pPr>
      <w:keepNext w:val="true"/>
      <w:tabs>
        <w:tab w:val="clear" w:pos="340"/>
        <w:tab w:val="left" w:pos="680" w:leader="none"/>
      </w:tabs>
      <w:outlineLvl w:val="1"/>
    </w:pPr>
    <w:rPr>
      <w:rFonts w:ascii="Lucida Sans Unicode" w:hAnsi="Lucida Sans Unicode" w:eastAsia="ＭＳ ゴシック"/>
      <w:sz w:val="24"/>
    </w:rPr>
  </w:style>
  <w:style w:type="paragraph" w:styleId="Heading3">
    <w:name w:val="Heading 3"/>
    <w:basedOn w:val="Normal"/>
    <w:next w:val="Normal"/>
    <w:qFormat/>
    <w:rsid w:val="00ac2129"/>
    <w:pPr>
      <w:keepNext w:val="true"/>
      <w:ind w:left="851" w:hanging="0"/>
      <w:outlineLvl w:val="2"/>
    </w:pPr>
    <w:rPr>
      <w:rFonts w:ascii="Arial" w:hAnsi="Arial" w:eastAsia="ＭＳ ゴシック"/>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ac2129"/>
    <w:rPr/>
  </w:style>
  <w:style w:type="character" w:styleId="Appleconvertedspace" w:customStyle="1">
    <w:name w:val="apple-converted-space"/>
    <w:basedOn w:val="DefaultParagraphFont"/>
    <w:qFormat/>
    <w:rsid w:val="00ac2129"/>
    <w:rPr/>
  </w:style>
  <w:style w:type="character" w:styleId="InternetLink">
    <w:name w:val="Hyperlink"/>
    <w:basedOn w:val="DefaultParagraphFont"/>
    <w:uiPriority w:val="99"/>
    <w:rsid w:val="00ac2129"/>
    <w:rPr>
      <w:color w:val="0000FF"/>
      <w:u w:val="single"/>
    </w:rPr>
  </w:style>
  <w:style w:type="character" w:styleId="2" w:customStyle="1">
    <w:name w:val="見出し 2 (文字)"/>
    <w:basedOn w:val="DefaultParagraphFont"/>
    <w:link w:val="2"/>
    <w:qFormat/>
    <w:rsid w:val="00ac2129"/>
    <w:rPr>
      <w:rFonts w:ascii="Lucida Sans Unicode" w:hAnsi="Lucida Sans Unicode" w:eastAsia="ＭＳ ゴシック"/>
      <w:kern w:val="2"/>
      <w:sz w:val="24"/>
      <w:lang w:val="en-US" w:eastAsia="ja-JP" w:bidi="ar-SA"/>
    </w:rPr>
  </w:style>
  <w:style w:type="character" w:styleId="1" w:customStyle="1">
    <w:name w:val="見出し 1 (文字)"/>
    <w:basedOn w:val="DefaultParagraphFont"/>
    <w:link w:val="1"/>
    <w:qFormat/>
    <w:rsid w:val="00ac2129"/>
    <w:rPr>
      <w:rFonts w:ascii="Lucida Sans Unicode" w:hAnsi="Lucida Sans Unicode" w:eastAsia="ＭＳ ゴシック"/>
      <w:kern w:val="2"/>
      <w:sz w:val="28"/>
      <w:lang w:val="en-US" w:eastAsia="ja-JP" w:bidi="ar-SA"/>
    </w:rPr>
  </w:style>
  <w:style w:type="character" w:styleId="Applestylespan" w:customStyle="1">
    <w:name w:val="apple-style-span"/>
    <w:basedOn w:val="DefaultParagraphFont"/>
    <w:qFormat/>
    <w:rsid w:val="00ac2129"/>
    <w:rPr/>
  </w:style>
  <w:style w:type="character" w:styleId="Style11" w:customStyle="1">
    <w:name w:val="吹き出し (文字)"/>
    <w:basedOn w:val="DefaultParagraphFont"/>
    <w:link w:val="ab"/>
    <w:uiPriority w:val="99"/>
    <w:semiHidden/>
    <w:qFormat/>
    <w:rsid w:val="007f71bf"/>
    <w:rPr>
      <w:rFonts w:ascii="Arial" w:hAnsi="Arial" w:eastAsia="" w:cs="" w:asciiTheme="majorHAnsi" w:cstheme="majorBidi" w:eastAsiaTheme="majorEastAsia" w:hAnsiTheme="majorHAnsi"/>
      <w:kern w:val="2"/>
      <w:sz w:val="18"/>
      <w:szCs w:val="18"/>
    </w:rPr>
  </w:style>
  <w:style w:type="character" w:styleId="IndexLink">
    <w:name w:val="Index Link"/>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tyle12" w:customStyle="1">
    <w:name w:val="図表"/>
    <w:basedOn w:val="Normal"/>
    <w:qFormat/>
    <w:rsid w:val="00ac2129"/>
    <w:pPr>
      <w:spacing w:lineRule="atLeast" w:line="0"/>
      <w:ind w:left="-113" w:hanging="0"/>
      <w:jc w:val="center"/>
    </w:pPr>
    <w:rPr>
      <w:rFonts w:ascii="Century" w:hAnsi="Century"/>
      <w:kern w:val="0"/>
    </w:rPr>
  </w:style>
  <w:style w:type="paragraph" w:styleId="NormalIndent">
    <w:name w:val="Normal Indent"/>
    <w:basedOn w:val="Normal"/>
    <w:qFormat/>
    <w:rsid w:val="00ac2129"/>
    <w:pPr>
      <w:ind w:left="851" w:hanging="0"/>
    </w:pPr>
    <w:rPr/>
  </w:style>
  <w:style w:type="paragraph" w:styleId="Contents1">
    <w:name w:val="TOC 1"/>
    <w:basedOn w:val="Normal"/>
    <w:next w:val="Normal"/>
    <w:autoRedefine/>
    <w:uiPriority w:val="39"/>
    <w:rsid w:val="00ac2129"/>
    <w:pPr>
      <w:tabs>
        <w:tab w:val="clear" w:pos="340"/>
        <w:tab w:val="left" w:pos="360" w:leader="none"/>
        <w:tab w:val="right" w:pos="8495" w:leader="dot"/>
      </w:tabs>
      <w:spacing w:before="60" w:after="0"/>
      <w:jc w:val="left"/>
    </w:pPr>
    <w:rPr>
      <w:bCs/>
      <w:szCs w:val="18"/>
    </w:rPr>
  </w:style>
  <w:style w:type="paragraph" w:styleId="Contents2">
    <w:name w:val="TOC 2"/>
    <w:basedOn w:val="Normal"/>
    <w:next w:val="Normal"/>
    <w:autoRedefine/>
    <w:uiPriority w:val="39"/>
    <w:rsid w:val="00ac2129"/>
    <w:pPr>
      <w:tabs>
        <w:tab w:val="clear" w:pos="340"/>
      </w:tabs>
      <w:ind w:left="170" w:hanging="0"/>
      <w:jc w:val="left"/>
    </w:pPr>
    <w:rPr>
      <w:szCs w:val="18"/>
    </w:rPr>
  </w:style>
  <w:style w:type="paragraph" w:styleId="Contents3">
    <w:name w:val="TOC 3"/>
    <w:basedOn w:val="Normal"/>
    <w:next w:val="Normal"/>
    <w:autoRedefine/>
    <w:semiHidden/>
    <w:rsid w:val="00ac2129"/>
    <w:pPr>
      <w:tabs>
        <w:tab w:val="clear" w:pos="340"/>
      </w:tabs>
      <w:ind w:left="360" w:hanging="0"/>
      <w:jc w:val="left"/>
    </w:pPr>
    <w:rPr>
      <w:rFonts w:ascii="Century" w:hAnsi="Century"/>
      <w:i/>
      <w:iCs/>
      <w:sz w:val="20"/>
    </w:rPr>
  </w:style>
  <w:style w:type="paragraph" w:styleId="Contents4">
    <w:name w:val="TOC 4"/>
    <w:basedOn w:val="Normal"/>
    <w:next w:val="Normal"/>
    <w:autoRedefine/>
    <w:semiHidden/>
    <w:rsid w:val="00ac2129"/>
    <w:pPr>
      <w:tabs>
        <w:tab w:val="clear" w:pos="340"/>
      </w:tabs>
      <w:ind w:left="540" w:hanging="0"/>
      <w:jc w:val="left"/>
    </w:pPr>
    <w:rPr>
      <w:rFonts w:ascii="Century" w:hAnsi="Century"/>
      <w:szCs w:val="18"/>
    </w:rPr>
  </w:style>
  <w:style w:type="paragraph" w:styleId="Contents5">
    <w:name w:val="TOC 5"/>
    <w:basedOn w:val="Normal"/>
    <w:next w:val="Normal"/>
    <w:autoRedefine/>
    <w:semiHidden/>
    <w:rsid w:val="00ac2129"/>
    <w:pPr>
      <w:tabs>
        <w:tab w:val="clear" w:pos="340"/>
      </w:tabs>
      <w:ind w:left="720" w:hanging="0"/>
      <w:jc w:val="left"/>
    </w:pPr>
    <w:rPr>
      <w:rFonts w:ascii="Century" w:hAnsi="Century"/>
      <w:szCs w:val="18"/>
    </w:rPr>
  </w:style>
  <w:style w:type="paragraph" w:styleId="Contents6">
    <w:name w:val="TOC 6"/>
    <w:basedOn w:val="Normal"/>
    <w:next w:val="Normal"/>
    <w:autoRedefine/>
    <w:semiHidden/>
    <w:rsid w:val="00ac2129"/>
    <w:pPr>
      <w:tabs>
        <w:tab w:val="clear" w:pos="340"/>
      </w:tabs>
      <w:ind w:left="900" w:hanging="0"/>
      <w:jc w:val="left"/>
    </w:pPr>
    <w:rPr>
      <w:rFonts w:ascii="Century" w:hAnsi="Century"/>
      <w:szCs w:val="18"/>
    </w:rPr>
  </w:style>
  <w:style w:type="paragraph" w:styleId="Contents7">
    <w:name w:val="TOC 7"/>
    <w:basedOn w:val="Normal"/>
    <w:next w:val="Normal"/>
    <w:autoRedefine/>
    <w:semiHidden/>
    <w:rsid w:val="00ac2129"/>
    <w:pPr>
      <w:tabs>
        <w:tab w:val="clear" w:pos="340"/>
      </w:tabs>
      <w:ind w:left="1080" w:hanging="0"/>
      <w:jc w:val="left"/>
    </w:pPr>
    <w:rPr>
      <w:rFonts w:ascii="Century" w:hAnsi="Century"/>
      <w:szCs w:val="18"/>
    </w:rPr>
  </w:style>
  <w:style w:type="paragraph" w:styleId="Contents8">
    <w:name w:val="TOC 8"/>
    <w:basedOn w:val="Normal"/>
    <w:next w:val="Normal"/>
    <w:autoRedefine/>
    <w:semiHidden/>
    <w:rsid w:val="00ac2129"/>
    <w:pPr>
      <w:tabs>
        <w:tab w:val="clear" w:pos="340"/>
      </w:tabs>
      <w:ind w:left="1260" w:hanging="0"/>
      <w:jc w:val="left"/>
    </w:pPr>
    <w:rPr>
      <w:rFonts w:ascii="Century" w:hAnsi="Century"/>
      <w:szCs w:val="18"/>
    </w:rPr>
  </w:style>
  <w:style w:type="paragraph" w:styleId="Contents9">
    <w:name w:val="TOC 9"/>
    <w:basedOn w:val="Normal"/>
    <w:next w:val="Normal"/>
    <w:autoRedefine/>
    <w:semiHidden/>
    <w:rsid w:val="00ac2129"/>
    <w:pPr>
      <w:tabs>
        <w:tab w:val="clear" w:pos="340"/>
      </w:tabs>
      <w:ind w:left="1440" w:hanging="0"/>
      <w:jc w:val="left"/>
    </w:pPr>
    <w:rPr>
      <w:rFonts w:ascii="Century" w:hAnsi="Century"/>
      <w:szCs w:val="18"/>
    </w:rPr>
  </w:style>
  <w:style w:type="paragraph" w:styleId="HeaderandFooter">
    <w:name w:val="Header and Footer"/>
    <w:basedOn w:val="Normal"/>
    <w:qFormat/>
    <w:pPr/>
    <w:rPr/>
  </w:style>
  <w:style w:type="paragraph" w:styleId="Footer">
    <w:name w:val="Footer"/>
    <w:basedOn w:val="Normal"/>
    <w:rsid w:val="00ac2129"/>
    <w:pPr>
      <w:tabs>
        <w:tab w:val="left" w:pos="340" w:leader="none"/>
        <w:tab w:val="center" w:pos="4252" w:leader="none"/>
        <w:tab w:val="right" w:pos="8504" w:leader="none"/>
      </w:tabs>
      <w:snapToGrid w:val="false"/>
    </w:pPr>
    <w:rPr/>
  </w:style>
  <w:style w:type="paragraph" w:styleId="Header">
    <w:name w:val="Header"/>
    <w:basedOn w:val="Normal"/>
    <w:rsid w:val="00ac2129"/>
    <w:pPr>
      <w:tabs>
        <w:tab w:val="left" w:pos="340" w:leader="none"/>
        <w:tab w:val="center" w:pos="4252" w:leader="none"/>
        <w:tab w:val="right" w:pos="8504" w:leader="none"/>
      </w:tabs>
      <w:snapToGrid w:val="false"/>
    </w:pPr>
    <w:rPr/>
  </w:style>
  <w:style w:type="paragraph" w:styleId="Date">
    <w:name w:val="Date"/>
    <w:basedOn w:val="Normal"/>
    <w:next w:val="Normal"/>
    <w:qFormat/>
    <w:rsid w:val="00ac2129"/>
    <w:pPr/>
    <w:rPr/>
  </w:style>
  <w:style w:type="paragraph" w:styleId="BalloonText">
    <w:name w:val="Balloon Text"/>
    <w:basedOn w:val="Normal"/>
    <w:link w:val="ac"/>
    <w:uiPriority w:val="99"/>
    <w:semiHidden/>
    <w:unhideWhenUsed/>
    <w:qFormat/>
    <w:rsid w:val="007f71bf"/>
    <w:pPr/>
    <w:rPr>
      <w:rFonts w:ascii="Arial" w:hAnsi="Arial" w:eastAsia="" w:cs="" w:asciiTheme="majorHAnsi" w:cstheme="majorBidi" w:eastAsiaTheme="majorEastAsia" w:hAnsiTheme="majorHAns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ＭＳ Ｐゴシック" w:hAnsi="ＭＳ Ｐゴシック" w:eastAsia="ＭＳ Ｐゴシック" w:cs="ＭＳ Ｐゴシック"/>
      <w:kern w:val="0"/>
      <w:sz w:val="24"/>
      <w:szCs w:val="24"/>
    </w:rPr>
  </w:style>
  <w:style w:type="paragraph" w:styleId="ListParagraph">
    <w:name w:val="List Paragraph"/>
    <w:basedOn w:val="Normal"/>
    <w:uiPriority w:val="34"/>
    <w:qFormat/>
    <w:rsid w:val="003d2169"/>
    <w:pPr>
      <w:ind w:left="840" w:hanging="0"/>
    </w:pPr>
    <w:rPr/>
  </w:style>
  <w:style w:type="paragraph" w:styleId="Reference" w:customStyle="1">
    <w:name w:val="reference"/>
    <w:basedOn w:val="Normal"/>
    <w:qFormat/>
    <w:rsid w:val="00234a2c"/>
    <w:pPr>
      <w:widowControl/>
      <w:tabs>
        <w:tab w:val="clear" w:pos="340"/>
      </w:tabs>
      <w:ind w:left="227" w:hanging="227"/>
      <w:textAlignment w:val="auto"/>
    </w:pPr>
    <w:rPr>
      <w:rFonts w:ascii="Times" w:hAnsi="Times" w:eastAsia="Batang"/>
      <w:kern w:val="0"/>
      <w:lang w:eastAsia="de-DE"/>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2">
    <w:name w:val="Normal Table"/>
    <w:uiPriority w:val="99"/>
    <w:semiHidden/>
    <w:unhideWhenUsed/>
    <w:qFormat/>
    <w:tblPr>
      <w:tblCellMar>
        <w:top w:w="0" w:type="dxa"/>
        <w:left w:w="108" w:type="dxa"/>
        <w:bottom w:w="0" w:type="dxa"/>
        <w:right w:w="108" w:type="dxa"/>
      </w:tblCellMar>
    </w:tblPr>
  </w:style>
  <w:style w:type="table" w:styleId="aa">
    <w:name w:val="Table Grid"/>
    <w:basedOn w:val="a2"/>
    <w:rsid w:val="00ac2129"/>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oleObject" Target="embeddings/oleObject1.bin"/><Relationship Id="rId151" Type="http://schemas.openxmlformats.org/officeDocument/2006/relationships/image" Target="media/image145.wmf"/><Relationship Id="rId152" Type="http://schemas.openxmlformats.org/officeDocument/2006/relationships/oleObject" Target="embeddings/oleObject2.bin"/><Relationship Id="rId153" Type="http://schemas.openxmlformats.org/officeDocument/2006/relationships/image" Target="media/image146.wmf"/><Relationship Id="rId154" Type="http://schemas.openxmlformats.org/officeDocument/2006/relationships/oleObject" Target="embeddings/oleObject3.bin"/><Relationship Id="rId155" Type="http://schemas.openxmlformats.org/officeDocument/2006/relationships/image" Target="media/image147.wmf"/><Relationship Id="rId156" Type="http://schemas.openxmlformats.org/officeDocument/2006/relationships/oleObject" Target="embeddings/oleObject4.bin"/><Relationship Id="rId157" Type="http://schemas.openxmlformats.org/officeDocument/2006/relationships/image" Target="media/image148.wmf"/><Relationship Id="rId158" Type="http://schemas.openxmlformats.org/officeDocument/2006/relationships/oleObject" Target="embeddings/oleObject5.bin"/><Relationship Id="rId159" Type="http://schemas.openxmlformats.org/officeDocument/2006/relationships/image" Target="media/image149.wmf"/><Relationship Id="rId160" Type="http://schemas.openxmlformats.org/officeDocument/2006/relationships/oleObject" Target="embeddings/oleObject6.bin"/><Relationship Id="rId161" Type="http://schemas.openxmlformats.org/officeDocument/2006/relationships/image" Target="media/image150.wmf"/><Relationship Id="rId162" Type="http://schemas.openxmlformats.org/officeDocument/2006/relationships/oleObject" Target="embeddings/oleObject7.bin"/><Relationship Id="rId163" Type="http://schemas.openxmlformats.org/officeDocument/2006/relationships/image" Target="media/image151.wmf"/><Relationship Id="rId164" Type="http://schemas.openxmlformats.org/officeDocument/2006/relationships/oleObject" Target="embeddings/oleObject8.bin"/><Relationship Id="rId165" Type="http://schemas.openxmlformats.org/officeDocument/2006/relationships/image" Target="media/image152.wmf"/><Relationship Id="rId166" Type="http://schemas.openxmlformats.org/officeDocument/2006/relationships/oleObject" Target="embeddings/oleObject9.bin"/><Relationship Id="rId167" Type="http://schemas.openxmlformats.org/officeDocument/2006/relationships/image" Target="media/image153.wmf"/><Relationship Id="rId168" Type="http://schemas.openxmlformats.org/officeDocument/2006/relationships/oleObject" Target="embeddings/oleObject10.bin"/><Relationship Id="rId169" Type="http://schemas.openxmlformats.org/officeDocument/2006/relationships/image" Target="media/image154.wmf"/><Relationship Id="rId170" Type="http://schemas.openxmlformats.org/officeDocument/2006/relationships/oleObject" Target="embeddings/oleObject11.bin"/><Relationship Id="rId171" Type="http://schemas.openxmlformats.org/officeDocument/2006/relationships/image" Target="media/image155.wmf"/><Relationship Id="rId172" Type="http://schemas.openxmlformats.org/officeDocument/2006/relationships/oleObject" Target="embeddings/oleObject12.bin"/><Relationship Id="rId173" Type="http://schemas.openxmlformats.org/officeDocument/2006/relationships/image" Target="media/image156.wmf"/><Relationship Id="rId174" Type="http://schemas.openxmlformats.org/officeDocument/2006/relationships/oleObject" Target="embeddings/oleObject13.bin"/><Relationship Id="rId175" Type="http://schemas.openxmlformats.org/officeDocument/2006/relationships/image" Target="media/image157.wmf"/><Relationship Id="rId176" Type="http://schemas.openxmlformats.org/officeDocument/2006/relationships/oleObject" Target="embeddings/oleObject14.bin"/><Relationship Id="rId177" Type="http://schemas.openxmlformats.org/officeDocument/2006/relationships/image" Target="media/image158.wmf"/><Relationship Id="rId178" Type="http://schemas.openxmlformats.org/officeDocument/2006/relationships/oleObject" Target="embeddings/oleObject15.bin"/><Relationship Id="rId179" Type="http://schemas.openxmlformats.org/officeDocument/2006/relationships/image" Target="media/image159.wmf"/><Relationship Id="rId180" Type="http://schemas.openxmlformats.org/officeDocument/2006/relationships/oleObject" Target="embeddings/oleObject16.bin"/><Relationship Id="rId181" Type="http://schemas.openxmlformats.org/officeDocument/2006/relationships/image" Target="media/image160.wmf"/><Relationship Id="rId182" Type="http://schemas.openxmlformats.org/officeDocument/2006/relationships/oleObject" Target="embeddings/oleObject17.bin"/><Relationship Id="rId183" Type="http://schemas.openxmlformats.org/officeDocument/2006/relationships/image" Target="media/image161.wmf"/><Relationship Id="rId184" Type="http://schemas.openxmlformats.org/officeDocument/2006/relationships/oleObject" Target="embeddings/oleObject18.bin"/><Relationship Id="rId185" Type="http://schemas.openxmlformats.org/officeDocument/2006/relationships/image" Target="media/image162.wmf"/><Relationship Id="rId186" Type="http://schemas.openxmlformats.org/officeDocument/2006/relationships/oleObject" Target="embeddings/oleObject19.bin"/><Relationship Id="rId187" Type="http://schemas.openxmlformats.org/officeDocument/2006/relationships/image" Target="media/image163.wmf"/><Relationship Id="rId188" Type="http://schemas.openxmlformats.org/officeDocument/2006/relationships/oleObject" Target="embeddings/oleObject20.bin"/><Relationship Id="rId189" Type="http://schemas.openxmlformats.org/officeDocument/2006/relationships/image" Target="media/image164.wmf"/><Relationship Id="rId190" Type="http://schemas.openxmlformats.org/officeDocument/2006/relationships/oleObject" Target="embeddings/oleObject21.bin"/><Relationship Id="rId191" Type="http://schemas.openxmlformats.org/officeDocument/2006/relationships/image" Target="media/image165.wmf"/><Relationship Id="rId192" Type="http://schemas.openxmlformats.org/officeDocument/2006/relationships/oleObject" Target="embeddings/oleObject22.bin"/><Relationship Id="rId193" Type="http://schemas.openxmlformats.org/officeDocument/2006/relationships/image" Target="media/image166.wmf"/><Relationship Id="rId194" Type="http://schemas.openxmlformats.org/officeDocument/2006/relationships/oleObject" Target="embeddings/oleObject23.bin"/><Relationship Id="rId195" Type="http://schemas.openxmlformats.org/officeDocument/2006/relationships/image" Target="media/image167.wmf"/><Relationship Id="rId196" Type="http://schemas.openxmlformats.org/officeDocument/2006/relationships/oleObject" Target="embeddings/oleObject24.bin"/><Relationship Id="rId197" Type="http://schemas.openxmlformats.org/officeDocument/2006/relationships/image" Target="media/image168.wmf"/><Relationship Id="rId198" Type="http://schemas.openxmlformats.org/officeDocument/2006/relationships/oleObject" Target="embeddings/oleObject25.bin"/><Relationship Id="rId199" Type="http://schemas.openxmlformats.org/officeDocument/2006/relationships/image" Target="media/image169.wmf"/><Relationship Id="rId200" Type="http://schemas.openxmlformats.org/officeDocument/2006/relationships/oleObject" Target="embeddings/oleObject26.bin"/><Relationship Id="rId201" Type="http://schemas.openxmlformats.org/officeDocument/2006/relationships/image" Target="media/image170.wmf"/><Relationship Id="rId202" Type="http://schemas.openxmlformats.org/officeDocument/2006/relationships/oleObject" Target="embeddings/oleObject27.bin"/><Relationship Id="rId203" Type="http://schemas.openxmlformats.org/officeDocument/2006/relationships/image" Target="media/image171.wmf"/><Relationship Id="rId204" Type="http://schemas.openxmlformats.org/officeDocument/2006/relationships/oleObject" Target="embeddings/oleObject28.bin"/><Relationship Id="rId205" Type="http://schemas.openxmlformats.org/officeDocument/2006/relationships/image" Target="media/image172.wmf"/><Relationship Id="rId206" Type="http://schemas.openxmlformats.org/officeDocument/2006/relationships/oleObject" Target="embeddings/oleObject29.bin"/><Relationship Id="rId207" Type="http://schemas.openxmlformats.org/officeDocument/2006/relationships/image" Target="media/image173.wmf"/><Relationship Id="rId208" Type="http://schemas.openxmlformats.org/officeDocument/2006/relationships/oleObject" Target="embeddings/oleObject30.bin"/><Relationship Id="rId209" Type="http://schemas.openxmlformats.org/officeDocument/2006/relationships/image" Target="media/image174.wmf"/><Relationship Id="rId210" Type="http://schemas.openxmlformats.org/officeDocument/2006/relationships/oleObject" Target="embeddings/oleObject31.bin"/><Relationship Id="rId211" Type="http://schemas.openxmlformats.org/officeDocument/2006/relationships/image" Target="media/image175.wmf"/><Relationship Id="rId212" Type="http://schemas.openxmlformats.org/officeDocument/2006/relationships/oleObject" Target="embeddings/oleObject32.bin"/><Relationship Id="rId213" Type="http://schemas.openxmlformats.org/officeDocument/2006/relationships/image" Target="media/image176.wmf"/><Relationship Id="rId214" Type="http://schemas.openxmlformats.org/officeDocument/2006/relationships/oleObject" Target="embeddings/oleObject33.bin"/><Relationship Id="rId215" Type="http://schemas.openxmlformats.org/officeDocument/2006/relationships/image" Target="media/image177.wmf"/><Relationship Id="rId216" Type="http://schemas.openxmlformats.org/officeDocument/2006/relationships/oleObject" Target="embeddings/oleObject34.bin"/><Relationship Id="rId217" Type="http://schemas.openxmlformats.org/officeDocument/2006/relationships/image" Target="media/image178.wmf"/><Relationship Id="rId218" Type="http://schemas.openxmlformats.org/officeDocument/2006/relationships/oleObject" Target="embeddings/oleObject35.bin"/><Relationship Id="rId219" Type="http://schemas.openxmlformats.org/officeDocument/2006/relationships/image" Target="media/image179.wmf"/><Relationship Id="rId220" Type="http://schemas.openxmlformats.org/officeDocument/2006/relationships/oleObject" Target="embeddings/oleObject36.bin"/><Relationship Id="rId221" Type="http://schemas.openxmlformats.org/officeDocument/2006/relationships/image" Target="media/image180.wmf"/><Relationship Id="rId222" Type="http://schemas.openxmlformats.org/officeDocument/2006/relationships/oleObject" Target="embeddings/oleObject37.bin"/><Relationship Id="rId223" Type="http://schemas.openxmlformats.org/officeDocument/2006/relationships/image" Target="media/image181.wmf"/><Relationship Id="rId224" Type="http://schemas.openxmlformats.org/officeDocument/2006/relationships/oleObject" Target="embeddings/oleObject38.bin"/><Relationship Id="rId225" Type="http://schemas.openxmlformats.org/officeDocument/2006/relationships/image" Target="media/image182.wmf"/><Relationship Id="rId226" Type="http://schemas.openxmlformats.org/officeDocument/2006/relationships/oleObject" Target="embeddings/oleObject39.bin"/><Relationship Id="rId227" Type="http://schemas.openxmlformats.org/officeDocument/2006/relationships/image" Target="media/image183.wmf"/><Relationship Id="rId228" Type="http://schemas.openxmlformats.org/officeDocument/2006/relationships/oleObject" Target="embeddings/oleObject40.bin"/><Relationship Id="rId229" Type="http://schemas.openxmlformats.org/officeDocument/2006/relationships/image" Target="media/image184.wmf"/><Relationship Id="rId230" Type="http://schemas.openxmlformats.org/officeDocument/2006/relationships/oleObject" Target="embeddings/oleObject41.bin"/><Relationship Id="rId231" Type="http://schemas.openxmlformats.org/officeDocument/2006/relationships/image" Target="media/image185.wmf"/><Relationship Id="rId232" Type="http://schemas.openxmlformats.org/officeDocument/2006/relationships/oleObject" Target="embeddings/oleObject42.bin"/><Relationship Id="rId233" Type="http://schemas.openxmlformats.org/officeDocument/2006/relationships/image" Target="media/image186.wmf"/><Relationship Id="rId234" Type="http://schemas.openxmlformats.org/officeDocument/2006/relationships/oleObject" Target="embeddings/oleObject43.bin"/><Relationship Id="rId235" Type="http://schemas.openxmlformats.org/officeDocument/2006/relationships/image" Target="media/image187.wmf"/><Relationship Id="rId236" Type="http://schemas.openxmlformats.org/officeDocument/2006/relationships/oleObject" Target="embeddings/oleObject44.bin"/><Relationship Id="rId237" Type="http://schemas.openxmlformats.org/officeDocument/2006/relationships/image" Target="media/image188.wmf"/><Relationship Id="rId238" Type="http://schemas.openxmlformats.org/officeDocument/2006/relationships/oleObject" Target="embeddings/oleObject45.bin"/><Relationship Id="rId239" Type="http://schemas.openxmlformats.org/officeDocument/2006/relationships/image" Target="media/image189.wmf"/><Relationship Id="rId240" Type="http://schemas.openxmlformats.org/officeDocument/2006/relationships/oleObject" Target="embeddings/oleObject46.bin"/><Relationship Id="rId241" Type="http://schemas.openxmlformats.org/officeDocument/2006/relationships/image" Target="media/image190.wmf"/><Relationship Id="rId242" Type="http://schemas.openxmlformats.org/officeDocument/2006/relationships/oleObject" Target="embeddings/oleObject47.bin"/><Relationship Id="rId243" Type="http://schemas.openxmlformats.org/officeDocument/2006/relationships/image" Target="media/image191.wmf"/><Relationship Id="rId244" Type="http://schemas.openxmlformats.org/officeDocument/2006/relationships/oleObject" Target="embeddings/oleObject48.bin"/><Relationship Id="rId245" Type="http://schemas.openxmlformats.org/officeDocument/2006/relationships/image" Target="media/image192.wmf"/><Relationship Id="rId246" Type="http://schemas.openxmlformats.org/officeDocument/2006/relationships/oleObject" Target="embeddings/oleObject49.bin"/><Relationship Id="rId247" Type="http://schemas.openxmlformats.org/officeDocument/2006/relationships/image" Target="media/image193.wmf"/><Relationship Id="rId248" Type="http://schemas.openxmlformats.org/officeDocument/2006/relationships/oleObject" Target="embeddings/oleObject50.bin"/><Relationship Id="rId249" Type="http://schemas.openxmlformats.org/officeDocument/2006/relationships/image" Target="media/image194.wmf"/><Relationship Id="rId250" Type="http://schemas.openxmlformats.org/officeDocument/2006/relationships/oleObject" Target="embeddings/oleObject51.bin"/><Relationship Id="rId251" Type="http://schemas.openxmlformats.org/officeDocument/2006/relationships/image" Target="media/image195.wmf"/><Relationship Id="rId252" Type="http://schemas.openxmlformats.org/officeDocument/2006/relationships/oleObject" Target="embeddings/oleObject52.bin"/><Relationship Id="rId253" Type="http://schemas.openxmlformats.org/officeDocument/2006/relationships/image" Target="media/image196.wmf"/><Relationship Id="rId254" Type="http://schemas.openxmlformats.org/officeDocument/2006/relationships/oleObject" Target="embeddings/oleObject53.bin"/><Relationship Id="rId255" Type="http://schemas.openxmlformats.org/officeDocument/2006/relationships/image" Target="media/image197.wmf"/><Relationship Id="rId256" Type="http://schemas.openxmlformats.org/officeDocument/2006/relationships/oleObject" Target="embeddings/oleObject54.bin"/><Relationship Id="rId257" Type="http://schemas.openxmlformats.org/officeDocument/2006/relationships/image" Target="media/image198.wmf"/><Relationship Id="rId258" Type="http://schemas.openxmlformats.org/officeDocument/2006/relationships/oleObject" Target="embeddings/oleObject55.bin"/><Relationship Id="rId259" Type="http://schemas.openxmlformats.org/officeDocument/2006/relationships/image" Target="media/image199.wmf"/><Relationship Id="rId260" Type="http://schemas.openxmlformats.org/officeDocument/2006/relationships/oleObject" Target="embeddings/oleObject56.bin"/><Relationship Id="rId261" Type="http://schemas.openxmlformats.org/officeDocument/2006/relationships/image" Target="media/image200.wmf"/><Relationship Id="rId262" Type="http://schemas.openxmlformats.org/officeDocument/2006/relationships/oleObject" Target="embeddings/oleObject57.bin"/><Relationship Id="rId263" Type="http://schemas.openxmlformats.org/officeDocument/2006/relationships/image" Target="media/image201.wmf"/><Relationship Id="rId264" Type="http://schemas.openxmlformats.org/officeDocument/2006/relationships/oleObject" Target="embeddings/oleObject58.bin"/><Relationship Id="rId265" Type="http://schemas.openxmlformats.org/officeDocument/2006/relationships/image" Target="media/image202.wmf"/><Relationship Id="rId266" Type="http://schemas.openxmlformats.org/officeDocument/2006/relationships/oleObject" Target="embeddings/oleObject59.bin"/><Relationship Id="rId267" Type="http://schemas.openxmlformats.org/officeDocument/2006/relationships/image" Target="media/image203.wmf"/><Relationship Id="rId268" Type="http://schemas.openxmlformats.org/officeDocument/2006/relationships/oleObject" Target="embeddings/oleObject60.bin"/><Relationship Id="rId269" Type="http://schemas.openxmlformats.org/officeDocument/2006/relationships/image" Target="media/image204.wmf"/><Relationship Id="rId270" Type="http://schemas.openxmlformats.org/officeDocument/2006/relationships/oleObject" Target="embeddings/oleObject61.bin"/><Relationship Id="rId271" Type="http://schemas.openxmlformats.org/officeDocument/2006/relationships/image" Target="media/image205.wmf"/><Relationship Id="rId272" Type="http://schemas.openxmlformats.org/officeDocument/2006/relationships/oleObject" Target="embeddings/oleObject62.bin"/><Relationship Id="rId273" Type="http://schemas.openxmlformats.org/officeDocument/2006/relationships/image" Target="media/image206.wmf"/><Relationship Id="rId274" Type="http://schemas.openxmlformats.org/officeDocument/2006/relationships/oleObject" Target="embeddings/oleObject63.bin"/><Relationship Id="rId275" Type="http://schemas.openxmlformats.org/officeDocument/2006/relationships/image" Target="media/image207.wmf"/><Relationship Id="rId276" Type="http://schemas.openxmlformats.org/officeDocument/2006/relationships/oleObject" Target="embeddings/oleObject64.bin"/><Relationship Id="rId277" Type="http://schemas.openxmlformats.org/officeDocument/2006/relationships/image" Target="media/image208.wmf"/><Relationship Id="rId278" Type="http://schemas.openxmlformats.org/officeDocument/2006/relationships/oleObject" Target="embeddings/oleObject65.bin"/><Relationship Id="rId279" Type="http://schemas.openxmlformats.org/officeDocument/2006/relationships/image" Target="media/image209.wmf"/><Relationship Id="rId280" Type="http://schemas.openxmlformats.org/officeDocument/2006/relationships/oleObject" Target="embeddings/oleObject66.bin"/><Relationship Id="rId281" Type="http://schemas.openxmlformats.org/officeDocument/2006/relationships/image" Target="media/image210.wmf"/><Relationship Id="rId282" Type="http://schemas.openxmlformats.org/officeDocument/2006/relationships/oleObject" Target="embeddings/oleObject67.bin"/><Relationship Id="rId283" Type="http://schemas.openxmlformats.org/officeDocument/2006/relationships/image" Target="media/image211.wmf"/><Relationship Id="rId284" Type="http://schemas.openxmlformats.org/officeDocument/2006/relationships/oleObject" Target="embeddings/oleObject68.bin"/><Relationship Id="rId285" Type="http://schemas.openxmlformats.org/officeDocument/2006/relationships/image" Target="media/image212.wmf"/><Relationship Id="rId286" Type="http://schemas.openxmlformats.org/officeDocument/2006/relationships/oleObject" Target="embeddings/oleObject69.bin"/><Relationship Id="rId287" Type="http://schemas.openxmlformats.org/officeDocument/2006/relationships/image" Target="media/image213.wmf"/><Relationship Id="rId288" Type="http://schemas.openxmlformats.org/officeDocument/2006/relationships/oleObject" Target="embeddings/oleObject70.bin"/><Relationship Id="rId289" Type="http://schemas.openxmlformats.org/officeDocument/2006/relationships/image" Target="media/image214.wmf"/><Relationship Id="rId290" Type="http://schemas.openxmlformats.org/officeDocument/2006/relationships/oleObject" Target="embeddings/oleObject71.bin"/><Relationship Id="rId291" Type="http://schemas.openxmlformats.org/officeDocument/2006/relationships/image" Target="media/image215.wmf"/><Relationship Id="rId292" Type="http://schemas.openxmlformats.org/officeDocument/2006/relationships/oleObject" Target="embeddings/oleObject72.bin"/><Relationship Id="rId293" Type="http://schemas.openxmlformats.org/officeDocument/2006/relationships/image" Target="media/image216.wmf"/><Relationship Id="rId294" Type="http://schemas.openxmlformats.org/officeDocument/2006/relationships/oleObject" Target="embeddings/oleObject73.bin"/><Relationship Id="rId295" Type="http://schemas.openxmlformats.org/officeDocument/2006/relationships/image" Target="media/image217.wmf"/><Relationship Id="rId296" Type="http://schemas.openxmlformats.org/officeDocument/2006/relationships/oleObject" Target="embeddings/oleObject74.bin"/><Relationship Id="rId297" Type="http://schemas.openxmlformats.org/officeDocument/2006/relationships/image" Target="media/image218.wmf"/><Relationship Id="rId298" Type="http://schemas.openxmlformats.org/officeDocument/2006/relationships/oleObject" Target="embeddings/oleObject75.bin"/><Relationship Id="rId299" Type="http://schemas.openxmlformats.org/officeDocument/2006/relationships/image" Target="media/image219.wmf"/><Relationship Id="rId300" Type="http://schemas.openxmlformats.org/officeDocument/2006/relationships/oleObject" Target="embeddings/oleObject76.bin"/><Relationship Id="rId301" Type="http://schemas.openxmlformats.org/officeDocument/2006/relationships/image" Target="media/image220.wmf"/><Relationship Id="rId302" Type="http://schemas.openxmlformats.org/officeDocument/2006/relationships/oleObject" Target="embeddings/oleObject77.bin"/><Relationship Id="rId303" Type="http://schemas.openxmlformats.org/officeDocument/2006/relationships/image" Target="media/image221.wmf"/><Relationship Id="rId304" Type="http://schemas.openxmlformats.org/officeDocument/2006/relationships/oleObject" Target="embeddings/oleObject78.bin"/><Relationship Id="rId305" Type="http://schemas.openxmlformats.org/officeDocument/2006/relationships/image" Target="media/image222.wmf"/><Relationship Id="rId306" Type="http://schemas.openxmlformats.org/officeDocument/2006/relationships/oleObject" Target="embeddings/oleObject79.bin"/><Relationship Id="rId307" Type="http://schemas.openxmlformats.org/officeDocument/2006/relationships/image" Target="media/image223.wmf"/><Relationship Id="rId308" Type="http://schemas.openxmlformats.org/officeDocument/2006/relationships/oleObject" Target="embeddings/oleObject80.bin"/><Relationship Id="rId309" Type="http://schemas.openxmlformats.org/officeDocument/2006/relationships/image" Target="media/image224.wmf"/><Relationship Id="rId310" Type="http://schemas.openxmlformats.org/officeDocument/2006/relationships/oleObject" Target="embeddings/oleObject81.bin"/><Relationship Id="rId311" Type="http://schemas.openxmlformats.org/officeDocument/2006/relationships/image" Target="media/image225.wmf"/><Relationship Id="rId312" Type="http://schemas.openxmlformats.org/officeDocument/2006/relationships/oleObject" Target="embeddings/oleObject82.bin"/><Relationship Id="rId313" Type="http://schemas.openxmlformats.org/officeDocument/2006/relationships/image" Target="media/image226.wmf"/><Relationship Id="rId314" Type="http://schemas.openxmlformats.org/officeDocument/2006/relationships/oleObject" Target="embeddings/oleObject83.bin"/><Relationship Id="rId315" Type="http://schemas.openxmlformats.org/officeDocument/2006/relationships/image" Target="media/image227.wmf"/><Relationship Id="rId316" Type="http://schemas.openxmlformats.org/officeDocument/2006/relationships/oleObject" Target="embeddings/oleObject84.bin"/><Relationship Id="rId317" Type="http://schemas.openxmlformats.org/officeDocument/2006/relationships/image" Target="media/image228.wmf"/><Relationship Id="rId318" Type="http://schemas.openxmlformats.org/officeDocument/2006/relationships/oleObject" Target="embeddings/oleObject85.bin"/><Relationship Id="rId319" Type="http://schemas.openxmlformats.org/officeDocument/2006/relationships/image" Target="media/image229.wmf"/><Relationship Id="rId320" Type="http://schemas.openxmlformats.org/officeDocument/2006/relationships/oleObject" Target="embeddings/oleObject86.bin"/><Relationship Id="rId321" Type="http://schemas.openxmlformats.org/officeDocument/2006/relationships/image" Target="media/image230.wmf"/><Relationship Id="rId322" Type="http://schemas.openxmlformats.org/officeDocument/2006/relationships/oleObject" Target="embeddings/oleObject87.bin"/><Relationship Id="rId323" Type="http://schemas.openxmlformats.org/officeDocument/2006/relationships/image" Target="media/image231.wmf"/><Relationship Id="rId324" Type="http://schemas.openxmlformats.org/officeDocument/2006/relationships/oleObject" Target="embeddings/oleObject88.bin"/><Relationship Id="rId325" Type="http://schemas.openxmlformats.org/officeDocument/2006/relationships/image" Target="media/image232.wmf"/><Relationship Id="rId326" Type="http://schemas.openxmlformats.org/officeDocument/2006/relationships/oleObject" Target="embeddings/oleObject89.bin"/><Relationship Id="rId327" Type="http://schemas.openxmlformats.org/officeDocument/2006/relationships/image" Target="media/image233.wmf"/><Relationship Id="rId328" Type="http://schemas.openxmlformats.org/officeDocument/2006/relationships/oleObject" Target="embeddings/oleObject90.bin"/><Relationship Id="rId329" Type="http://schemas.openxmlformats.org/officeDocument/2006/relationships/image" Target="media/image234.wmf"/><Relationship Id="rId330" Type="http://schemas.openxmlformats.org/officeDocument/2006/relationships/oleObject" Target="embeddings/oleObject91.bin"/><Relationship Id="rId331" Type="http://schemas.openxmlformats.org/officeDocument/2006/relationships/image" Target="media/image235.wmf"/><Relationship Id="rId332" Type="http://schemas.openxmlformats.org/officeDocument/2006/relationships/oleObject" Target="embeddings/oleObject92.bin"/><Relationship Id="rId333" Type="http://schemas.openxmlformats.org/officeDocument/2006/relationships/image" Target="media/image236.wmf"/><Relationship Id="rId334" Type="http://schemas.openxmlformats.org/officeDocument/2006/relationships/oleObject" Target="embeddings/oleObject93.bin"/><Relationship Id="rId335" Type="http://schemas.openxmlformats.org/officeDocument/2006/relationships/image" Target="media/image237.wmf"/><Relationship Id="rId336" Type="http://schemas.openxmlformats.org/officeDocument/2006/relationships/oleObject" Target="embeddings/oleObject94.bin"/><Relationship Id="rId337" Type="http://schemas.openxmlformats.org/officeDocument/2006/relationships/image" Target="media/image238.wmf"/><Relationship Id="rId338" Type="http://schemas.openxmlformats.org/officeDocument/2006/relationships/oleObject" Target="embeddings/oleObject95.bin"/><Relationship Id="rId339" Type="http://schemas.openxmlformats.org/officeDocument/2006/relationships/image" Target="media/image239.wmf"/><Relationship Id="rId340" Type="http://schemas.openxmlformats.org/officeDocument/2006/relationships/oleObject" Target="embeddings/oleObject96.bin"/><Relationship Id="rId341" Type="http://schemas.openxmlformats.org/officeDocument/2006/relationships/image" Target="media/image240.wmf"/><Relationship Id="rId342" Type="http://schemas.openxmlformats.org/officeDocument/2006/relationships/oleObject" Target="embeddings/oleObject97.bin"/><Relationship Id="rId343" Type="http://schemas.openxmlformats.org/officeDocument/2006/relationships/image" Target="media/image241.wmf"/><Relationship Id="rId344" Type="http://schemas.openxmlformats.org/officeDocument/2006/relationships/oleObject" Target="embeddings/oleObject98.bin"/><Relationship Id="rId345" Type="http://schemas.openxmlformats.org/officeDocument/2006/relationships/image" Target="media/image242.wmf"/><Relationship Id="rId346" Type="http://schemas.openxmlformats.org/officeDocument/2006/relationships/oleObject" Target="embeddings/oleObject99.bin"/><Relationship Id="rId347" Type="http://schemas.openxmlformats.org/officeDocument/2006/relationships/image" Target="media/image243.wmf"/><Relationship Id="rId348" Type="http://schemas.openxmlformats.org/officeDocument/2006/relationships/oleObject" Target="embeddings/oleObject100.bin"/><Relationship Id="rId349" Type="http://schemas.openxmlformats.org/officeDocument/2006/relationships/image" Target="media/image244.wmf"/><Relationship Id="rId350" Type="http://schemas.openxmlformats.org/officeDocument/2006/relationships/oleObject" Target="embeddings/oleObject101.bin"/><Relationship Id="rId351" Type="http://schemas.openxmlformats.org/officeDocument/2006/relationships/image" Target="media/image245.wmf"/><Relationship Id="rId352" Type="http://schemas.openxmlformats.org/officeDocument/2006/relationships/oleObject" Target="embeddings/oleObject102.bin"/><Relationship Id="rId353" Type="http://schemas.openxmlformats.org/officeDocument/2006/relationships/image" Target="media/image246.wmf"/><Relationship Id="rId354" Type="http://schemas.openxmlformats.org/officeDocument/2006/relationships/oleObject" Target="embeddings/oleObject103.bin"/><Relationship Id="rId355" Type="http://schemas.openxmlformats.org/officeDocument/2006/relationships/image" Target="media/image247.wmf"/><Relationship Id="rId356" Type="http://schemas.openxmlformats.org/officeDocument/2006/relationships/oleObject" Target="embeddings/oleObject104.bin"/><Relationship Id="rId357" Type="http://schemas.openxmlformats.org/officeDocument/2006/relationships/image" Target="media/image248.wmf"/><Relationship Id="rId358" Type="http://schemas.openxmlformats.org/officeDocument/2006/relationships/oleObject" Target="embeddings/oleObject105.bin"/><Relationship Id="rId359" Type="http://schemas.openxmlformats.org/officeDocument/2006/relationships/image" Target="media/image249.wmf"/><Relationship Id="rId360" Type="http://schemas.openxmlformats.org/officeDocument/2006/relationships/oleObject" Target="embeddings/oleObject106.bin"/><Relationship Id="rId361" Type="http://schemas.openxmlformats.org/officeDocument/2006/relationships/image" Target="media/image250.wmf"/><Relationship Id="rId362" Type="http://schemas.openxmlformats.org/officeDocument/2006/relationships/oleObject" Target="embeddings/oleObject107.bin"/><Relationship Id="rId363" Type="http://schemas.openxmlformats.org/officeDocument/2006/relationships/image" Target="media/image251.wmf"/><Relationship Id="rId364" Type="http://schemas.openxmlformats.org/officeDocument/2006/relationships/oleObject" Target="embeddings/oleObject108.bin"/><Relationship Id="rId365" Type="http://schemas.openxmlformats.org/officeDocument/2006/relationships/image" Target="media/image252.wmf"/><Relationship Id="rId366" Type="http://schemas.openxmlformats.org/officeDocument/2006/relationships/oleObject" Target="embeddings/oleObject109.bin"/><Relationship Id="rId367" Type="http://schemas.openxmlformats.org/officeDocument/2006/relationships/image" Target="media/image253.wmf"/><Relationship Id="rId368" Type="http://schemas.openxmlformats.org/officeDocument/2006/relationships/oleObject" Target="embeddings/oleObject110.bin"/><Relationship Id="rId369" Type="http://schemas.openxmlformats.org/officeDocument/2006/relationships/image" Target="media/image254.wmf"/><Relationship Id="rId370" Type="http://schemas.openxmlformats.org/officeDocument/2006/relationships/oleObject" Target="embeddings/oleObject111.bin"/><Relationship Id="rId371" Type="http://schemas.openxmlformats.org/officeDocument/2006/relationships/image" Target="media/image255.wmf"/><Relationship Id="rId372" Type="http://schemas.openxmlformats.org/officeDocument/2006/relationships/oleObject" Target="embeddings/oleObject112.bin"/><Relationship Id="rId373" Type="http://schemas.openxmlformats.org/officeDocument/2006/relationships/image" Target="media/image256.wmf"/><Relationship Id="rId374" Type="http://schemas.openxmlformats.org/officeDocument/2006/relationships/oleObject" Target="embeddings/oleObject113.bin"/><Relationship Id="rId375" Type="http://schemas.openxmlformats.org/officeDocument/2006/relationships/image" Target="media/image257.wmf"/><Relationship Id="rId376" Type="http://schemas.openxmlformats.org/officeDocument/2006/relationships/oleObject" Target="embeddings/oleObject114.bin"/><Relationship Id="rId377" Type="http://schemas.openxmlformats.org/officeDocument/2006/relationships/image" Target="media/image258.wmf"/><Relationship Id="rId378" Type="http://schemas.openxmlformats.org/officeDocument/2006/relationships/oleObject" Target="embeddings/oleObject115.bin"/><Relationship Id="rId379" Type="http://schemas.openxmlformats.org/officeDocument/2006/relationships/image" Target="media/image259.wmf"/><Relationship Id="rId380" Type="http://schemas.openxmlformats.org/officeDocument/2006/relationships/image" Target="media/image260.wmf"/><Relationship Id="rId381" Type="http://schemas.openxmlformats.org/officeDocument/2006/relationships/oleObject" Target="embeddings/oleObject116.bin"/><Relationship Id="rId382" Type="http://schemas.openxmlformats.org/officeDocument/2006/relationships/image" Target="media/image261.wmf"/><Relationship Id="rId383" Type="http://schemas.openxmlformats.org/officeDocument/2006/relationships/oleObject" Target="embeddings/oleObject117.bin"/><Relationship Id="rId384" Type="http://schemas.openxmlformats.org/officeDocument/2006/relationships/image" Target="media/image262.wmf"/><Relationship Id="rId385" Type="http://schemas.openxmlformats.org/officeDocument/2006/relationships/oleObject" Target="embeddings/oleObject118.bin"/><Relationship Id="rId386" Type="http://schemas.openxmlformats.org/officeDocument/2006/relationships/image" Target="media/image263.wmf"/><Relationship Id="rId387" Type="http://schemas.openxmlformats.org/officeDocument/2006/relationships/oleObject" Target="embeddings/oleObject119.bin"/><Relationship Id="rId388" Type="http://schemas.openxmlformats.org/officeDocument/2006/relationships/image" Target="media/image264.wmf"/><Relationship Id="rId389" Type="http://schemas.openxmlformats.org/officeDocument/2006/relationships/oleObject" Target="embeddings/oleObject120.bin"/><Relationship Id="rId390" Type="http://schemas.openxmlformats.org/officeDocument/2006/relationships/image" Target="media/image265.wmf"/><Relationship Id="rId391" Type="http://schemas.openxmlformats.org/officeDocument/2006/relationships/oleObject" Target="embeddings/oleObject121.bin"/><Relationship Id="rId392" Type="http://schemas.openxmlformats.org/officeDocument/2006/relationships/image" Target="media/image266.wmf"/><Relationship Id="rId393" Type="http://schemas.openxmlformats.org/officeDocument/2006/relationships/oleObject" Target="embeddings/oleObject122.bin"/><Relationship Id="rId394" Type="http://schemas.openxmlformats.org/officeDocument/2006/relationships/image" Target="media/image267.wmf"/><Relationship Id="rId395" Type="http://schemas.openxmlformats.org/officeDocument/2006/relationships/oleObject" Target="embeddings/oleObject123.bin"/><Relationship Id="rId396" Type="http://schemas.openxmlformats.org/officeDocument/2006/relationships/image" Target="media/image268.wmf"/><Relationship Id="rId397" Type="http://schemas.openxmlformats.org/officeDocument/2006/relationships/oleObject" Target="embeddings/oleObject124.bin"/><Relationship Id="rId398" Type="http://schemas.openxmlformats.org/officeDocument/2006/relationships/image" Target="media/image269.wmf"/><Relationship Id="rId399" Type="http://schemas.openxmlformats.org/officeDocument/2006/relationships/oleObject" Target="embeddings/oleObject125.bin"/><Relationship Id="rId400" Type="http://schemas.openxmlformats.org/officeDocument/2006/relationships/image" Target="media/image270.wmf"/><Relationship Id="rId401" Type="http://schemas.openxmlformats.org/officeDocument/2006/relationships/oleObject" Target="embeddings/oleObject126.bin"/><Relationship Id="rId402" Type="http://schemas.openxmlformats.org/officeDocument/2006/relationships/image" Target="media/image271.wmf"/><Relationship Id="rId403" Type="http://schemas.openxmlformats.org/officeDocument/2006/relationships/oleObject" Target="embeddings/oleObject127.bin"/><Relationship Id="rId404" Type="http://schemas.openxmlformats.org/officeDocument/2006/relationships/image" Target="media/image272.wmf"/><Relationship Id="rId405" Type="http://schemas.openxmlformats.org/officeDocument/2006/relationships/oleObject" Target="embeddings/oleObject128.bin"/><Relationship Id="rId406" Type="http://schemas.openxmlformats.org/officeDocument/2006/relationships/image" Target="media/image273.wmf"/><Relationship Id="rId407" Type="http://schemas.openxmlformats.org/officeDocument/2006/relationships/oleObject" Target="embeddings/oleObject129.bin"/><Relationship Id="rId408" Type="http://schemas.openxmlformats.org/officeDocument/2006/relationships/image" Target="media/image274.wmf"/><Relationship Id="rId409" Type="http://schemas.openxmlformats.org/officeDocument/2006/relationships/oleObject" Target="embeddings/oleObject130.bin"/><Relationship Id="rId410" Type="http://schemas.openxmlformats.org/officeDocument/2006/relationships/image" Target="media/image275.wmf"/><Relationship Id="rId411" Type="http://schemas.openxmlformats.org/officeDocument/2006/relationships/oleObject" Target="embeddings/oleObject131.bin"/><Relationship Id="rId412" Type="http://schemas.openxmlformats.org/officeDocument/2006/relationships/image" Target="media/image276.wmf"/><Relationship Id="rId413" Type="http://schemas.openxmlformats.org/officeDocument/2006/relationships/oleObject" Target="embeddings/oleObject132.bin"/><Relationship Id="rId414" Type="http://schemas.openxmlformats.org/officeDocument/2006/relationships/image" Target="media/image277.wmf"/><Relationship Id="rId415" Type="http://schemas.openxmlformats.org/officeDocument/2006/relationships/oleObject" Target="embeddings/oleObject133.bin"/><Relationship Id="rId416" Type="http://schemas.openxmlformats.org/officeDocument/2006/relationships/image" Target="media/image278.wmf"/><Relationship Id="rId417" Type="http://schemas.openxmlformats.org/officeDocument/2006/relationships/oleObject" Target="embeddings/oleObject134.bin"/><Relationship Id="rId418" Type="http://schemas.openxmlformats.org/officeDocument/2006/relationships/image" Target="media/image279.wmf"/><Relationship Id="rId419" Type="http://schemas.openxmlformats.org/officeDocument/2006/relationships/oleObject" Target="embeddings/oleObject135.bin"/><Relationship Id="rId420" Type="http://schemas.openxmlformats.org/officeDocument/2006/relationships/image" Target="media/image280.wmf"/><Relationship Id="rId421" Type="http://schemas.openxmlformats.org/officeDocument/2006/relationships/oleObject" Target="embeddings/oleObject136.bin"/><Relationship Id="rId422" Type="http://schemas.openxmlformats.org/officeDocument/2006/relationships/image" Target="media/image281.wmf"/><Relationship Id="rId423" Type="http://schemas.openxmlformats.org/officeDocument/2006/relationships/image" Target="media/image282.wmf"/><Relationship Id="rId424" Type="http://schemas.openxmlformats.org/officeDocument/2006/relationships/oleObject" Target="embeddings/oleObject137.bin"/><Relationship Id="rId425" Type="http://schemas.openxmlformats.org/officeDocument/2006/relationships/image" Target="media/image283.wmf"/><Relationship Id="rId426" Type="http://schemas.openxmlformats.org/officeDocument/2006/relationships/oleObject" Target="embeddings/oleObject138.bin"/><Relationship Id="rId427" Type="http://schemas.openxmlformats.org/officeDocument/2006/relationships/image" Target="media/image284.wmf"/><Relationship Id="rId428" Type="http://schemas.openxmlformats.org/officeDocument/2006/relationships/oleObject" Target="embeddings/oleObject139.bin"/><Relationship Id="rId429" Type="http://schemas.openxmlformats.org/officeDocument/2006/relationships/image" Target="media/image285.wmf"/><Relationship Id="rId430" Type="http://schemas.openxmlformats.org/officeDocument/2006/relationships/oleObject" Target="embeddings/oleObject140.bin"/><Relationship Id="rId431" Type="http://schemas.openxmlformats.org/officeDocument/2006/relationships/image" Target="media/image286.wmf"/><Relationship Id="rId432" Type="http://schemas.openxmlformats.org/officeDocument/2006/relationships/oleObject" Target="embeddings/oleObject141.bin"/><Relationship Id="rId433" Type="http://schemas.openxmlformats.org/officeDocument/2006/relationships/image" Target="media/image287.wmf"/><Relationship Id="rId434" Type="http://schemas.openxmlformats.org/officeDocument/2006/relationships/oleObject" Target="embeddings/oleObject142.bin"/><Relationship Id="rId435" Type="http://schemas.openxmlformats.org/officeDocument/2006/relationships/image" Target="media/image288.wmf"/><Relationship Id="rId436" Type="http://schemas.openxmlformats.org/officeDocument/2006/relationships/oleObject" Target="embeddings/oleObject143.bin"/><Relationship Id="rId437" Type="http://schemas.openxmlformats.org/officeDocument/2006/relationships/image" Target="media/image289.wmf"/><Relationship Id="rId438" Type="http://schemas.openxmlformats.org/officeDocument/2006/relationships/oleObject" Target="embeddings/oleObject144.bin"/><Relationship Id="rId439" Type="http://schemas.openxmlformats.org/officeDocument/2006/relationships/image" Target="media/image290.wmf"/><Relationship Id="rId440" Type="http://schemas.openxmlformats.org/officeDocument/2006/relationships/oleObject" Target="embeddings/oleObject145.bin"/><Relationship Id="rId441" Type="http://schemas.openxmlformats.org/officeDocument/2006/relationships/image" Target="media/image291.wmf"/><Relationship Id="rId442" Type="http://schemas.openxmlformats.org/officeDocument/2006/relationships/oleObject" Target="embeddings/oleObject146.bin"/><Relationship Id="rId443" Type="http://schemas.openxmlformats.org/officeDocument/2006/relationships/image" Target="media/image292.wmf"/><Relationship Id="rId444" Type="http://schemas.openxmlformats.org/officeDocument/2006/relationships/oleObject" Target="embeddings/oleObject147.bin"/><Relationship Id="rId445" Type="http://schemas.openxmlformats.org/officeDocument/2006/relationships/image" Target="media/image293.wmf"/><Relationship Id="rId446" Type="http://schemas.openxmlformats.org/officeDocument/2006/relationships/oleObject" Target="embeddings/oleObject148.bin"/><Relationship Id="rId447" Type="http://schemas.openxmlformats.org/officeDocument/2006/relationships/image" Target="media/image294.wmf"/><Relationship Id="rId448" Type="http://schemas.openxmlformats.org/officeDocument/2006/relationships/image" Target="media/image295.wmf"/><Relationship Id="rId449" Type="http://schemas.openxmlformats.org/officeDocument/2006/relationships/oleObject" Target="embeddings/oleObject149.bin"/><Relationship Id="rId450" Type="http://schemas.openxmlformats.org/officeDocument/2006/relationships/image" Target="media/image296.wmf"/><Relationship Id="rId451" Type="http://schemas.openxmlformats.org/officeDocument/2006/relationships/oleObject" Target="embeddings/oleObject150.bin"/><Relationship Id="rId452" Type="http://schemas.openxmlformats.org/officeDocument/2006/relationships/image" Target="media/image297.wmf"/><Relationship Id="rId453" Type="http://schemas.openxmlformats.org/officeDocument/2006/relationships/oleObject" Target="embeddings/oleObject151.bin"/><Relationship Id="rId454" Type="http://schemas.openxmlformats.org/officeDocument/2006/relationships/image" Target="media/image298.wmf"/><Relationship Id="rId455" Type="http://schemas.openxmlformats.org/officeDocument/2006/relationships/oleObject" Target="embeddings/oleObject152.bin"/><Relationship Id="rId456" Type="http://schemas.openxmlformats.org/officeDocument/2006/relationships/image" Target="media/image299.wmf"/><Relationship Id="rId457" Type="http://schemas.openxmlformats.org/officeDocument/2006/relationships/oleObject" Target="embeddings/oleObject153.bin"/><Relationship Id="rId458" Type="http://schemas.openxmlformats.org/officeDocument/2006/relationships/image" Target="media/image300.wmf"/><Relationship Id="rId459" Type="http://schemas.openxmlformats.org/officeDocument/2006/relationships/oleObject" Target="embeddings/oleObject154.bin"/><Relationship Id="rId460" Type="http://schemas.openxmlformats.org/officeDocument/2006/relationships/image" Target="media/image301.wmf"/><Relationship Id="rId461" Type="http://schemas.openxmlformats.org/officeDocument/2006/relationships/oleObject" Target="embeddings/oleObject155.bin"/><Relationship Id="rId462" Type="http://schemas.openxmlformats.org/officeDocument/2006/relationships/image" Target="media/image302.wmf"/><Relationship Id="rId463" Type="http://schemas.openxmlformats.org/officeDocument/2006/relationships/oleObject" Target="embeddings/oleObject156.bin"/><Relationship Id="rId464" Type="http://schemas.openxmlformats.org/officeDocument/2006/relationships/image" Target="media/image303.wmf"/><Relationship Id="rId465" Type="http://schemas.openxmlformats.org/officeDocument/2006/relationships/oleObject" Target="embeddings/oleObject157.bin"/><Relationship Id="rId466" Type="http://schemas.openxmlformats.org/officeDocument/2006/relationships/image" Target="media/image304.wmf"/><Relationship Id="rId467" Type="http://schemas.openxmlformats.org/officeDocument/2006/relationships/oleObject" Target="embeddings/oleObject158.bin"/><Relationship Id="rId468" Type="http://schemas.openxmlformats.org/officeDocument/2006/relationships/image" Target="media/image305.wmf"/><Relationship Id="rId469" Type="http://schemas.openxmlformats.org/officeDocument/2006/relationships/oleObject" Target="embeddings/oleObject159.bin"/><Relationship Id="rId470" Type="http://schemas.openxmlformats.org/officeDocument/2006/relationships/image" Target="media/image306.wmf"/><Relationship Id="rId471" Type="http://schemas.openxmlformats.org/officeDocument/2006/relationships/oleObject" Target="embeddings/oleObject160.bin"/><Relationship Id="rId472" Type="http://schemas.openxmlformats.org/officeDocument/2006/relationships/image" Target="media/image307.wmf"/><Relationship Id="rId473" Type="http://schemas.openxmlformats.org/officeDocument/2006/relationships/oleObject" Target="embeddings/oleObject161.bin"/><Relationship Id="rId474" Type="http://schemas.openxmlformats.org/officeDocument/2006/relationships/image" Target="media/image308.wmf"/><Relationship Id="rId475" Type="http://schemas.openxmlformats.org/officeDocument/2006/relationships/oleObject" Target="embeddings/oleObject162.bin"/><Relationship Id="rId476" Type="http://schemas.openxmlformats.org/officeDocument/2006/relationships/image" Target="media/image309.wmf"/><Relationship Id="rId477" Type="http://schemas.openxmlformats.org/officeDocument/2006/relationships/oleObject" Target="embeddings/oleObject163.bin"/><Relationship Id="rId478" Type="http://schemas.openxmlformats.org/officeDocument/2006/relationships/image" Target="media/image310.wmf"/><Relationship Id="rId479" Type="http://schemas.openxmlformats.org/officeDocument/2006/relationships/oleObject" Target="embeddings/oleObject164.bin"/><Relationship Id="rId480" Type="http://schemas.openxmlformats.org/officeDocument/2006/relationships/image" Target="media/image311.wmf"/><Relationship Id="rId481" Type="http://schemas.openxmlformats.org/officeDocument/2006/relationships/oleObject" Target="embeddings/oleObject165.bin"/><Relationship Id="rId482" Type="http://schemas.openxmlformats.org/officeDocument/2006/relationships/image" Target="media/image312.wmf"/><Relationship Id="rId483" Type="http://schemas.openxmlformats.org/officeDocument/2006/relationships/oleObject" Target="embeddings/oleObject166.bin"/><Relationship Id="rId484" Type="http://schemas.openxmlformats.org/officeDocument/2006/relationships/image" Target="media/image313.wmf"/><Relationship Id="rId485" Type="http://schemas.openxmlformats.org/officeDocument/2006/relationships/oleObject" Target="embeddings/oleObject167.bin"/><Relationship Id="rId486" Type="http://schemas.openxmlformats.org/officeDocument/2006/relationships/image" Target="media/image314.wmf"/><Relationship Id="rId487" Type="http://schemas.openxmlformats.org/officeDocument/2006/relationships/oleObject" Target="embeddings/oleObject168.bin"/><Relationship Id="rId488" Type="http://schemas.openxmlformats.org/officeDocument/2006/relationships/image" Target="media/image315.wmf"/><Relationship Id="rId489" Type="http://schemas.openxmlformats.org/officeDocument/2006/relationships/oleObject" Target="embeddings/oleObject169.bin"/><Relationship Id="rId490" Type="http://schemas.openxmlformats.org/officeDocument/2006/relationships/image" Target="media/image316.wmf"/><Relationship Id="rId491" Type="http://schemas.openxmlformats.org/officeDocument/2006/relationships/oleObject" Target="embeddings/oleObject170.bin"/><Relationship Id="rId492" Type="http://schemas.openxmlformats.org/officeDocument/2006/relationships/image" Target="media/image317.wmf"/><Relationship Id="rId493" Type="http://schemas.openxmlformats.org/officeDocument/2006/relationships/oleObject" Target="embeddings/oleObject171.bin"/><Relationship Id="rId494" Type="http://schemas.openxmlformats.org/officeDocument/2006/relationships/image" Target="media/image318.wmf"/><Relationship Id="rId495" Type="http://schemas.openxmlformats.org/officeDocument/2006/relationships/oleObject" Target="embeddings/oleObject172.bin"/><Relationship Id="rId496" Type="http://schemas.openxmlformats.org/officeDocument/2006/relationships/image" Target="media/image319.wmf"/><Relationship Id="rId497" Type="http://schemas.openxmlformats.org/officeDocument/2006/relationships/oleObject" Target="embeddings/oleObject173.bin"/><Relationship Id="rId498" Type="http://schemas.openxmlformats.org/officeDocument/2006/relationships/image" Target="media/image320.wmf"/><Relationship Id="rId499" Type="http://schemas.openxmlformats.org/officeDocument/2006/relationships/oleObject" Target="embeddings/oleObject174.bin"/><Relationship Id="rId500" Type="http://schemas.openxmlformats.org/officeDocument/2006/relationships/image" Target="media/image321.wmf"/><Relationship Id="rId501" Type="http://schemas.openxmlformats.org/officeDocument/2006/relationships/oleObject" Target="embeddings/oleObject175.bin"/><Relationship Id="rId502" Type="http://schemas.openxmlformats.org/officeDocument/2006/relationships/image" Target="media/image322.wmf"/><Relationship Id="rId503" Type="http://schemas.openxmlformats.org/officeDocument/2006/relationships/oleObject" Target="embeddings/oleObject176.bin"/><Relationship Id="rId504" Type="http://schemas.openxmlformats.org/officeDocument/2006/relationships/image" Target="media/image323.wmf"/><Relationship Id="rId505" Type="http://schemas.openxmlformats.org/officeDocument/2006/relationships/oleObject" Target="embeddings/oleObject177.bin"/><Relationship Id="rId506" Type="http://schemas.openxmlformats.org/officeDocument/2006/relationships/image" Target="media/image324.wmf"/><Relationship Id="rId507" Type="http://schemas.openxmlformats.org/officeDocument/2006/relationships/oleObject" Target="embeddings/oleObject178.bin"/><Relationship Id="rId508" Type="http://schemas.openxmlformats.org/officeDocument/2006/relationships/image" Target="media/image325.wmf"/><Relationship Id="rId509" Type="http://schemas.openxmlformats.org/officeDocument/2006/relationships/oleObject" Target="embeddings/oleObject179.bin"/><Relationship Id="rId510" Type="http://schemas.openxmlformats.org/officeDocument/2006/relationships/image" Target="media/image326.wmf"/><Relationship Id="rId511" Type="http://schemas.openxmlformats.org/officeDocument/2006/relationships/oleObject" Target="embeddings/oleObject180.bin"/><Relationship Id="rId512" Type="http://schemas.openxmlformats.org/officeDocument/2006/relationships/image" Target="media/image327.wmf"/><Relationship Id="rId513" Type="http://schemas.openxmlformats.org/officeDocument/2006/relationships/oleObject" Target="embeddings/oleObject181.bin"/><Relationship Id="rId514" Type="http://schemas.openxmlformats.org/officeDocument/2006/relationships/image" Target="media/image328.wmf"/><Relationship Id="rId515" Type="http://schemas.openxmlformats.org/officeDocument/2006/relationships/oleObject" Target="embeddings/oleObject182.bin"/><Relationship Id="rId516" Type="http://schemas.openxmlformats.org/officeDocument/2006/relationships/image" Target="media/image329.wmf"/><Relationship Id="rId517" Type="http://schemas.openxmlformats.org/officeDocument/2006/relationships/oleObject" Target="embeddings/oleObject183.bin"/><Relationship Id="rId518" Type="http://schemas.openxmlformats.org/officeDocument/2006/relationships/image" Target="media/image330.wmf"/><Relationship Id="rId519" Type="http://schemas.openxmlformats.org/officeDocument/2006/relationships/oleObject" Target="embeddings/oleObject184.bin"/><Relationship Id="rId520" Type="http://schemas.openxmlformats.org/officeDocument/2006/relationships/image" Target="media/image331.wmf"/><Relationship Id="rId521" Type="http://schemas.openxmlformats.org/officeDocument/2006/relationships/image" Target="media/image332.wmf"/><Relationship Id="rId522" Type="http://schemas.openxmlformats.org/officeDocument/2006/relationships/image" Target="media/image333.wmf"/><Relationship Id="rId523" Type="http://schemas.openxmlformats.org/officeDocument/2006/relationships/image" Target="media/image334.wmf"/><Relationship Id="rId524" Type="http://schemas.openxmlformats.org/officeDocument/2006/relationships/image" Target="media/image335.wmf"/><Relationship Id="rId525" Type="http://schemas.openxmlformats.org/officeDocument/2006/relationships/image" Target="media/image336.wmf"/><Relationship Id="rId526" Type="http://schemas.openxmlformats.org/officeDocument/2006/relationships/image" Target="media/image337.wmf"/><Relationship Id="rId527" Type="http://schemas.openxmlformats.org/officeDocument/2006/relationships/oleObject" Target="embeddings/oleObject185.bin"/><Relationship Id="rId528" Type="http://schemas.openxmlformats.org/officeDocument/2006/relationships/image" Target="media/image338.wmf"/><Relationship Id="rId529" Type="http://schemas.openxmlformats.org/officeDocument/2006/relationships/oleObject" Target="embeddings/oleObject186.bin"/><Relationship Id="rId530" Type="http://schemas.openxmlformats.org/officeDocument/2006/relationships/image" Target="media/image339.wmf"/><Relationship Id="rId531" Type="http://schemas.openxmlformats.org/officeDocument/2006/relationships/oleObject" Target="embeddings/oleObject187.bin"/><Relationship Id="rId532" Type="http://schemas.openxmlformats.org/officeDocument/2006/relationships/image" Target="media/image340.wmf"/><Relationship Id="rId533" Type="http://schemas.openxmlformats.org/officeDocument/2006/relationships/oleObject" Target="embeddings/oleObject188.bin"/><Relationship Id="rId534" Type="http://schemas.openxmlformats.org/officeDocument/2006/relationships/image" Target="media/image341.wmf"/><Relationship Id="rId535" Type="http://schemas.openxmlformats.org/officeDocument/2006/relationships/oleObject" Target="embeddings/oleObject189.bin"/><Relationship Id="rId536" Type="http://schemas.openxmlformats.org/officeDocument/2006/relationships/image" Target="media/image342.wmf"/><Relationship Id="rId537" Type="http://schemas.openxmlformats.org/officeDocument/2006/relationships/oleObject" Target="embeddings/oleObject190.bin"/><Relationship Id="rId538" Type="http://schemas.openxmlformats.org/officeDocument/2006/relationships/image" Target="media/image343.wmf"/><Relationship Id="rId539" Type="http://schemas.openxmlformats.org/officeDocument/2006/relationships/oleObject" Target="embeddings/oleObject191.bin"/><Relationship Id="rId540" Type="http://schemas.openxmlformats.org/officeDocument/2006/relationships/image" Target="media/image344.wmf"/><Relationship Id="rId541" Type="http://schemas.openxmlformats.org/officeDocument/2006/relationships/oleObject" Target="embeddings/oleObject192.bin"/><Relationship Id="rId542" Type="http://schemas.openxmlformats.org/officeDocument/2006/relationships/image" Target="media/image345.wmf"/><Relationship Id="rId543" Type="http://schemas.openxmlformats.org/officeDocument/2006/relationships/oleObject" Target="embeddings/oleObject193.bin"/><Relationship Id="rId544" Type="http://schemas.openxmlformats.org/officeDocument/2006/relationships/image" Target="media/image346.wmf"/><Relationship Id="rId545" Type="http://schemas.openxmlformats.org/officeDocument/2006/relationships/oleObject" Target="embeddings/oleObject194.bin"/><Relationship Id="rId546" Type="http://schemas.openxmlformats.org/officeDocument/2006/relationships/image" Target="media/image347.wmf"/><Relationship Id="rId547" Type="http://schemas.openxmlformats.org/officeDocument/2006/relationships/oleObject" Target="embeddings/oleObject195.bin"/><Relationship Id="rId548" Type="http://schemas.openxmlformats.org/officeDocument/2006/relationships/image" Target="media/image348.wmf"/><Relationship Id="rId549" Type="http://schemas.openxmlformats.org/officeDocument/2006/relationships/oleObject" Target="embeddings/oleObject196.bin"/><Relationship Id="rId550" Type="http://schemas.openxmlformats.org/officeDocument/2006/relationships/image" Target="media/image349.wmf"/><Relationship Id="rId551" Type="http://schemas.openxmlformats.org/officeDocument/2006/relationships/oleObject" Target="embeddings/oleObject197.bin"/><Relationship Id="rId552" Type="http://schemas.openxmlformats.org/officeDocument/2006/relationships/image" Target="media/image350.wmf"/><Relationship Id="rId553" Type="http://schemas.openxmlformats.org/officeDocument/2006/relationships/oleObject" Target="embeddings/oleObject198.bin"/><Relationship Id="rId554" Type="http://schemas.openxmlformats.org/officeDocument/2006/relationships/image" Target="media/image351.wmf"/><Relationship Id="rId555" Type="http://schemas.openxmlformats.org/officeDocument/2006/relationships/oleObject" Target="embeddings/oleObject199.bin"/><Relationship Id="rId556" Type="http://schemas.openxmlformats.org/officeDocument/2006/relationships/image" Target="media/image352.wmf"/><Relationship Id="rId557" Type="http://schemas.openxmlformats.org/officeDocument/2006/relationships/oleObject" Target="embeddings/oleObject200.bin"/><Relationship Id="rId558" Type="http://schemas.openxmlformats.org/officeDocument/2006/relationships/image" Target="media/image353.wmf"/><Relationship Id="rId559" Type="http://schemas.openxmlformats.org/officeDocument/2006/relationships/oleObject" Target="embeddings/oleObject201.bin"/><Relationship Id="rId560" Type="http://schemas.openxmlformats.org/officeDocument/2006/relationships/image" Target="media/image354.wmf"/><Relationship Id="rId561" Type="http://schemas.openxmlformats.org/officeDocument/2006/relationships/oleObject" Target="embeddings/oleObject202.bin"/><Relationship Id="rId562" Type="http://schemas.openxmlformats.org/officeDocument/2006/relationships/image" Target="media/image355.wmf"/><Relationship Id="rId563" Type="http://schemas.openxmlformats.org/officeDocument/2006/relationships/oleObject" Target="embeddings/oleObject203.bin"/><Relationship Id="rId564" Type="http://schemas.openxmlformats.org/officeDocument/2006/relationships/image" Target="media/image356.wmf"/><Relationship Id="rId565" Type="http://schemas.openxmlformats.org/officeDocument/2006/relationships/oleObject" Target="embeddings/oleObject204.bin"/><Relationship Id="rId566" Type="http://schemas.openxmlformats.org/officeDocument/2006/relationships/image" Target="media/image357.wmf"/><Relationship Id="rId567" Type="http://schemas.openxmlformats.org/officeDocument/2006/relationships/oleObject" Target="embeddings/oleObject205.bin"/><Relationship Id="rId568" Type="http://schemas.openxmlformats.org/officeDocument/2006/relationships/image" Target="media/image358.wmf"/><Relationship Id="rId569" Type="http://schemas.openxmlformats.org/officeDocument/2006/relationships/oleObject" Target="embeddings/oleObject206.bin"/><Relationship Id="rId570" Type="http://schemas.openxmlformats.org/officeDocument/2006/relationships/image" Target="media/image359.wmf"/><Relationship Id="rId571" Type="http://schemas.openxmlformats.org/officeDocument/2006/relationships/oleObject" Target="embeddings/oleObject207.bin"/><Relationship Id="rId572" Type="http://schemas.openxmlformats.org/officeDocument/2006/relationships/image" Target="media/image360.wmf"/><Relationship Id="rId573" Type="http://schemas.openxmlformats.org/officeDocument/2006/relationships/oleObject" Target="embeddings/oleObject208.bin"/><Relationship Id="rId574" Type="http://schemas.openxmlformats.org/officeDocument/2006/relationships/image" Target="media/image361.wmf"/><Relationship Id="rId575" Type="http://schemas.openxmlformats.org/officeDocument/2006/relationships/oleObject" Target="embeddings/oleObject209.bin"/><Relationship Id="rId576" Type="http://schemas.openxmlformats.org/officeDocument/2006/relationships/image" Target="media/image362.wmf"/><Relationship Id="rId577" Type="http://schemas.openxmlformats.org/officeDocument/2006/relationships/oleObject" Target="embeddings/oleObject210.bin"/><Relationship Id="rId578" Type="http://schemas.openxmlformats.org/officeDocument/2006/relationships/image" Target="media/image363.wmf"/><Relationship Id="rId579" Type="http://schemas.openxmlformats.org/officeDocument/2006/relationships/oleObject" Target="embeddings/oleObject211.bin"/><Relationship Id="rId580" Type="http://schemas.openxmlformats.org/officeDocument/2006/relationships/image" Target="media/image364.wmf"/><Relationship Id="rId581" Type="http://schemas.openxmlformats.org/officeDocument/2006/relationships/oleObject" Target="embeddings/oleObject212.bin"/><Relationship Id="rId582" Type="http://schemas.openxmlformats.org/officeDocument/2006/relationships/image" Target="media/image365.wmf"/><Relationship Id="rId583" Type="http://schemas.openxmlformats.org/officeDocument/2006/relationships/oleObject" Target="embeddings/oleObject213.bin"/><Relationship Id="rId584" Type="http://schemas.openxmlformats.org/officeDocument/2006/relationships/image" Target="media/image366.wmf"/><Relationship Id="rId585" Type="http://schemas.openxmlformats.org/officeDocument/2006/relationships/oleObject" Target="embeddings/oleObject214.bin"/><Relationship Id="rId586" Type="http://schemas.openxmlformats.org/officeDocument/2006/relationships/image" Target="media/image367.wmf"/><Relationship Id="rId587" Type="http://schemas.openxmlformats.org/officeDocument/2006/relationships/oleObject" Target="embeddings/oleObject215.bin"/><Relationship Id="rId588" Type="http://schemas.openxmlformats.org/officeDocument/2006/relationships/image" Target="media/image368.wmf"/><Relationship Id="rId589" Type="http://schemas.openxmlformats.org/officeDocument/2006/relationships/oleObject" Target="embeddings/oleObject216.bin"/><Relationship Id="rId590" Type="http://schemas.openxmlformats.org/officeDocument/2006/relationships/image" Target="media/image369.wmf"/><Relationship Id="rId591" Type="http://schemas.openxmlformats.org/officeDocument/2006/relationships/oleObject" Target="embeddings/oleObject217.bin"/><Relationship Id="rId592" Type="http://schemas.openxmlformats.org/officeDocument/2006/relationships/image" Target="media/image370.wmf"/><Relationship Id="rId593" Type="http://schemas.openxmlformats.org/officeDocument/2006/relationships/oleObject" Target="embeddings/oleObject218.bin"/><Relationship Id="rId594" Type="http://schemas.openxmlformats.org/officeDocument/2006/relationships/image" Target="media/image371.wmf"/><Relationship Id="rId595" Type="http://schemas.openxmlformats.org/officeDocument/2006/relationships/oleObject" Target="embeddings/oleObject219.bin"/><Relationship Id="rId596" Type="http://schemas.openxmlformats.org/officeDocument/2006/relationships/image" Target="media/image372.wmf"/><Relationship Id="rId597" Type="http://schemas.openxmlformats.org/officeDocument/2006/relationships/oleObject" Target="embeddings/oleObject220.bin"/><Relationship Id="rId598" Type="http://schemas.openxmlformats.org/officeDocument/2006/relationships/image" Target="media/image373.wmf"/><Relationship Id="rId599" Type="http://schemas.openxmlformats.org/officeDocument/2006/relationships/oleObject" Target="embeddings/oleObject221.bin"/><Relationship Id="rId600" Type="http://schemas.openxmlformats.org/officeDocument/2006/relationships/image" Target="media/image374.wmf"/><Relationship Id="rId601" Type="http://schemas.openxmlformats.org/officeDocument/2006/relationships/oleObject" Target="embeddings/oleObject222.bin"/><Relationship Id="rId602" Type="http://schemas.openxmlformats.org/officeDocument/2006/relationships/image" Target="media/image375.wmf"/><Relationship Id="rId603" Type="http://schemas.openxmlformats.org/officeDocument/2006/relationships/oleObject" Target="embeddings/oleObject223.bin"/><Relationship Id="rId604" Type="http://schemas.openxmlformats.org/officeDocument/2006/relationships/image" Target="media/image376.wmf"/><Relationship Id="rId605" Type="http://schemas.openxmlformats.org/officeDocument/2006/relationships/oleObject" Target="embeddings/oleObject224.bin"/><Relationship Id="rId606" Type="http://schemas.openxmlformats.org/officeDocument/2006/relationships/image" Target="media/image377.wmf"/><Relationship Id="rId607" Type="http://schemas.openxmlformats.org/officeDocument/2006/relationships/oleObject" Target="embeddings/oleObject225.bin"/><Relationship Id="rId608" Type="http://schemas.openxmlformats.org/officeDocument/2006/relationships/image" Target="media/image378.wmf"/><Relationship Id="rId609" Type="http://schemas.openxmlformats.org/officeDocument/2006/relationships/oleObject" Target="embeddings/oleObject226.bin"/><Relationship Id="rId610" Type="http://schemas.openxmlformats.org/officeDocument/2006/relationships/image" Target="media/image379.wmf"/><Relationship Id="rId611" Type="http://schemas.openxmlformats.org/officeDocument/2006/relationships/oleObject" Target="embeddings/oleObject227.bin"/><Relationship Id="rId612" Type="http://schemas.openxmlformats.org/officeDocument/2006/relationships/image" Target="media/image380.wmf"/><Relationship Id="rId613" Type="http://schemas.openxmlformats.org/officeDocument/2006/relationships/oleObject" Target="embeddings/oleObject228.bin"/><Relationship Id="rId614" Type="http://schemas.openxmlformats.org/officeDocument/2006/relationships/image" Target="media/image381.wmf"/><Relationship Id="rId615" Type="http://schemas.openxmlformats.org/officeDocument/2006/relationships/oleObject" Target="embeddings/oleObject229.bin"/><Relationship Id="rId616" Type="http://schemas.openxmlformats.org/officeDocument/2006/relationships/image" Target="media/image382.wmf"/><Relationship Id="rId617" Type="http://schemas.openxmlformats.org/officeDocument/2006/relationships/oleObject" Target="embeddings/oleObject230.bin"/><Relationship Id="rId618" Type="http://schemas.openxmlformats.org/officeDocument/2006/relationships/image" Target="media/image383.wmf"/><Relationship Id="rId619" Type="http://schemas.openxmlformats.org/officeDocument/2006/relationships/oleObject" Target="embeddings/oleObject231.bin"/><Relationship Id="rId620" Type="http://schemas.openxmlformats.org/officeDocument/2006/relationships/image" Target="media/image384.wmf"/><Relationship Id="rId621" Type="http://schemas.openxmlformats.org/officeDocument/2006/relationships/oleObject" Target="embeddings/oleObject232.bin"/><Relationship Id="rId622" Type="http://schemas.openxmlformats.org/officeDocument/2006/relationships/image" Target="media/image385.wmf"/><Relationship Id="rId623" Type="http://schemas.openxmlformats.org/officeDocument/2006/relationships/oleObject" Target="embeddings/oleObject233.bin"/><Relationship Id="rId624" Type="http://schemas.openxmlformats.org/officeDocument/2006/relationships/image" Target="media/image386.wmf"/><Relationship Id="rId625" Type="http://schemas.openxmlformats.org/officeDocument/2006/relationships/oleObject" Target="embeddings/oleObject234.bin"/><Relationship Id="rId626" Type="http://schemas.openxmlformats.org/officeDocument/2006/relationships/image" Target="media/image387.wmf"/><Relationship Id="rId627" Type="http://schemas.openxmlformats.org/officeDocument/2006/relationships/oleObject" Target="embeddings/oleObject235.bin"/><Relationship Id="rId628" Type="http://schemas.openxmlformats.org/officeDocument/2006/relationships/image" Target="media/image388.wmf"/><Relationship Id="rId629" Type="http://schemas.openxmlformats.org/officeDocument/2006/relationships/oleObject" Target="embeddings/oleObject236.bin"/><Relationship Id="rId630" Type="http://schemas.openxmlformats.org/officeDocument/2006/relationships/image" Target="media/image389.wmf"/><Relationship Id="rId631" Type="http://schemas.openxmlformats.org/officeDocument/2006/relationships/oleObject" Target="embeddings/oleObject237.bin"/><Relationship Id="rId632" Type="http://schemas.openxmlformats.org/officeDocument/2006/relationships/image" Target="media/image390.wmf"/><Relationship Id="rId633" Type="http://schemas.openxmlformats.org/officeDocument/2006/relationships/oleObject" Target="embeddings/oleObject238.bin"/><Relationship Id="rId634" Type="http://schemas.openxmlformats.org/officeDocument/2006/relationships/image" Target="media/image391.wmf"/><Relationship Id="rId635" Type="http://schemas.openxmlformats.org/officeDocument/2006/relationships/oleObject" Target="embeddings/oleObject239.bin"/><Relationship Id="rId636" Type="http://schemas.openxmlformats.org/officeDocument/2006/relationships/image" Target="media/image392.wmf"/><Relationship Id="rId637" Type="http://schemas.openxmlformats.org/officeDocument/2006/relationships/oleObject" Target="embeddings/oleObject240.bin"/><Relationship Id="rId638" Type="http://schemas.openxmlformats.org/officeDocument/2006/relationships/image" Target="media/image393.wmf"/><Relationship Id="rId639" Type="http://schemas.openxmlformats.org/officeDocument/2006/relationships/oleObject" Target="embeddings/oleObject241.bin"/><Relationship Id="rId640" Type="http://schemas.openxmlformats.org/officeDocument/2006/relationships/image" Target="media/image394.wmf"/><Relationship Id="rId641" Type="http://schemas.openxmlformats.org/officeDocument/2006/relationships/oleObject" Target="embeddings/oleObject242.bin"/><Relationship Id="rId642" Type="http://schemas.openxmlformats.org/officeDocument/2006/relationships/image" Target="media/image395.wmf"/><Relationship Id="rId643" Type="http://schemas.openxmlformats.org/officeDocument/2006/relationships/oleObject" Target="embeddings/oleObject243.bin"/><Relationship Id="rId644" Type="http://schemas.openxmlformats.org/officeDocument/2006/relationships/image" Target="media/image396.wmf"/><Relationship Id="rId645" Type="http://schemas.openxmlformats.org/officeDocument/2006/relationships/oleObject" Target="embeddings/oleObject244.bin"/><Relationship Id="rId646" Type="http://schemas.openxmlformats.org/officeDocument/2006/relationships/image" Target="media/image397.wmf"/><Relationship Id="rId647" Type="http://schemas.openxmlformats.org/officeDocument/2006/relationships/oleObject" Target="embeddings/oleObject245.bin"/><Relationship Id="rId648" Type="http://schemas.openxmlformats.org/officeDocument/2006/relationships/image" Target="media/image398.wmf"/><Relationship Id="rId649" Type="http://schemas.openxmlformats.org/officeDocument/2006/relationships/oleObject" Target="embeddings/oleObject246.bin"/><Relationship Id="rId650" Type="http://schemas.openxmlformats.org/officeDocument/2006/relationships/image" Target="media/image399.wmf"/><Relationship Id="rId651" Type="http://schemas.openxmlformats.org/officeDocument/2006/relationships/oleObject" Target="embeddings/oleObject247.bin"/><Relationship Id="rId652" Type="http://schemas.openxmlformats.org/officeDocument/2006/relationships/image" Target="media/image400.wmf"/><Relationship Id="rId653" Type="http://schemas.openxmlformats.org/officeDocument/2006/relationships/oleObject" Target="embeddings/oleObject248.bin"/><Relationship Id="rId654" Type="http://schemas.openxmlformats.org/officeDocument/2006/relationships/image" Target="media/image401.wmf"/><Relationship Id="rId655" Type="http://schemas.openxmlformats.org/officeDocument/2006/relationships/oleObject" Target="embeddings/oleObject249.bin"/><Relationship Id="rId656" Type="http://schemas.openxmlformats.org/officeDocument/2006/relationships/image" Target="media/image402.wmf"/><Relationship Id="rId657" Type="http://schemas.openxmlformats.org/officeDocument/2006/relationships/oleObject" Target="embeddings/oleObject250.bin"/><Relationship Id="rId658" Type="http://schemas.openxmlformats.org/officeDocument/2006/relationships/image" Target="media/image403.wmf"/><Relationship Id="rId659" Type="http://schemas.openxmlformats.org/officeDocument/2006/relationships/oleObject" Target="embeddings/oleObject251.bin"/><Relationship Id="rId660" Type="http://schemas.openxmlformats.org/officeDocument/2006/relationships/image" Target="media/image404.wmf"/><Relationship Id="rId661" Type="http://schemas.openxmlformats.org/officeDocument/2006/relationships/oleObject" Target="embeddings/oleObject252.bin"/><Relationship Id="rId662" Type="http://schemas.openxmlformats.org/officeDocument/2006/relationships/image" Target="media/image405.wmf"/><Relationship Id="rId663" Type="http://schemas.openxmlformats.org/officeDocument/2006/relationships/oleObject" Target="embeddings/oleObject253.bin"/><Relationship Id="rId664" Type="http://schemas.openxmlformats.org/officeDocument/2006/relationships/image" Target="media/image406.wmf"/><Relationship Id="rId665" Type="http://schemas.openxmlformats.org/officeDocument/2006/relationships/oleObject" Target="embeddings/oleObject254.bin"/><Relationship Id="rId666" Type="http://schemas.openxmlformats.org/officeDocument/2006/relationships/image" Target="media/image407.wmf"/><Relationship Id="rId667" Type="http://schemas.openxmlformats.org/officeDocument/2006/relationships/oleObject" Target="embeddings/oleObject255.bin"/><Relationship Id="rId668" Type="http://schemas.openxmlformats.org/officeDocument/2006/relationships/image" Target="media/image408.wmf"/><Relationship Id="rId669" Type="http://schemas.openxmlformats.org/officeDocument/2006/relationships/oleObject" Target="embeddings/oleObject256.bin"/><Relationship Id="rId670" Type="http://schemas.openxmlformats.org/officeDocument/2006/relationships/image" Target="media/image409.wmf"/><Relationship Id="rId671" Type="http://schemas.openxmlformats.org/officeDocument/2006/relationships/oleObject" Target="embeddings/oleObject257.bin"/><Relationship Id="rId672" Type="http://schemas.openxmlformats.org/officeDocument/2006/relationships/image" Target="media/image410.wmf"/><Relationship Id="rId673" Type="http://schemas.openxmlformats.org/officeDocument/2006/relationships/oleObject" Target="embeddings/oleObject258.bin"/><Relationship Id="rId674" Type="http://schemas.openxmlformats.org/officeDocument/2006/relationships/image" Target="media/image411.wmf"/><Relationship Id="rId675" Type="http://schemas.openxmlformats.org/officeDocument/2006/relationships/oleObject" Target="embeddings/oleObject259.bin"/><Relationship Id="rId676" Type="http://schemas.openxmlformats.org/officeDocument/2006/relationships/image" Target="media/image412.wmf"/><Relationship Id="rId677" Type="http://schemas.openxmlformats.org/officeDocument/2006/relationships/oleObject" Target="embeddings/oleObject260.bin"/><Relationship Id="rId678" Type="http://schemas.openxmlformats.org/officeDocument/2006/relationships/image" Target="media/image413.wmf"/><Relationship Id="rId679" Type="http://schemas.openxmlformats.org/officeDocument/2006/relationships/oleObject" Target="embeddings/oleObject261.bin"/><Relationship Id="rId680" Type="http://schemas.openxmlformats.org/officeDocument/2006/relationships/image" Target="media/image414.wmf"/><Relationship Id="rId681" Type="http://schemas.openxmlformats.org/officeDocument/2006/relationships/oleObject" Target="embeddings/oleObject262.bin"/><Relationship Id="rId682" Type="http://schemas.openxmlformats.org/officeDocument/2006/relationships/image" Target="media/image415.wmf"/><Relationship Id="rId683" Type="http://schemas.openxmlformats.org/officeDocument/2006/relationships/oleObject" Target="embeddings/oleObject263.bin"/><Relationship Id="rId684" Type="http://schemas.openxmlformats.org/officeDocument/2006/relationships/image" Target="media/image416.wmf"/><Relationship Id="rId685" Type="http://schemas.openxmlformats.org/officeDocument/2006/relationships/oleObject" Target="embeddings/oleObject264.bin"/><Relationship Id="rId686" Type="http://schemas.openxmlformats.org/officeDocument/2006/relationships/image" Target="media/image417.wmf"/><Relationship Id="rId687" Type="http://schemas.openxmlformats.org/officeDocument/2006/relationships/oleObject" Target="embeddings/oleObject265.bin"/><Relationship Id="rId688" Type="http://schemas.openxmlformats.org/officeDocument/2006/relationships/image" Target="media/image418.wmf"/><Relationship Id="rId689" Type="http://schemas.openxmlformats.org/officeDocument/2006/relationships/oleObject" Target="embeddings/oleObject266.bin"/><Relationship Id="rId690" Type="http://schemas.openxmlformats.org/officeDocument/2006/relationships/image" Target="media/image419.wmf"/><Relationship Id="rId691" Type="http://schemas.openxmlformats.org/officeDocument/2006/relationships/oleObject" Target="embeddings/oleObject267.bin"/><Relationship Id="rId692" Type="http://schemas.openxmlformats.org/officeDocument/2006/relationships/image" Target="media/image420.wmf"/><Relationship Id="rId693" Type="http://schemas.openxmlformats.org/officeDocument/2006/relationships/oleObject" Target="embeddings/oleObject268.bin"/><Relationship Id="rId694" Type="http://schemas.openxmlformats.org/officeDocument/2006/relationships/image" Target="media/image421.wmf"/><Relationship Id="rId695" Type="http://schemas.openxmlformats.org/officeDocument/2006/relationships/oleObject" Target="embeddings/oleObject269.bin"/><Relationship Id="rId696" Type="http://schemas.openxmlformats.org/officeDocument/2006/relationships/image" Target="media/image422.wmf"/><Relationship Id="rId697" Type="http://schemas.openxmlformats.org/officeDocument/2006/relationships/oleObject" Target="embeddings/oleObject270.bin"/><Relationship Id="rId698" Type="http://schemas.openxmlformats.org/officeDocument/2006/relationships/image" Target="media/image423.wmf"/><Relationship Id="rId699" Type="http://schemas.openxmlformats.org/officeDocument/2006/relationships/oleObject" Target="embeddings/oleObject271.bin"/><Relationship Id="rId700" Type="http://schemas.openxmlformats.org/officeDocument/2006/relationships/image" Target="media/image424.wmf"/><Relationship Id="rId701" Type="http://schemas.openxmlformats.org/officeDocument/2006/relationships/oleObject" Target="embeddings/oleObject272.bin"/><Relationship Id="rId702" Type="http://schemas.openxmlformats.org/officeDocument/2006/relationships/image" Target="media/image425.wmf"/><Relationship Id="rId703" Type="http://schemas.openxmlformats.org/officeDocument/2006/relationships/oleObject" Target="embeddings/oleObject273.bin"/><Relationship Id="rId704" Type="http://schemas.openxmlformats.org/officeDocument/2006/relationships/image" Target="media/image426.wmf"/><Relationship Id="rId705" Type="http://schemas.openxmlformats.org/officeDocument/2006/relationships/oleObject" Target="embeddings/oleObject274.bin"/><Relationship Id="rId706" Type="http://schemas.openxmlformats.org/officeDocument/2006/relationships/image" Target="media/image427.wmf"/><Relationship Id="rId707" Type="http://schemas.openxmlformats.org/officeDocument/2006/relationships/oleObject" Target="embeddings/oleObject275.bin"/><Relationship Id="rId708" Type="http://schemas.openxmlformats.org/officeDocument/2006/relationships/image" Target="media/image428.wmf"/><Relationship Id="rId709" Type="http://schemas.openxmlformats.org/officeDocument/2006/relationships/oleObject" Target="embeddings/oleObject276.bin"/><Relationship Id="rId710" Type="http://schemas.openxmlformats.org/officeDocument/2006/relationships/image" Target="media/image429.wmf"/><Relationship Id="rId711" Type="http://schemas.openxmlformats.org/officeDocument/2006/relationships/oleObject" Target="embeddings/oleObject277.bin"/><Relationship Id="rId712" Type="http://schemas.openxmlformats.org/officeDocument/2006/relationships/image" Target="media/image430.wmf"/><Relationship Id="rId713" Type="http://schemas.openxmlformats.org/officeDocument/2006/relationships/oleObject" Target="embeddings/oleObject278.bin"/><Relationship Id="rId714" Type="http://schemas.openxmlformats.org/officeDocument/2006/relationships/image" Target="media/image431.wmf"/><Relationship Id="rId715" Type="http://schemas.openxmlformats.org/officeDocument/2006/relationships/oleObject" Target="embeddings/oleObject279.bin"/><Relationship Id="rId716" Type="http://schemas.openxmlformats.org/officeDocument/2006/relationships/image" Target="media/image432.wmf"/><Relationship Id="rId717" Type="http://schemas.openxmlformats.org/officeDocument/2006/relationships/oleObject" Target="embeddings/oleObject280.bin"/><Relationship Id="rId718" Type="http://schemas.openxmlformats.org/officeDocument/2006/relationships/image" Target="media/image433.wmf"/><Relationship Id="rId719" Type="http://schemas.openxmlformats.org/officeDocument/2006/relationships/oleObject" Target="embeddings/oleObject281.bin"/><Relationship Id="rId720" Type="http://schemas.openxmlformats.org/officeDocument/2006/relationships/image" Target="media/image434.wmf"/><Relationship Id="rId721" Type="http://schemas.openxmlformats.org/officeDocument/2006/relationships/oleObject" Target="embeddings/oleObject282.bin"/><Relationship Id="rId722" Type="http://schemas.openxmlformats.org/officeDocument/2006/relationships/image" Target="media/image435.wmf"/><Relationship Id="rId723" Type="http://schemas.openxmlformats.org/officeDocument/2006/relationships/oleObject" Target="embeddings/oleObject283.bin"/><Relationship Id="rId724" Type="http://schemas.openxmlformats.org/officeDocument/2006/relationships/image" Target="media/image436.wmf"/><Relationship Id="rId725" Type="http://schemas.openxmlformats.org/officeDocument/2006/relationships/oleObject" Target="embeddings/oleObject284.bin"/><Relationship Id="rId726" Type="http://schemas.openxmlformats.org/officeDocument/2006/relationships/image" Target="media/image437.wmf"/><Relationship Id="rId727" Type="http://schemas.openxmlformats.org/officeDocument/2006/relationships/oleObject" Target="embeddings/oleObject285.bin"/><Relationship Id="rId728" Type="http://schemas.openxmlformats.org/officeDocument/2006/relationships/image" Target="media/image438.wmf"/><Relationship Id="rId729" Type="http://schemas.openxmlformats.org/officeDocument/2006/relationships/oleObject" Target="embeddings/oleObject286.bin"/><Relationship Id="rId730" Type="http://schemas.openxmlformats.org/officeDocument/2006/relationships/image" Target="media/image439.wmf"/><Relationship Id="rId731" Type="http://schemas.openxmlformats.org/officeDocument/2006/relationships/oleObject" Target="embeddings/oleObject287.bin"/><Relationship Id="rId732" Type="http://schemas.openxmlformats.org/officeDocument/2006/relationships/image" Target="media/image440.wmf"/><Relationship Id="rId733" Type="http://schemas.openxmlformats.org/officeDocument/2006/relationships/oleObject" Target="embeddings/oleObject288.bin"/><Relationship Id="rId734" Type="http://schemas.openxmlformats.org/officeDocument/2006/relationships/image" Target="media/image441.wmf"/><Relationship Id="rId735" Type="http://schemas.openxmlformats.org/officeDocument/2006/relationships/oleObject" Target="embeddings/oleObject289.bin"/><Relationship Id="rId736" Type="http://schemas.openxmlformats.org/officeDocument/2006/relationships/image" Target="media/image442.wmf"/><Relationship Id="rId737" Type="http://schemas.openxmlformats.org/officeDocument/2006/relationships/oleObject" Target="embeddings/oleObject290.bin"/><Relationship Id="rId738" Type="http://schemas.openxmlformats.org/officeDocument/2006/relationships/image" Target="media/image443.wmf"/><Relationship Id="rId739" Type="http://schemas.openxmlformats.org/officeDocument/2006/relationships/oleObject" Target="embeddings/oleObject291.bin"/><Relationship Id="rId740" Type="http://schemas.openxmlformats.org/officeDocument/2006/relationships/image" Target="media/image444.wmf"/><Relationship Id="rId741" Type="http://schemas.openxmlformats.org/officeDocument/2006/relationships/oleObject" Target="embeddings/oleObject292.bin"/><Relationship Id="rId742" Type="http://schemas.openxmlformats.org/officeDocument/2006/relationships/image" Target="media/image445.wmf"/><Relationship Id="rId743" Type="http://schemas.openxmlformats.org/officeDocument/2006/relationships/oleObject" Target="embeddings/oleObject293.bin"/><Relationship Id="rId744" Type="http://schemas.openxmlformats.org/officeDocument/2006/relationships/image" Target="media/image446.wmf"/><Relationship Id="rId745" Type="http://schemas.openxmlformats.org/officeDocument/2006/relationships/oleObject" Target="embeddings/oleObject294.bin"/><Relationship Id="rId746" Type="http://schemas.openxmlformats.org/officeDocument/2006/relationships/image" Target="media/image447.wmf"/><Relationship Id="rId747" Type="http://schemas.openxmlformats.org/officeDocument/2006/relationships/oleObject" Target="embeddings/oleObject295.bin"/><Relationship Id="rId748" Type="http://schemas.openxmlformats.org/officeDocument/2006/relationships/image" Target="media/image448.wmf"/><Relationship Id="rId749" Type="http://schemas.openxmlformats.org/officeDocument/2006/relationships/oleObject" Target="embeddings/oleObject296.bin"/><Relationship Id="rId750" Type="http://schemas.openxmlformats.org/officeDocument/2006/relationships/image" Target="media/image449.wmf"/><Relationship Id="rId751" Type="http://schemas.openxmlformats.org/officeDocument/2006/relationships/oleObject" Target="embeddings/oleObject297.bin"/><Relationship Id="rId752" Type="http://schemas.openxmlformats.org/officeDocument/2006/relationships/image" Target="media/image450.wmf"/><Relationship Id="rId753" Type="http://schemas.openxmlformats.org/officeDocument/2006/relationships/oleObject" Target="embeddings/oleObject298.bin"/><Relationship Id="rId754" Type="http://schemas.openxmlformats.org/officeDocument/2006/relationships/image" Target="media/image451.wmf"/><Relationship Id="rId755" Type="http://schemas.openxmlformats.org/officeDocument/2006/relationships/oleObject" Target="embeddings/oleObject299.bin"/><Relationship Id="rId756" Type="http://schemas.openxmlformats.org/officeDocument/2006/relationships/image" Target="media/image452.wmf"/><Relationship Id="rId757" Type="http://schemas.openxmlformats.org/officeDocument/2006/relationships/oleObject" Target="embeddings/oleObject300.bin"/><Relationship Id="rId758" Type="http://schemas.openxmlformats.org/officeDocument/2006/relationships/image" Target="media/image453.wmf"/><Relationship Id="rId759" Type="http://schemas.openxmlformats.org/officeDocument/2006/relationships/oleObject" Target="embeddings/oleObject301.bin"/><Relationship Id="rId760" Type="http://schemas.openxmlformats.org/officeDocument/2006/relationships/image" Target="media/image454.wmf"/><Relationship Id="rId761" Type="http://schemas.openxmlformats.org/officeDocument/2006/relationships/oleObject" Target="embeddings/oleObject302.bin"/><Relationship Id="rId762" Type="http://schemas.openxmlformats.org/officeDocument/2006/relationships/image" Target="media/image455.wmf"/><Relationship Id="rId763" Type="http://schemas.openxmlformats.org/officeDocument/2006/relationships/oleObject" Target="embeddings/oleObject303.bin"/><Relationship Id="rId764" Type="http://schemas.openxmlformats.org/officeDocument/2006/relationships/image" Target="media/image456.wmf"/><Relationship Id="rId765" Type="http://schemas.openxmlformats.org/officeDocument/2006/relationships/oleObject" Target="embeddings/oleObject304.bin"/><Relationship Id="rId766" Type="http://schemas.openxmlformats.org/officeDocument/2006/relationships/image" Target="media/image457.wmf"/><Relationship Id="rId767" Type="http://schemas.openxmlformats.org/officeDocument/2006/relationships/oleObject" Target="embeddings/oleObject305.bin"/><Relationship Id="rId768" Type="http://schemas.openxmlformats.org/officeDocument/2006/relationships/image" Target="media/image458.wmf"/><Relationship Id="rId769" Type="http://schemas.openxmlformats.org/officeDocument/2006/relationships/oleObject" Target="embeddings/oleObject306.bin"/><Relationship Id="rId770" Type="http://schemas.openxmlformats.org/officeDocument/2006/relationships/image" Target="media/image459.wmf"/><Relationship Id="rId771" Type="http://schemas.openxmlformats.org/officeDocument/2006/relationships/oleObject" Target="embeddings/oleObject307.bin"/><Relationship Id="rId772" Type="http://schemas.openxmlformats.org/officeDocument/2006/relationships/image" Target="media/image460.wmf"/><Relationship Id="rId773" Type="http://schemas.openxmlformats.org/officeDocument/2006/relationships/oleObject" Target="embeddings/oleObject308.bin"/><Relationship Id="rId774" Type="http://schemas.openxmlformats.org/officeDocument/2006/relationships/image" Target="media/image461.wmf"/><Relationship Id="rId775" Type="http://schemas.openxmlformats.org/officeDocument/2006/relationships/oleObject" Target="embeddings/oleObject309.bin"/><Relationship Id="rId776" Type="http://schemas.openxmlformats.org/officeDocument/2006/relationships/image" Target="media/image462.wmf"/><Relationship Id="rId777" Type="http://schemas.openxmlformats.org/officeDocument/2006/relationships/oleObject" Target="embeddings/oleObject310.bin"/><Relationship Id="rId778" Type="http://schemas.openxmlformats.org/officeDocument/2006/relationships/image" Target="media/image463.wmf"/><Relationship Id="rId779" Type="http://schemas.openxmlformats.org/officeDocument/2006/relationships/oleObject" Target="embeddings/oleObject311.bin"/><Relationship Id="rId780" Type="http://schemas.openxmlformats.org/officeDocument/2006/relationships/image" Target="media/image464.wmf"/><Relationship Id="rId781" Type="http://schemas.openxmlformats.org/officeDocument/2006/relationships/oleObject" Target="embeddings/oleObject312.bin"/><Relationship Id="rId782" Type="http://schemas.openxmlformats.org/officeDocument/2006/relationships/image" Target="media/image465.wmf"/><Relationship Id="rId783" Type="http://schemas.openxmlformats.org/officeDocument/2006/relationships/oleObject" Target="embeddings/oleObject313.bin"/><Relationship Id="rId784" Type="http://schemas.openxmlformats.org/officeDocument/2006/relationships/image" Target="media/image466.wmf"/><Relationship Id="rId785" Type="http://schemas.openxmlformats.org/officeDocument/2006/relationships/oleObject" Target="embeddings/oleObject314.bin"/><Relationship Id="rId786" Type="http://schemas.openxmlformats.org/officeDocument/2006/relationships/image" Target="media/image467.wmf"/><Relationship Id="rId787" Type="http://schemas.openxmlformats.org/officeDocument/2006/relationships/oleObject" Target="embeddings/oleObject315.bin"/><Relationship Id="rId788" Type="http://schemas.openxmlformats.org/officeDocument/2006/relationships/image" Target="media/image468.wmf"/><Relationship Id="rId789" Type="http://schemas.openxmlformats.org/officeDocument/2006/relationships/oleObject" Target="embeddings/oleObject316.bin"/><Relationship Id="rId790" Type="http://schemas.openxmlformats.org/officeDocument/2006/relationships/image" Target="media/image469.wmf"/><Relationship Id="rId791" Type="http://schemas.openxmlformats.org/officeDocument/2006/relationships/oleObject" Target="embeddings/oleObject317.bin"/><Relationship Id="rId792" Type="http://schemas.openxmlformats.org/officeDocument/2006/relationships/image" Target="media/image470.wmf"/><Relationship Id="rId793" Type="http://schemas.openxmlformats.org/officeDocument/2006/relationships/oleObject" Target="embeddings/oleObject318.bin"/><Relationship Id="rId794" Type="http://schemas.openxmlformats.org/officeDocument/2006/relationships/image" Target="media/image471.wmf"/><Relationship Id="rId795" Type="http://schemas.openxmlformats.org/officeDocument/2006/relationships/oleObject" Target="embeddings/oleObject319.bin"/><Relationship Id="rId796" Type="http://schemas.openxmlformats.org/officeDocument/2006/relationships/image" Target="media/image472.wmf"/><Relationship Id="rId797" Type="http://schemas.openxmlformats.org/officeDocument/2006/relationships/oleObject" Target="embeddings/oleObject320.bin"/><Relationship Id="rId798" Type="http://schemas.openxmlformats.org/officeDocument/2006/relationships/image" Target="media/image473.wmf"/><Relationship Id="rId799" Type="http://schemas.openxmlformats.org/officeDocument/2006/relationships/oleObject" Target="embeddings/oleObject321.bin"/><Relationship Id="rId800" Type="http://schemas.openxmlformats.org/officeDocument/2006/relationships/image" Target="media/image474.wmf"/><Relationship Id="rId801" Type="http://schemas.openxmlformats.org/officeDocument/2006/relationships/oleObject" Target="embeddings/oleObject322.bin"/><Relationship Id="rId802" Type="http://schemas.openxmlformats.org/officeDocument/2006/relationships/image" Target="media/image475.wmf"/><Relationship Id="rId803" Type="http://schemas.openxmlformats.org/officeDocument/2006/relationships/oleObject" Target="embeddings/oleObject323.bin"/><Relationship Id="rId804" Type="http://schemas.openxmlformats.org/officeDocument/2006/relationships/image" Target="media/image476.wmf"/><Relationship Id="rId805" Type="http://schemas.openxmlformats.org/officeDocument/2006/relationships/oleObject" Target="embeddings/oleObject324.bin"/><Relationship Id="rId806" Type="http://schemas.openxmlformats.org/officeDocument/2006/relationships/image" Target="media/image477.wmf"/><Relationship Id="rId807" Type="http://schemas.openxmlformats.org/officeDocument/2006/relationships/oleObject" Target="embeddings/oleObject325.bin"/><Relationship Id="rId808" Type="http://schemas.openxmlformats.org/officeDocument/2006/relationships/image" Target="media/image478.wmf"/><Relationship Id="rId809" Type="http://schemas.openxmlformats.org/officeDocument/2006/relationships/oleObject" Target="embeddings/oleObject326.bin"/><Relationship Id="rId810" Type="http://schemas.openxmlformats.org/officeDocument/2006/relationships/image" Target="media/image479.wmf"/><Relationship Id="rId811" Type="http://schemas.openxmlformats.org/officeDocument/2006/relationships/oleObject" Target="embeddings/oleObject327.bin"/><Relationship Id="rId812" Type="http://schemas.openxmlformats.org/officeDocument/2006/relationships/image" Target="media/image480.wmf"/><Relationship Id="rId813" Type="http://schemas.openxmlformats.org/officeDocument/2006/relationships/oleObject" Target="embeddings/oleObject328.bin"/><Relationship Id="rId814" Type="http://schemas.openxmlformats.org/officeDocument/2006/relationships/image" Target="media/image481.wmf"/><Relationship Id="rId815" Type="http://schemas.openxmlformats.org/officeDocument/2006/relationships/oleObject" Target="embeddings/oleObject329.bin"/><Relationship Id="rId816" Type="http://schemas.openxmlformats.org/officeDocument/2006/relationships/image" Target="media/image482.wmf"/><Relationship Id="rId817" Type="http://schemas.openxmlformats.org/officeDocument/2006/relationships/oleObject" Target="embeddings/oleObject330.bin"/><Relationship Id="rId818" Type="http://schemas.openxmlformats.org/officeDocument/2006/relationships/image" Target="media/image483.wmf"/><Relationship Id="rId819" Type="http://schemas.openxmlformats.org/officeDocument/2006/relationships/oleObject" Target="embeddings/oleObject331.bin"/><Relationship Id="rId820" Type="http://schemas.openxmlformats.org/officeDocument/2006/relationships/image" Target="media/image484.wmf"/><Relationship Id="rId821" Type="http://schemas.openxmlformats.org/officeDocument/2006/relationships/oleObject" Target="embeddings/oleObject332.bin"/><Relationship Id="rId822" Type="http://schemas.openxmlformats.org/officeDocument/2006/relationships/image" Target="media/image485.wmf"/><Relationship Id="rId823" Type="http://schemas.openxmlformats.org/officeDocument/2006/relationships/oleObject" Target="embeddings/oleObject333.bin"/><Relationship Id="rId824" Type="http://schemas.openxmlformats.org/officeDocument/2006/relationships/image" Target="media/image486.wmf"/><Relationship Id="rId825" Type="http://schemas.openxmlformats.org/officeDocument/2006/relationships/oleObject" Target="embeddings/oleObject334.bin"/><Relationship Id="rId826" Type="http://schemas.openxmlformats.org/officeDocument/2006/relationships/image" Target="media/image487.wmf"/><Relationship Id="rId827" Type="http://schemas.openxmlformats.org/officeDocument/2006/relationships/oleObject" Target="embeddings/oleObject335.bin"/><Relationship Id="rId828" Type="http://schemas.openxmlformats.org/officeDocument/2006/relationships/image" Target="media/image488.wmf"/><Relationship Id="rId829" Type="http://schemas.openxmlformats.org/officeDocument/2006/relationships/oleObject" Target="embeddings/oleObject336.bin"/><Relationship Id="rId830" Type="http://schemas.openxmlformats.org/officeDocument/2006/relationships/image" Target="media/image489.wmf"/><Relationship Id="rId831" Type="http://schemas.openxmlformats.org/officeDocument/2006/relationships/oleObject" Target="embeddings/oleObject337.bin"/><Relationship Id="rId832" Type="http://schemas.openxmlformats.org/officeDocument/2006/relationships/image" Target="media/image490.wmf"/><Relationship Id="rId833" Type="http://schemas.openxmlformats.org/officeDocument/2006/relationships/oleObject" Target="embeddings/oleObject338.bin"/><Relationship Id="rId834" Type="http://schemas.openxmlformats.org/officeDocument/2006/relationships/image" Target="media/image491.wmf"/><Relationship Id="rId835" Type="http://schemas.openxmlformats.org/officeDocument/2006/relationships/oleObject" Target="embeddings/oleObject339.bin"/><Relationship Id="rId836" Type="http://schemas.openxmlformats.org/officeDocument/2006/relationships/image" Target="media/image492.wmf"/><Relationship Id="rId837" Type="http://schemas.openxmlformats.org/officeDocument/2006/relationships/oleObject" Target="embeddings/oleObject340.bin"/><Relationship Id="rId838" Type="http://schemas.openxmlformats.org/officeDocument/2006/relationships/image" Target="media/image493.wmf"/><Relationship Id="rId839" Type="http://schemas.openxmlformats.org/officeDocument/2006/relationships/oleObject" Target="embeddings/oleObject341.bin"/><Relationship Id="rId840" Type="http://schemas.openxmlformats.org/officeDocument/2006/relationships/image" Target="media/image494.wmf"/><Relationship Id="rId841" Type="http://schemas.openxmlformats.org/officeDocument/2006/relationships/oleObject" Target="embeddings/oleObject342.bin"/><Relationship Id="rId842" Type="http://schemas.openxmlformats.org/officeDocument/2006/relationships/image" Target="media/image495.wmf"/><Relationship Id="rId843" Type="http://schemas.openxmlformats.org/officeDocument/2006/relationships/oleObject" Target="embeddings/oleObject343.bin"/><Relationship Id="rId844" Type="http://schemas.openxmlformats.org/officeDocument/2006/relationships/image" Target="media/image496.wmf"/><Relationship Id="rId845" Type="http://schemas.openxmlformats.org/officeDocument/2006/relationships/oleObject" Target="embeddings/oleObject344.bin"/><Relationship Id="rId846" Type="http://schemas.openxmlformats.org/officeDocument/2006/relationships/image" Target="media/image497.wmf"/><Relationship Id="rId847" Type="http://schemas.openxmlformats.org/officeDocument/2006/relationships/oleObject" Target="embeddings/oleObject345.bin"/><Relationship Id="rId848" Type="http://schemas.openxmlformats.org/officeDocument/2006/relationships/image" Target="media/image498.wmf"/><Relationship Id="rId849" Type="http://schemas.openxmlformats.org/officeDocument/2006/relationships/oleObject" Target="embeddings/oleObject346.bin"/><Relationship Id="rId850" Type="http://schemas.openxmlformats.org/officeDocument/2006/relationships/image" Target="media/image499.wmf"/><Relationship Id="rId851" Type="http://schemas.openxmlformats.org/officeDocument/2006/relationships/oleObject" Target="embeddings/oleObject347.bin"/><Relationship Id="rId852" Type="http://schemas.openxmlformats.org/officeDocument/2006/relationships/image" Target="media/image500.wmf"/><Relationship Id="rId853" Type="http://schemas.openxmlformats.org/officeDocument/2006/relationships/oleObject" Target="embeddings/oleObject348.bin"/><Relationship Id="rId854" Type="http://schemas.openxmlformats.org/officeDocument/2006/relationships/image" Target="media/image501.wmf"/><Relationship Id="rId855" Type="http://schemas.openxmlformats.org/officeDocument/2006/relationships/oleObject" Target="embeddings/oleObject349.bin"/><Relationship Id="rId856" Type="http://schemas.openxmlformats.org/officeDocument/2006/relationships/image" Target="media/image502.wmf"/><Relationship Id="rId857" Type="http://schemas.openxmlformats.org/officeDocument/2006/relationships/oleObject" Target="embeddings/oleObject350.bin"/><Relationship Id="rId858" Type="http://schemas.openxmlformats.org/officeDocument/2006/relationships/image" Target="media/image503.wmf"/><Relationship Id="rId859" Type="http://schemas.openxmlformats.org/officeDocument/2006/relationships/oleObject" Target="embeddings/oleObject351.bin"/><Relationship Id="rId860" Type="http://schemas.openxmlformats.org/officeDocument/2006/relationships/image" Target="media/image504.wmf"/><Relationship Id="rId861" Type="http://schemas.openxmlformats.org/officeDocument/2006/relationships/oleObject" Target="embeddings/oleObject352.bin"/><Relationship Id="rId862" Type="http://schemas.openxmlformats.org/officeDocument/2006/relationships/image" Target="media/image505.wmf"/><Relationship Id="rId863" Type="http://schemas.openxmlformats.org/officeDocument/2006/relationships/oleObject" Target="embeddings/oleObject353.bin"/><Relationship Id="rId864" Type="http://schemas.openxmlformats.org/officeDocument/2006/relationships/image" Target="media/image506.wmf"/><Relationship Id="rId865" Type="http://schemas.openxmlformats.org/officeDocument/2006/relationships/oleObject" Target="embeddings/oleObject354.bin"/><Relationship Id="rId866" Type="http://schemas.openxmlformats.org/officeDocument/2006/relationships/image" Target="media/image507.wmf"/><Relationship Id="rId867" Type="http://schemas.openxmlformats.org/officeDocument/2006/relationships/oleObject" Target="embeddings/oleObject355.bin"/><Relationship Id="rId868" Type="http://schemas.openxmlformats.org/officeDocument/2006/relationships/image" Target="media/image508.wmf"/><Relationship Id="rId869" Type="http://schemas.openxmlformats.org/officeDocument/2006/relationships/oleObject" Target="embeddings/oleObject356.bin"/><Relationship Id="rId870" Type="http://schemas.openxmlformats.org/officeDocument/2006/relationships/image" Target="media/image509.wmf"/><Relationship Id="rId871" Type="http://schemas.openxmlformats.org/officeDocument/2006/relationships/oleObject" Target="embeddings/oleObject357.bin"/><Relationship Id="rId872" Type="http://schemas.openxmlformats.org/officeDocument/2006/relationships/image" Target="media/image510.wmf"/><Relationship Id="rId873" Type="http://schemas.openxmlformats.org/officeDocument/2006/relationships/oleObject" Target="embeddings/oleObject358.bin"/><Relationship Id="rId874" Type="http://schemas.openxmlformats.org/officeDocument/2006/relationships/image" Target="media/image511.wmf"/><Relationship Id="rId875" Type="http://schemas.openxmlformats.org/officeDocument/2006/relationships/oleObject" Target="embeddings/oleObject359.bin"/><Relationship Id="rId876" Type="http://schemas.openxmlformats.org/officeDocument/2006/relationships/image" Target="media/image512.wmf"/><Relationship Id="rId877" Type="http://schemas.openxmlformats.org/officeDocument/2006/relationships/oleObject" Target="embeddings/oleObject360.bin"/><Relationship Id="rId878" Type="http://schemas.openxmlformats.org/officeDocument/2006/relationships/image" Target="media/image513.wmf"/><Relationship Id="rId879" Type="http://schemas.openxmlformats.org/officeDocument/2006/relationships/oleObject" Target="embeddings/oleObject361.bin"/><Relationship Id="rId880" Type="http://schemas.openxmlformats.org/officeDocument/2006/relationships/image" Target="media/image514.wmf"/><Relationship Id="rId881" Type="http://schemas.openxmlformats.org/officeDocument/2006/relationships/oleObject" Target="embeddings/oleObject362.bin"/><Relationship Id="rId882" Type="http://schemas.openxmlformats.org/officeDocument/2006/relationships/image" Target="media/image515.wmf"/><Relationship Id="rId883" Type="http://schemas.openxmlformats.org/officeDocument/2006/relationships/oleObject" Target="embeddings/oleObject363.bin"/><Relationship Id="rId884" Type="http://schemas.openxmlformats.org/officeDocument/2006/relationships/image" Target="media/image516.wmf"/><Relationship Id="rId885" Type="http://schemas.openxmlformats.org/officeDocument/2006/relationships/oleObject" Target="embeddings/oleObject364.bin"/><Relationship Id="rId886" Type="http://schemas.openxmlformats.org/officeDocument/2006/relationships/image" Target="media/image517.wmf"/><Relationship Id="rId887" Type="http://schemas.openxmlformats.org/officeDocument/2006/relationships/oleObject" Target="embeddings/oleObject365.bin"/><Relationship Id="rId888" Type="http://schemas.openxmlformats.org/officeDocument/2006/relationships/image" Target="media/image518.wmf"/><Relationship Id="rId889" Type="http://schemas.openxmlformats.org/officeDocument/2006/relationships/oleObject" Target="embeddings/oleObject366.bin"/><Relationship Id="rId890" Type="http://schemas.openxmlformats.org/officeDocument/2006/relationships/image" Target="media/image519.wmf"/><Relationship Id="rId891" Type="http://schemas.openxmlformats.org/officeDocument/2006/relationships/oleObject" Target="embeddings/oleObject367.bin"/><Relationship Id="rId892" Type="http://schemas.openxmlformats.org/officeDocument/2006/relationships/image" Target="media/image520.wmf"/><Relationship Id="rId893" Type="http://schemas.openxmlformats.org/officeDocument/2006/relationships/oleObject" Target="embeddings/oleObject368.bin"/><Relationship Id="rId894" Type="http://schemas.openxmlformats.org/officeDocument/2006/relationships/image" Target="media/image521.wmf"/><Relationship Id="rId895" Type="http://schemas.openxmlformats.org/officeDocument/2006/relationships/oleObject" Target="embeddings/oleObject369.bin"/><Relationship Id="rId896" Type="http://schemas.openxmlformats.org/officeDocument/2006/relationships/image" Target="media/image522.wmf"/><Relationship Id="rId897" Type="http://schemas.openxmlformats.org/officeDocument/2006/relationships/oleObject" Target="embeddings/oleObject370.bin"/><Relationship Id="rId898" Type="http://schemas.openxmlformats.org/officeDocument/2006/relationships/image" Target="media/image523.wmf"/><Relationship Id="rId899" Type="http://schemas.openxmlformats.org/officeDocument/2006/relationships/oleObject" Target="embeddings/oleObject371.bin"/><Relationship Id="rId900" Type="http://schemas.openxmlformats.org/officeDocument/2006/relationships/image" Target="media/image524.wmf"/><Relationship Id="rId901" Type="http://schemas.openxmlformats.org/officeDocument/2006/relationships/oleObject" Target="embeddings/oleObject372.bin"/><Relationship Id="rId902" Type="http://schemas.openxmlformats.org/officeDocument/2006/relationships/image" Target="media/image525.wmf"/><Relationship Id="rId903" Type="http://schemas.openxmlformats.org/officeDocument/2006/relationships/oleObject" Target="embeddings/oleObject373.bin"/><Relationship Id="rId904" Type="http://schemas.openxmlformats.org/officeDocument/2006/relationships/image" Target="media/image526.wmf"/><Relationship Id="rId905" Type="http://schemas.openxmlformats.org/officeDocument/2006/relationships/oleObject" Target="embeddings/oleObject374.bin"/><Relationship Id="rId906" Type="http://schemas.openxmlformats.org/officeDocument/2006/relationships/image" Target="media/image527.wmf"/><Relationship Id="rId907" Type="http://schemas.openxmlformats.org/officeDocument/2006/relationships/oleObject" Target="embeddings/oleObject375.bin"/><Relationship Id="rId908" Type="http://schemas.openxmlformats.org/officeDocument/2006/relationships/image" Target="media/image528.wmf"/><Relationship Id="rId909" Type="http://schemas.openxmlformats.org/officeDocument/2006/relationships/oleObject" Target="embeddings/oleObject376.bin"/><Relationship Id="rId910" Type="http://schemas.openxmlformats.org/officeDocument/2006/relationships/image" Target="media/image529.wmf"/><Relationship Id="rId911" Type="http://schemas.openxmlformats.org/officeDocument/2006/relationships/oleObject" Target="embeddings/oleObject377.bin"/><Relationship Id="rId912" Type="http://schemas.openxmlformats.org/officeDocument/2006/relationships/image" Target="media/image530.wmf"/><Relationship Id="rId913" Type="http://schemas.openxmlformats.org/officeDocument/2006/relationships/oleObject" Target="embeddings/oleObject378.bin"/><Relationship Id="rId914" Type="http://schemas.openxmlformats.org/officeDocument/2006/relationships/image" Target="media/image531.wmf"/><Relationship Id="rId915" Type="http://schemas.openxmlformats.org/officeDocument/2006/relationships/oleObject" Target="embeddings/oleObject379.bin"/><Relationship Id="rId916" Type="http://schemas.openxmlformats.org/officeDocument/2006/relationships/image" Target="media/image532.wmf"/><Relationship Id="rId917" Type="http://schemas.openxmlformats.org/officeDocument/2006/relationships/image" Target="media/image533.wmf"/><Relationship Id="rId918" Type="http://schemas.openxmlformats.org/officeDocument/2006/relationships/image" Target="media/image534.wmf"/><Relationship Id="rId919" Type="http://schemas.openxmlformats.org/officeDocument/2006/relationships/oleObject" Target="embeddings/oleObject380.bin"/><Relationship Id="rId920" Type="http://schemas.openxmlformats.org/officeDocument/2006/relationships/image" Target="media/image535.wmf"/><Relationship Id="rId921" Type="http://schemas.openxmlformats.org/officeDocument/2006/relationships/oleObject" Target="embeddings/oleObject381.bin"/><Relationship Id="rId922" Type="http://schemas.openxmlformats.org/officeDocument/2006/relationships/image" Target="media/image536.wmf"/><Relationship Id="rId923" Type="http://schemas.openxmlformats.org/officeDocument/2006/relationships/oleObject" Target="embeddings/oleObject382.bin"/><Relationship Id="rId924" Type="http://schemas.openxmlformats.org/officeDocument/2006/relationships/image" Target="media/image537.wmf"/><Relationship Id="rId925" Type="http://schemas.openxmlformats.org/officeDocument/2006/relationships/oleObject" Target="embeddings/oleObject383.bin"/><Relationship Id="rId926" Type="http://schemas.openxmlformats.org/officeDocument/2006/relationships/image" Target="media/image538.wmf"/><Relationship Id="rId927" Type="http://schemas.openxmlformats.org/officeDocument/2006/relationships/oleObject" Target="embeddings/oleObject384.bin"/><Relationship Id="rId928" Type="http://schemas.openxmlformats.org/officeDocument/2006/relationships/image" Target="media/image539.wmf"/><Relationship Id="rId929" Type="http://schemas.openxmlformats.org/officeDocument/2006/relationships/oleObject" Target="embeddings/oleObject385.bin"/><Relationship Id="rId930" Type="http://schemas.openxmlformats.org/officeDocument/2006/relationships/image" Target="media/image540.wmf"/><Relationship Id="rId931" Type="http://schemas.openxmlformats.org/officeDocument/2006/relationships/oleObject" Target="embeddings/oleObject386.bin"/><Relationship Id="rId932" Type="http://schemas.openxmlformats.org/officeDocument/2006/relationships/image" Target="media/image541.wmf"/><Relationship Id="rId933" Type="http://schemas.openxmlformats.org/officeDocument/2006/relationships/oleObject" Target="embeddings/oleObject387.bin"/><Relationship Id="rId934" Type="http://schemas.openxmlformats.org/officeDocument/2006/relationships/image" Target="media/image542.wmf"/><Relationship Id="rId935" Type="http://schemas.openxmlformats.org/officeDocument/2006/relationships/oleObject" Target="embeddings/oleObject388.bin"/><Relationship Id="rId936" Type="http://schemas.openxmlformats.org/officeDocument/2006/relationships/image" Target="media/image543.wmf"/><Relationship Id="rId937" Type="http://schemas.openxmlformats.org/officeDocument/2006/relationships/oleObject" Target="embeddings/oleObject389.bin"/><Relationship Id="rId938" Type="http://schemas.openxmlformats.org/officeDocument/2006/relationships/image" Target="media/image544.wmf"/><Relationship Id="rId939" Type="http://schemas.openxmlformats.org/officeDocument/2006/relationships/oleObject" Target="embeddings/oleObject390.bin"/><Relationship Id="rId940" Type="http://schemas.openxmlformats.org/officeDocument/2006/relationships/image" Target="media/image545.wmf"/><Relationship Id="rId941" Type="http://schemas.openxmlformats.org/officeDocument/2006/relationships/oleObject" Target="embeddings/oleObject391.bin"/><Relationship Id="rId942" Type="http://schemas.openxmlformats.org/officeDocument/2006/relationships/image" Target="media/image546.wmf"/><Relationship Id="rId943" Type="http://schemas.openxmlformats.org/officeDocument/2006/relationships/oleObject" Target="embeddings/oleObject392.bin"/><Relationship Id="rId944" Type="http://schemas.openxmlformats.org/officeDocument/2006/relationships/image" Target="media/image547.wmf"/><Relationship Id="rId945" Type="http://schemas.openxmlformats.org/officeDocument/2006/relationships/oleObject" Target="embeddings/oleObject393.bin"/><Relationship Id="rId946" Type="http://schemas.openxmlformats.org/officeDocument/2006/relationships/image" Target="media/image548.wmf"/><Relationship Id="rId947" Type="http://schemas.openxmlformats.org/officeDocument/2006/relationships/oleObject" Target="embeddings/oleObject394.bin"/><Relationship Id="rId948" Type="http://schemas.openxmlformats.org/officeDocument/2006/relationships/image" Target="media/image549.wmf"/><Relationship Id="rId949" Type="http://schemas.openxmlformats.org/officeDocument/2006/relationships/oleObject" Target="embeddings/oleObject395.bin"/><Relationship Id="rId950" Type="http://schemas.openxmlformats.org/officeDocument/2006/relationships/image" Target="media/image550.wmf"/><Relationship Id="rId951" Type="http://schemas.openxmlformats.org/officeDocument/2006/relationships/oleObject" Target="embeddings/oleObject396.bin"/><Relationship Id="rId952" Type="http://schemas.openxmlformats.org/officeDocument/2006/relationships/image" Target="media/image551.wmf"/><Relationship Id="rId953" Type="http://schemas.openxmlformats.org/officeDocument/2006/relationships/oleObject" Target="embeddings/oleObject397.bin"/><Relationship Id="rId954" Type="http://schemas.openxmlformats.org/officeDocument/2006/relationships/image" Target="media/image552.wmf"/><Relationship Id="rId955" Type="http://schemas.openxmlformats.org/officeDocument/2006/relationships/oleObject" Target="embeddings/oleObject398.bin"/><Relationship Id="rId956" Type="http://schemas.openxmlformats.org/officeDocument/2006/relationships/image" Target="media/image553.wmf"/><Relationship Id="rId957" Type="http://schemas.openxmlformats.org/officeDocument/2006/relationships/oleObject" Target="embeddings/oleObject399.bin"/><Relationship Id="rId958" Type="http://schemas.openxmlformats.org/officeDocument/2006/relationships/image" Target="media/image554.wmf"/><Relationship Id="rId959" Type="http://schemas.openxmlformats.org/officeDocument/2006/relationships/oleObject" Target="embeddings/oleObject400.bin"/><Relationship Id="rId960" Type="http://schemas.openxmlformats.org/officeDocument/2006/relationships/image" Target="media/image555.wmf"/><Relationship Id="rId961" Type="http://schemas.openxmlformats.org/officeDocument/2006/relationships/oleObject" Target="embeddings/oleObject401.bin"/><Relationship Id="rId962" Type="http://schemas.openxmlformats.org/officeDocument/2006/relationships/image" Target="media/image556.wmf"/><Relationship Id="rId963" Type="http://schemas.openxmlformats.org/officeDocument/2006/relationships/oleObject" Target="embeddings/oleObject402.bin"/><Relationship Id="rId964" Type="http://schemas.openxmlformats.org/officeDocument/2006/relationships/image" Target="media/image557.wmf"/><Relationship Id="rId965" Type="http://schemas.openxmlformats.org/officeDocument/2006/relationships/oleObject" Target="embeddings/oleObject403.bin"/><Relationship Id="rId966" Type="http://schemas.openxmlformats.org/officeDocument/2006/relationships/image" Target="media/image558.wmf"/><Relationship Id="rId967" Type="http://schemas.openxmlformats.org/officeDocument/2006/relationships/oleObject" Target="embeddings/oleObject404.bin"/><Relationship Id="rId968" Type="http://schemas.openxmlformats.org/officeDocument/2006/relationships/image" Target="media/image559.wmf"/><Relationship Id="rId969" Type="http://schemas.openxmlformats.org/officeDocument/2006/relationships/oleObject" Target="embeddings/oleObject405.bin"/><Relationship Id="rId970" Type="http://schemas.openxmlformats.org/officeDocument/2006/relationships/image" Target="media/image560.wmf"/><Relationship Id="rId971" Type="http://schemas.openxmlformats.org/officeDocument/2006/relationships/oleObject" Target="embeddings/oleObject406.bin"/><Relationship Id="rId972" Type="http://schemas.openxmlformats.org/officeDocument/2006/relationships/image" Target="media/image561.wmf"/><Relationship Id="rId973" Type="http://schemas.openxmlformats.org/officeDocument/2006/relationships/oleObject" Target="embeddings/oleObject407.bin"/><Relationship Id="rId974" Type="http://schemas.openxmlformats.org/officeDocument/2006/relationships/image" Target="media/image562.wmf"/><Relationship Id="rId975" Type="http://schemas.openxmlformats.org/officeDocument/2006/relationships/oleObject" Target="embeddings/oleObject408.bin"/><Relationship Id="rId976" Type="http://schemas.openxmlformats.org/officeDocument/2006/relationships/image" Target="media/image563.wmf"/><Relationship Id="rId977" Type="http://schemas.openxmlformats.org/officeDocument/2006/relationships/oleObject" Target="embeddings/oleObject409.bin"/><Relationship Id="rId978" Type="http://schemas.openxmlformats.org/officeDocument/2006/relationships/image" Target="media/image564.wmf"/><Relationship Id="rId979" Type="http://schemas.openxmlformats.org/officeDocument/2006/relationships/oleObject" Target="embeddings/oleObject410.bin"/><Relationship Id="rId980" Type="http://schemas.openxmlformats.org/officeDocument/2006/relationships/image" Target="media/image565.wmf"/><Relationship Id="rId981" Type="http://schemas.openxmlformats.org/officeDocument/2006/relationships/oleObject" Target="embeddings/oleObject411.bin"/><Relationship Id="rId982" Type="http://schemas.openxmlformats.org/officeDocument/2006/relationships/image" Target="media/image566.wmf"/><Relationship Id="rId983" Type="http://schemas.openxmlformats.org/officeDocument/2006/relationships/oleObject" Target="embeddings/oleObject412.bin"/><Relationship Id="rId984" Type="http://schemas.openxmlformats.org/officeDocument/2006/relationships/image" Target="media/image567.wmf"/><Relationship Id="rId985" Type="http://schemas.openxmlformats.org/officeDocument/2006/relationships/oleObject" Target="embeddings/oleObject413.bin"/><Relationship Id="rId986" Type="http://schemas.openxmlformats.org/officeDocument/2006/relationships/image" Target="media/image568.wmf"/><Relationship Id="rId987" Type="http://schemas.openxmlformats.org/officeDocument/2006/relationships/oleObject" Target="embeddings/oleObject414.bin"/><Relationship Id="rId988" Type="http://schemas.openxmlformats.org/officeDocument/2006/relationships/image" Target="media/image569.wmf"/><Relationship Id="rId989" Type="http://schemas.openxmlformats.org/officeDocument/2006/relationships/oleObject" Target="embeddings/oleObject415.bin"/><Relationship Id="rId990" Type="http://schemas.openxmlformats.org/officeDocument/2006/relationships/image" Target="media/image570.wmf"/><Relationship Id="rId991" Type="http://schemas.openxmlformats.org/officeDocument/2006/relationships/oleObject" Target="embeddings/oleObject416.bin"/><Relationship Id="rId992" Type="http://schemas.openxmlformats.org/officeDocument/2006/relationships/image" Target="media/image571.wmf"/><Relationship Id="rId993" Type="http://schemas.openxmlformats.org/officeDocument/2006/relationships/oleObject" Target="embeddings/oleObject417.bin"/><Relationship Id="rId994" Type="http://schemas.openxmlformats.org/officeDocument/2006/relationships/image" Target="media/image572.wmf"/><Relationship Id="rId995" Type="http://schemas.openxmlformats.org/officeDocument/2006/relationships/oleObject" Target="embeddings/oleObject418.bin"/><Relationship Id="rId996" Type="http://schemas.openxmlformats.org/officeDocument/2006/relationships/image" Target="media/image573.wmf"/><Relationship Id="rId997" Type="http://schemas.openxmlformats.org/officeDocument/2006/relationships/oleObject" Target="embeddings/oleObject419.bin"/><Relationship Id="rId998" Type="http://schemas.openxmlformats.org/officeDocument/2006/relationships/image" Target="media/image574.wmf"/><Relationship Id="rId999" Type="http://schemas.openxmlformats.org/officeDocument/2006/relationships/oleObject" Target="embeddings/oleObject420.bin"/><Relationship Id="rId1000" Type="http://schemas.openxmlformats.org/officeDocument/2006/relationships/image" Target="media/image575.wmf"/><Relationship Id="rId1001" Type="http://schemas.openxmlformats.org/officeDocument/2006/relationships/oleObject" Target="embeddings/oleObject421.bin"/><Relationship Id="rId1002" Type="http://schemas.openxmlformats.org/officeDocument/2006/relationships/image" Target="media/image576.wmf"/><Relationship Id="rId1003" Type="http://schemas.openxmlformats.org/officeDocument/2006/relationships/oleObject" Target="embeddings/oleObject422.bin"/><Relationship Id="rId1004" Type="http://schemas.openxmlformats.org/officeDocument/2006/relationships/image" Target="media/image577.wmf"/><Relationship Id="rId1005" Type="http://schemas.openxmlformats.org/officeDocument/2006/relationships/oleObject" Target="embeddings/oleObject423.bin"/><Relationship Id="rId1006" Type="http://schemas.openxmlformats.org/officeDocument/2006/relationships/image" Target="media/image578.wmf"/><Relationship Id="rId1007" Type="http://schemas.openxmlformats.org/officeDocument/2006/relationships/oleObject" Target="embeddings/oleObject424.bin"/><Relationship Id="rId1008" Type="http://schemas.openxmlformats.org/officeDocument/2006/relationships/image" Target="media/image579.wmf"/><Relationship Id="rId1009" Type="http://schemas.openxmlformats.org/officeDocument/2006/relationships/oleObject" Target="embeddings/oleObject425.bin"/><Relationship Id="rId1010" Type="http://schemas.openxmlformats.org/officeDocument/2006/relationships/image" Target="media/image580.wmf"/><Relationship Id="rId1011" Type="http://schemas.openxmlformats.org/officeDocument/2006/relationships/oleObject" Target="embeddings/oleObject426.bin"/><Relationship Id="rId1012" Type="http://schemas.openxmlformats.org/officeDocument/2006/relationships/image" Target="media/image581.wmf"/><Relationship Id="rId1013" Type="http://schemas.openxmlformats.org/officeDocument/2006/relationships/oleObject" Target="embeddings/oleObject427.bin"/><Relationship Id="rId1014" Type="http://schemas.openxmlformats.org/officeDocument/2006/relationships/image" Target="media/image582.wmf"/><Relationship Id="rId1015" Type="http://schemas.openxmlformats.org/officeDocument/2006/relationships/oleObject" Target="embeddings/oleObject428.bin"/><Relationship Id="rId1016" Type="http://schemas.openxmlformats.org/officeDocument/2006/relationships/image" Target="media/image583.wmf"/><Relationship Id="rId1017" Type="http://schemas.openxmlformats.org/officeDocument/2006/relationships/oleObject" Target="embeddings/oleObject429.bin"/><Relationship Id="rId1018" Type="http://schemas.openxmlformats.org/officeDocument/2006/relationships/image" Target="media/image584.wmf"/><Relationship Id="rId1019" Type="http://schemas.openxmlformats.org/officeDocument/2006/relationships/oleObject" Target="embeddings/oleObject430.bin"/><Relationship Id="rId1020" Type="http://schemas.openxmlformats.org/officeDocument/2006/relationships/image" Target="media/image585.wmf"/><Relationship Id="rId1021" Type="http://schemas.openxmlformats.org/officeDocument/2006/relationships/oleObject" Target="embeddings/oleObject431.bin"/><Relationship Id="rId1022" Type="http://schemas.openxmlformats.org/officeDocument/2006/relationships/image" Target="media/image586.wmf"/><Relationship Id="rId1023" Type="http://schemas.openxmlformats.org/officeDocument/2006/relationships/oleObject" Target="embeddings/oleObject432.bin"/><Relationship Id="rId1024" Type="http://schemas.openxmlformats.org/officeDocument/2006/relationships/image" Target="media/image587.wmf"/><Relationship Id="rId1025" Type="http://schemas.openxmlformats.org/officeDocument/2006/relationships/oleObject" Target="embeddings/oleObject433.bin"/><Relationship Id="rId1026" Type="http://schemas.openxmlformats.org/officeDocument/2006/relationships/image" Target="media/image588.wmf"/><Relationship Id="rId1027" Type="http://schemas.openxmlformats.org/officeDocument/2006/relationships/oleObject" Target="embeddings/oleObject434.bin"/><Relationship Id="rId1028" Type="http://schemas.openxmlformats.org/officeDocument/2006/relationships/image" Target="media/image589.wmf"/><Relationship Id="rId1029" Type="http://schemas.openxmlformats.org/officeDocument/2006/relationships/oleObject" Target="embeddings/oleObject435.bin"/><Relationship Id="rId1030" Type="http://schemas.openxmlformats.org/officeDocument/2006/relationships/image" Target="media/image590.wmf"/><Relationship Id="rId1031" Type="http://schemas.openxmlformats.org/officeDocument/2006/relationships/oleObject" Target="embeddings/oleObject436.bin"/><Relationship Id="rId1032" Type="http://schemas.openxmlformats.org/officeDocument/2006/relationships/image" Target="media/image591.wmf"/><Relationship Id="rId1033" Type="http://schemas.openxmlformats.org/officeDocument/2006/relationships/oleObject" Target="embeddings/oleObject437.bin"/><Relationship Id="rId1034" Type="http://schemas.openxmlformats.org/officeDocument/2006/relationships/image" Target="media/image592.wmf"/><Relationship Id="rId1035" Type="http://schemas.openxmlformats.org/officeDocument/2006/relationships/oleObject" Target="embeddings/oleObject438.bin"/><Relationship Id="rId1036" Type="http://schemas.openxmlformats.org/officeDocument/2006/relationships/image" Target="media/image593.wmf"/><Relationship Id="rId1037" Type="http://schemas.openxmlformats.org/officeDocument/2006/relationships/oleObject" Target="embeddings/oleObject439.bin"/><Relationship Id="rId1038" Type="http://schemas.openxmlformats.org/officeDocument/2006/relationships/image" Target="media/image594.wmf"/><Relationship Id="rId1039" Type="http://schemas.openxmlformats.org/officeDocument/2006/relationships/oleObject" Target="embeddings/oleObject440.bin"/><Relationship Id="rId1040" Type="http://schemas.openxmlformats.org/officeDocument/2006/relationships/image" Target="media/image595.wmf"/><Relationship Id="rId1041" Type="http://schemas.openxmlformats.org/officeDocument/2006/relationships/oleObject" Target="embeddings/oleObject441.bin"/><Relationship Id="rId1042" Type="http://schemas.openxmlformats.org/officeDocument/2006/relationships/image" Target="media/image596.wmf"/><Relationship Id="rId1043" Type="http://schemas.openxmlformats.org/officeDocument/2006/relationships/oleObject" Target="embeddings/oleObject442.bin"/><Relationship Id="rId1044" Type="http://schemas.openxmlformats.org/officeDocument/2006/relationships/image" Target="media/image597.wmf"/><Relationship Id="rId1045" Type="http://schemas.openxmlformats.org/officeDocument/2006/relationships/oleObject" Target="embeddings/oleObject443.bin"/><Relationship Id="rId1046" Type="http://schemas.openxmlformats.org/officeDocument/2006/relationships/image" Target="media/image598.wmf"/><Relationship Id="rId1047" Type="http://schemas.openxmlformats.org/officeDocument/2006/relationships/oleObject" Target="embeddings/oleObject444.bin"/><Relationship Id="rId1048" Type="http://schemas.openxmlformats.org/officeDocument/2006/relationships/image" Target="media/image599.wmf"/><Relationship Id="rId1049" Type="http://schemas.openxmlformats.org/officeDocument/2006/relationships/oleObject" Target="embeddings/oleObject445.bin"/><Relationship Id="rId1050" Type="http://schemas.openxmlformats.org/officeDocument/2006/relationships/image" Target="media/image600.wmf"/><Relationship Id="rId1051" Type="http://schemas.openxmlformats.org/officeDocument/2006/relationships/oleObject" Target="embeddings/oleObject446.bin"/><Relationship Id="rId1052" Type="http://schemas.openxmlformats.org/officeDocument/2006/relationships/image" Target="media/image601.wmf"/><Relationship Id="rId1053" Type="http://schemas.openxmlformats.org/officeDocument/2006/relationships/oleObject" Target="embeddings/oleObject447.bin"/><Relationship Id="rId1054" Type="http://schemas.openxmlformats.org/officeDocument/2006/relationships/image" Target="media/image602.wmf"/><Relationship Id="rId1055" Type="http://schemas.openxmlformats.org/officeDocument/2006/relationships/oleObject" Target="embeddings/oleObject448.bin"/><Relationship Id="rId1056" Type="http://schemas.openxmlformats.org/officeDocument/2006/relationships/image" Target="media/image603.wmf"/><Relationship Id="rId1057" Type="http://schemas.openxmlformats.org/officeDocument/2006/relationships/oleObject" Target="embeddings/oleObject449.bin"/><Relationship Id="rId1058" Type="http://schemas.openxmlformats.org/officeDocument/2006/relationships/image" Target="media/image604.wmf"/><Relationship Id="rId1059" Type="http://schemas.openxmlformats.org/officeDocument/2006/relationships/oleObject" Target="embeddings/oleObject450.bin"/><Relationship Id="rId1060" Type="http://schemas.openxmlformats.org/officeDocument/2006/relationships/image" Target="media/image605.wmf"/><Relationship Id="rId1061" Type="http://schemas.openxmlformats.org/officeDocument/2006/relationships/oleObject" Target="embeddings/oleObject451.bin"/><Relationship Id="rId1062" Type="http://schemas.openxmlformats.org/officeDocument/2006/relationships/image" Target="media/image606.wmf"/><Relationship Id="rId1063" Type="http://schemas.openxmlformats.org/officeDocument/2006/relationships/oleObject" Target="embeddings/oleObject452.bin"/><Relationship Id="rId1064" Type="http://schemas.openxmlformats.org/officeDocument/2006/relationships/image" Target="media/image607.wmf"/><Relationship Id="rId1065" Type="http://schemas.openxmlformats.org/officeDocument/2006/relationships/oleObject" Target="embeddings/oleObject453.bin"/><Relationship Id="rId1066" Type="http://schemas.openxmlformats.org/officeDocument/2006/relationships/image" Target="media/image608.wmf"/><Relationship Id="rId1067" Type="http://schemas.openxmlformats.org/officeDocument/2006/relationships/oleObject" Target="embeddings/oleObject454.bin"/><Relationship Id="rId1068" Type="http://schemas.openxmlformats.org/officeDocument/2006/relationships/image" Target="media/image609.wmf"/><Relationship Id="rId1069" Type="http://schemas.openxmlformats.org/officeDocument/2006/relationships/oleObject" Target="embeddings/oleObject455.bin"/><Relationship Id="rId1070" Type="http://schemas.openxmlformats.org/officeDocument/2006/relationships/image" Target="media/image610.wmf"/><Relationship Id="rId1071" Type="http://schemas.openxmlformats.org/officeDocument/2006/relationships/oleObject" Target="embeddings/oleObject456.bin"/><Relationship Id="rId1072" Type="http://schemas.openxmlformats.org/officeDocument/2006/relationships/image" Target="media/image611.wmf"/><Relationship Id="rId1073" Type="http://schemas.openxmlformats.org/officeDocument/2006/relationships/oleObject" Target="embeddings/oleObject457.bin"/><Relationship Id="rId1074" Type="http://schemas.openxmlformats.org/officeDocument/2006/relationships/image" Target="media/image612.wmf"/><Relationship Id="rId1075" Type="http://schemas.openxmlformats.org/officeDocument/2006/relationships/oleObject" Target="embeddings/oleObject458.bin"/><Relationship Id="rId1076" Type="http://schemas.openxmlformats.org/officeDocument/2006/relationships/image" Target="media/image613.wmf"/><Relationship Id="rId1077" Type="http://schemas.openxmlformats.org/officeDocument/2006/relationships/oleObject" Target="embeddings/oleObject459.bin"/><Relationship Id="rId1078" Type="http://schemas.openxmlformats.org/officeDocument/2006/relationships/image" Target="media/image614.wmf"/><Relationship Id="rId1079" Type="http://schemas.openxmlformats.org/officeDocument/2006/relationships/oleObject" Target="embeddings/oleObject460.bin"/><Relationship Id="rId1080" Type="http://schemas.openxmlformats.org/officeDocument/2006/relationships/image" Target="media/image615.wmf"/><Relationship Id="rId1081" Type="http://schemas.openxmlformats.org/officeDocument/2006/relationships/oleObject" Target="embeddings/oleObject461.bin"/><Relationship Id="rId1082" Type="http://schemas.openxmlformats.org/officeDocument/2006/relationships/image" Target="media/image616.wmf"/><Relationship Id="rId1083" Type="http://schemas.openxmlformats.org/officeDocument/2006/relationships/oleObject" Target="embeddings/oleObject462.bin"/><Relationship Id="rId1084" Type="http://schemas.openxmlformats.org/officeDocument/2006/relationships/image" Target="media/image617.wmf"/><Relationship Id="rId1085" Type="http://schemas.openxmlformats.org/officeDocument/2006/relationships/oleObject" Target="embeddings/oleObject463.bin"/><Relationship Id="rId1086" Type="http://schemas.openxmlformats.org/officeDocument/2006/relationships/image" Target="media/image618.wmf"/><Relationship Id="rId1087" Type="http://schemas.openxmlformats.org/officeDocument/2006/relationships/oleObject" Target="embeddings/oleObject464.bin"/><Relationship Id="rId1088" Type="http://schemas.openxmlformats.org/officeDocument/2006/relationships/image" Target="media/image619.wmf"/><Relationship Id="rId1089" Type="http://schemas.openxmlformats.org/officeDocument/2006/relationships/oleObject" Target="embeddings/oleObject465.bin"/><Relationship Id="rId1090" Type="http://schemas.openxmlformats.org/officeDocument/2006/relationships/image" Target="media/image620.wmf"/><Relationship Id="rId1091" Type="http://schemas.openxmlformats.org/officeDocument/2006/relationships/oleObject" Target="embeddings/oleObject466.bin"/><Relationship Id="rId1092" Type="http://schemas.openxmlformats.org/officeDocument/2006/relationships/image" Target="media/image621.wmf"/><Relationship Id="rId1093" Type="http://schemas.openxmlformats.org/officeDocument/2006/relationships/oleObject" Target="embeddings/oleObject467.bin"/><Relationship Id="rId1094" Type="http://schemas.openxmlformats.org/officeDocument/2006/relationships/image" Target="media/image622.wmf"/><Relationship Id="rId1095" Type="http://schemas.openxmlformats.org/officeDocument/2006/relationships/oleObject" Target="embeddings/oleObject468.bin"/><Relationship Id="rId1096" Type="http://schemas.openxmlformats.org/officeDocument/2006/relationships/image" Target="media/image623.wmf"/><Relationship Id="rId1097" Type="http://schemas.openxmlformats.org/officeDocument/2006/relationships/image" Target="media/image624.wmf"/><Relationship Id="rId1098" Type="http://schemas.openxmlformats.org/officeDocument/2006/relationships/oleObject" Target="embeddings/oleObject469.bin"/><Relationship Id="rId1099" Type="http://schemas.openxmlformats.org/officeDocument/2006/relationships/image" Target="media/image625.wmf"/><Relationship Id="rId1100" Type="http://schemas.openxmlformats.org/officeDocument/2006/relationships/oleObject" Target="embeddings/oleObject470.bin"/><Relationship Id="rId1101" Type="http://schemas.openxmlformats.org/officeDocument/2006/relationships/image" Target="media/image626.wmf"/><Relationship Id="rId1102" Type="http://schemas.openxmlformats.org/officeDocument/2006/relationships/oleObject" Target="embeddings/oleObject471.bin"/><Relationship Id="rId1103" Type="http://schemas.openxmlformats.org/officeDocument/2006/relationships/image" Target="media/image627.wmf"/><Relationship Id="rId1104" Type="http://schemas.openxmlformats.org/officeDocument/2006/relationships/oleObject" Target="embeddings/oleObject472.bin"/><Relationship Id="rId1105" Type="http://schemas.openxmlformats.org/officeDocument/2006/relationships/image" Target="media/image628.wmf"/><Relationship Id="rId1106" Type="http://schemas.openxmlformats.org/officeDocument/2006/relationships/oleObject" Target="embeddings/oleObject473.bin"/><Relationship Id="rId1107" Type="http://schemas.openxmlformats.org/officeDocument/2006/relationships/image" Target="media/image629.wmf"/><Relationship Id="rId1108" Type="http://schemas.openxmlformats.org/officeDocument/2006/relationships/oleObject" Target="embeddings/oleObject474.bin"/><Relationship Id="rId1109" Type="http://schemas.openxmlformats.org/officeDocument/2006/relationships/image" Target="media/image630.wmf"/><Relationship Id="rId1110" Type="http://schemas.openxmlformats.org/officeDocument/2006/relationships/oleObject" Target="embeddings/oleObject475.bin"/><Relationship Id="rId1111" Type="http://schemas.openxmlformats.org/officeDocument/2006/relationships/image" Target="media/image631.wmf"/><Relationship Id="rId1112" Type="http://schemas.openxmlformats.org/officeDocument/2006/relationships/oleObject" Target="embeddings/oleObject476.bin"/><Relationship Id="rId1113" Type="http://schemas.openxmlformats.org/officeDocument/2006/relationships/image" Target="media/image632.wmf"/><Relationship Id="rId1114" Type="http://schemas.openxmlformats.org/officeDocument/2006/relationships/oleObject" Target="embeddings/oleObject477.bin"/><Relationship Id="rId1115" Type="http://schemas.openxmlformats.org/officeDocument/2006/relationships/image" Target="media/image633.wmf"/><Relationship Id="rId1116" Type="http://schemas.openxmlformats.org/officeDocument/2006/relationships/oleObject" Target="embeddings/oleObject478.bin"/><Relationship Id="rId1117" Type="http://schemas.openxmlformats.org/officeDocument/2006/relationships/image" Target="media/image634.wmf"/><Relationship Id="rId1118" Type="http://schemas.openxmlformats.org/officeDocument/2006/relationships/oleObject" Target="embeddings/oleObject479.bin"/><Relationship Id="rId1119" Type="http://schemas.openxmlformats.org/officeDocument/2006/relationships/image" Target="media/image635.wmf"/><Relationship Id="rId1120" Type="http://schemas.openxmlformats.org/officeDocument/2006/relationships/oleObject" Target="embeddings/oleObject480.bin"/><Relationship Id="rId1121" Type="http://schemas.openxmlformats.org/officeDocument/2006/relationships/image" Target="media/image636.wmf"/><Relationship Id="rId1122" Type="http://schemas.openxmlformats.org/officeDocument/2006/relationships/oleObject" Target="embeddings/oleObject481.bin"/><Relationship Id="rId1123" Type="http://schemas.openxmlformats.org/officeDocument/2006/relationships/image" Target="media/image637.wmf"/><Relationship Id="rId1124" Type="http://schemas.openxmlformats.org/officeDocument/2006/relationships/oleObject" Target="embeddings/oleObject482.bin"/><Relationship Id="rId1125" Type="http://schemas.openxmlformats.org/officeDocument/2006/relationships/image" Target="media/image638.wmf"/><Relationship Id="rId1126" Type="http://schemas.openxmlformats.org/officeDocument/2006/relationships/oleObject" Target="embeddings/oleObject483.bin"/><Relationship Id="rId1127" Type="http://schemas.openxmlformats.org/officeDocument/2006/relationships/image" Target="media/image639.wmf"/><Relationship Id="rId1128" Type="http://schemas.openxmlformats.org/officeDocument/2006/relationships/oleObject" Target="embeddings/oleObject484.bin"/><Relationship Id="rId1129" Type="http://schemas.openxmlformats.org/officeDocument/2006/relationships/image" Target="media/image640.wmf"/><Relationship Id="rId1130" Type="http://schemas.openxmlformats.org/officeDocument/2006/relationships/oleObject" Target="embeddings/oleObject485.bin"/><Relationship Id="rId1131" Type="http://schemas.openxmlformats.org/officeDocument/2006/relationships/image" Target="media/image641.wmf"/><Relationship Id="rId1132" Type="http://schemas.openxmlformats.org/officeDocument/2006/relationships/oleObject" Target="embeddings/oleObject486.bin"/><Relationship Id="rId1133" Type="http://schemas.openxmlformats.org/officeDocument/2006/relationships/image" Target="media/image642.wmf"/><Relationship Id="rId1134" Type="http://schemas.openxmlformats.org/officeDocument/2006/relationships/oleObject" Target="embeddings/oleObject487.bin"/><Relationship Id="rId1135" Type="http://schemas.openxmlformats.org/officeDocument/2006/relationships/image" Target="media/image643.wmf"/><Relationship Id="rId1136" Type="http://schemas.openxmlformats.org/officeDocument/2006/relationships/oleObject" Target="embeddings/oleObject488.bin"/><Relationship Id="rId1137" Type="http://schemas.openxmlformats.org/officeDocument/2006/relationships/image" Target="media/image644.wmf"/><Relationship Id="rId1138" Type="http://schemas.openxmlformats.org/officeDocument/2006/relationships/oleObject" Target="embeddings/oleObject489.bin"/><Relationship Id="rId1139" Type="http://schemas.openxmlformats.org/officeDocument/2006/relationships/image" Target="media/image645.wmf"/><Relationship Id="rId1140" Type="http://schemas.openxmlformats.org/officeDocument/2006/relationships/oleObject" Target="embeddings/oleObject490.bin"/><Relationship Id="rId1141" Type="http://schemas.openxmlformats.org/officeDocument/2006/relationships/image" Target="media/image646.wmf"/><Relationship Id="rId1142" Type="http://schemas.openxmlformats.org/officeDocument/2006/relationships/oleObject" Target="embeddings/oleObject491.bin"/><Relationship Id="rId1143" Type="http://schemas.openxmlformats.org/officeDocument/2006/relationships/image" Target="media/image647.wmf"/><Relationship Id="rId1144" Type="http://schemas.openxmlformats.org/officeDocument/2006/relationships/oleObject" Target="embeddings/oleObject492.bin"/><Relationship Id="rId1145" Type="http://schemas.openxmlformats.org/officeDocument/2006/relationships/image" Target="media/image648.wmf"/><Relationship Id="rId1146" Type="http://schemas.openxmlformats.org/officeDocument/2006/relationships/oleObject" Target="embeddings/oleObject493.bin"/><Relationship Id="rId1147" Type="http://schemas.openxmlformats.org/officeDocument/2006/relationships/image" Target="media/image649.wmf"/><Relationship Id="rId1148" Type="http://schemas.openxmlformats.org/officeDocument/2006/relationships/oleObject" Target="embeddings/oleObject494.bin"/><Relationship Id="rId1149" Type="http://schemas.openxmlformats.org/officeDocument/2006/relationships/image" Target="media/image650.wmf"/><Relationship Id="rId1150" Type="http://schemas.openxmlformats.org/officeDocument/2006/relationships/oleObject" Target="embeddings/oleObject495.bin"/><Relationship Id="rId1151" Type="http://schemas.openxmlformats.org/officeDocument/2006/relationships/image" Target="media/image651.wmf"/><Relationship Id="rId1152" Type="http://schemas.openxmlformats.org/officeDocument/2006/relationships/oleObject" Target="embeddings/oleObject496.bin"/><Relationship Id="rId1153" Type="http://schemas.openxmlformats.org/officeDocument/2006/relationships/image" Target="media/image652.wmf"/><Relationship Id="rId1154" Type="http://schemas.openxmlformats.org/officeDocument/2006/relationships/oleObject" Target="embeddings/oleObject497.bin"/><Relationship Id="rId1155" Type="http://schemas.openxmlformats.org/officeDocument/2006/relationships/image" Target="media/image653.wmf"/><Relationship Id="rId1156" Type="http://schemas.openxmlformats.org/officeDocument/2006/relationships/oleObject" Target="embeddings/oleObject498.bin"/><Relationship Id="rId1157" Type="http://schemas.openxmlformats.org/officeDocument/2006/relationships/image" Target="media/image654.wmf"/><Relationship Id="rId1158" Type="http://schemas.openxmlformats.org/officeDocument/2006/relationships/oleObject" Target="embeddings/oleObject499.bin"/><Relationship Id="rId1159" Type="http://schemas.openxmlformats.org/officeDocument/2006/relationships/image" Target="media/image655.wmf"/><Relationship Id="rId1160" Type="http://schemas.openxmlformats.org/officeDocument/2006/relationships/oleObject" Target="embeddings/oleObject500.bin"/><Relationship Id="rId1161" Type="http://schemas.openxmlformats.org/officeDocument/2006/relationships/image" Target="media/image656.wmf"/><Relationship Id="rId1162" Type="http://schemas.openxmlformats.org/officeDocument/2006/relationships/oleObject" Target="embeddings/oleObject501.bin"/><Relationship Id="rId1163" Type="http://schemas.openxmlformats.org/officeDocument/2006/relationships/image" Target="media/image657.wmf"/><Relationship Id="rId1164" Type="http://schemas.openxmlformats.org/officeDocument/2006/relationships/oleObject" Target="embeddings/oleObject502.bin"/><Relationship Id="rId1165" Type="http://schemas.openxmlformats.org/officeDocument/2006/relationships/image" Target="media/image658.wmf"/><Relationship Id="rId1166" Type="http://schemas.openxmlformats.org/officeDocument/2006/relationships/oleObject" Target="embeddings/oleObject503.bin"/><Relationship Id="rId1167" Type="http://schemas.openxmlformats.org/officeDocument/2006/relationships/image" Target="media/image659.wmf"/><Relationship Id="rId1168" Type="http://schemas.openxmlformats.org/officeDocument/2006/relationships/oleObject" Target="embeddings/oleObject504.bin"/><Relationship Id="rId1169" Type="http://schemas.openxmlformats.org/officeDocument/2006/relationships/image" Target="media/image660.wmf"/><Relationship Id="rId1170" Type="http://schemas.openxmlformats.org/officeDocument/2006/relationships/oleObject" Target="embeddings/oleObject505.bin"/><Relationship Id="rId1171" Type="http://schemas.openxmlformats.org/officeDocument/2006/relationships/image" Target="media/image661.wmf"/><Relationship Id="rId1172" Type="http://schemas.openxmlformats.org/officeDocument/2006/relationships/oleObject" Target="embeddings/oleObject506.bin"/><Relationship Id="rId1173" Type="http://schemas.openxmlformats.org/officeDocument/2006/relationships/image" Target="media/image662.wmf"/><Relationship Id="rId1174" Type="http://schemas.openxmlformats.org/officeDocument/2006/relationships/oleObject" Target="embeddings/oleObject507.bin"/><Relationship Id="rId1175" Type="http://schemas.openxmlformats.org/officeDocument/2006/relationships/image" Target="media/image663.wmf"/><Relationship Id="rId1176" Type="http://schemas.openxmlformats.org/officeDocument/2006/relationships/oleObject" Target="embeddings/oleObject508.bin"/><Relationship Id="rId1177" Type="http://schemas.openxmlformats.org/officeDocument/2006/relationships/image" Target="media/image664.wmf"/><Relationship Id="rId1178" Type="http://schemas.openxmlformats.org/officeDocument/2006/relationships/oleObject" Target="embeddings/oleObject509.bin"/><Relationship Id="rId1179" Type="http://schemas.openxmlformats.org/officeDocument/2006/relationships/image" Target="media/image665.wmf"/><Relationship Id="rId1180" Type="http://schemas.openxmlformats.org/officeDocument/2006/relationships/oleObject" Target="embeddings/oleObject510.bin"/><Relationship Id="rId1181" Type="http://schemas.openxmlformats.org/officeDocument/2006/relationships/image" Target="media/image666.wmf"/><Relationship Id="rId1182" Type="http://schemas.openxmlformats.org/officeDocument/2006/relationships/oleObject" Target="embeddings/oleObject511.bin"/><Relationship Id="rId1183" Type="http://schemas.openxmlformats.org/officeDocument/2006/relationships/image" Target="media/image667.wmf"/><Relationship Id="rId1184" Type="http://schemas.openxmlformats.org/officeDocument/2006/relationships/oleObject" Target="embeddings/oleObject512.bin"/><Relationship Id="rId1185" Type="http://schemas.openxmlformats.org/officeDocument/2006/relationships/image" Target="media/image668.wmf"/><Relationship Id="rId1186" Type="http://schemas.openxmlformats.org/officeDocument/2006/relationships/oleObject" Target="embeddings/oleObject513.bin"/><Relationship Id="rId1187" Type="http://schemas.openxmlformats.org/officeDocument/2006/relationships/image" Target="media/image669.wmf"/><Relationship Id="rId1188" Type="http://schemas.openxmlformats.org/officeDocument/2006/relationships/oleObject" Target="embeddings/oleObject514.bin"/><Relationship Id="rId1189" Type="http://schemas.openxmlformats.org/officeDocument/2006/relationships/image" Target="media/image670.wmf"/><Relationship Id="rId1190" Type="http://schemas.openxmlformats.org/officeDocument/2006/relationships/oleObject" Target="embeddings/oleObject515.bin"/><Relationship Id="rId1191" Type="http://schemas.openxmlformats.org/officeDocument/2006/relationships/image" Target="media/image671.wmf"/><Relationship Id="rId1192" Type="http://schemas.openxmlformats.org/officeDocument/2006/relationships/oleObject" Target="embeddings/oleObject516.bin"/><Relationship Id="rId1193" Type="http://schemas.openxmlformats.org/officeDocument/2006/relationships/image" Target="media/image672.wmf"/><Relationship Id="rId1194" Type="http://schemas.openxmlformats.org/officeDocument/2006/relationships/oleObject" Target="embeddings/oleObject517.bin"/><Relationship Id="rId1195" Type="http://schemas.openxmlformats.org/officeDocument/2006/relationships/image" Target="media/image673.wmf"/><Relationship Id="rId1196" Type="http://schemas.openxmlformats.org/officeDocument/2006/relationships/oleObject" Target="embeddings/oleObject518.bin"/><Relationship Id="rId1197" Type="http://schemas.openxmlformats.org/officeDocument/2006/relationships/image" Target="media/image674.wmf"/><Relationship Id="rId1198" Type="http://schemas.openxmlformats.org/officeDocument/2006/relationships/oleObject" Target="embeddings/oleObject519.bin"/><Relationship Id="rId1199" Type="http://schemas.openxmlformats.org/officeDocument/2006/relationships/image" Target="media/image675.wmf"/><Relationship Id="rId1200" Type="http://schemas.openxmlformats.org/officeDocument/2006/relationships/oleObject" Target="embeddings/oleObject520.bin"/><Relationship Id="rId1201" Type="http://schemas.openxmlformats.org/officeDocument/2006/relationships/image" Target="media/image676.wmf"/><Relationship Id="rId1202" Type="http://schemas.openxmlformats.org/officeDocument/2006/relationships/oleObject" Target="embeddings/oleObject521.bin"/><Relationship Id="rId1203" Type="http://schemas.openxmlformats.org/officeDocument/2006/relationships/image" Target="media/image677.wmf"/><Relationship Id="rId1204" Type="http://schemas.openxmlformats.org/officeDocument/2006/relationships/oleObject" Target="embeddings/oleObject522.bin"/><Relationship Id="rId1205" Type="http://schemas.openxmlformats.org/officeDocument/2006/relationships/image" Target="media/image678.wmf"/><Relationship Id="rId1206" Type="http://schemas.openxmlformats.org/officeDocument/2006/relationships/oleObject" Target="embeddings/oleObject523.bin"/><Relationship Id="rId1207" Type="http://schemas.openxmlformats.org/officeDocument/2006/relationships/image" Target="media/image679.wmf"/><Relationship Id="rId1208" Type="http://schemas.openxmlformats.org/officeDocument/2006/relationships/oleObject" Target="embeddings/oleObject524.bin"/><Relationship Id="rId1209" Type="http://schemas.openxmlformats.org/officeDocument/2006/relationships/image" Target="media/image680.wmf"/><Relationship Id="rId1210" Type="http://schemas.openxmlformats.org/officeDocument/2006/relationships/oleObject" Target="embeddings/oleObject525.bin"/><Relationship Id="rId1211" Type="http://schemas.openxmlformats.org/officeDocument/2006/relationships/image" Target="media/image681.wmf"/><Relationship Id="rId1212" Type="http://schemas.openxmlformats.org/officeDocument/2006/relationships/oleObject" Target="embeddings/oleObject526.bin"/><Relationship Id="rId1213" Type="http://schemas.openxmlformats.org/officeDocument/2006/relationships/image" Target="media/image682.wmf"/><Relationship Id="rId1214" Type="http://schemas.openxmlformats.org/officeDocument/2006/relationships/oleObject" Target="embeddings/oleObject527.bin"/><Relationship Id="rId1215" Type="http://schemas.openxmlformats.org/officeDocument/2006/relationships/image" Target="media/image683.wmf"/><Relationship Id="rId1216" Type="http://schemas.openxmlformats.org/officeDocument/2006/relationships/oleObject" Target="embeddings/oleObject528.bin"/><Relationship Id="rId1217" Type="http://schemas.openxmlformats.org/officeDocument/2006/relationships/image" Target="media/image684.wmf"/><Relationship Id="rId1218" Type="http://schemas.openxmlformats.org/officeDocument/2006/relationships/oleObject" Target="embeddings/oleObject529.bin"/><Relationship Id="rId1219" Type="http://schemas.openxmlformats.org/officeDocument/2006/relationships/image" Target="media/image685.wmf"/><Relationship Id="rId1220" Type="http://schemas.openxmlformats.org/officeDocument/2006/relationships/oleObject" Target="embeddings/oleObject530.bin"/><Relationship Id="rId1221" Type="http://schemas.openxmlformats.org/officeDocument/2006/relationships/image" Target="media/image686.wmf"/><Relationship Id="rId1222" Type="http://schemas.openxmlformats.org/officeDocument/2006/relationships/oleObject" Target="embeddings/oleObject531.bin"/><Relationship Id="rId1223" Type="http://schemas.openxmlformats.org/officeDocument/2006/relationships/image" Target="media/image687.wmf"/><Relationship Id="rId1224" Type="http://schemas.openxmlformats.org/officeDocument/2006/relationships/oleObject" Target="embeddings/oleObject532.bin"/><Relationship Id="rId1225" Type="http://schemas.openxmlformats.org/officeDocument/2006/relationships/image" Target="media/image688.wmf"/><Relationship Id="rId1226" Type="http://schemas.openxmlformats.org/officeDocument/2006/relationships/oleObject" Target="embeddings/oleObject533.bin"/><Relationship Id="rId1227" Type="http://schemas.openxmlformats.org/officeDocument/2006/relationships/image" Target="media/image689.wmf"/><Relationship Id="rId1228" Type="http://schemas.openxmlformats.org/officeDocument/2006/relationships/image" Target="media/image690.wmf"/><Relationship Id="rId1229" Type="http://schemas.openxmlformats.org/officeDocument/2006/relationships/oleObject" Target="embeddings/oleObject534.bin"/><Relationship Id="rId1230" Type="http://schemas.openxmlformats.org/officeDocument/2006/relationships/image" Target="media/image691.wmf"/><Relationship Id="rId1231" Type="http://schemas.openxmlformats.org/officeDocument/2006/relationships/oleObject" Target="embeddings/oleObject535.bin"/><Relationship Id="rId1232" Type="http://schemas.openxmlformats.org/officeDocument/2006/relationships/image" Target="media/image692.wmf"/><Relationship Id="rId1233" Type="http://schemas.openxmlformats.org/officeDocument/2006/relationships/oleObject" Target="embeddings/oleObject536.bin"/><Relationship Id="rId1234" Type="http://schemas.openxmlformats.org/officeDocument/2006/relationships/image" Target="media/image693.wmf"/><Relationship Id="rId1235" Type="http://schemas.openxmlformats.org/officeDocument/2006/relationships/oleObject" Target="embeddings/oleObject537.bin"/><Relationship Id="rId1236" Type="http://schemas.openxmlformats.org/officeDocument/2006/relationships/image" Target="media/image694.wmf"/><Relationship Id="rId1237" Type="http://schemas.openxmlformats.org/officeDocument/2006/relationships/oleObject" Target="embeddings/oleObject538.bin"/><Relationship Id="rId1238" Type="http://schemas.openxmlformats.org/officeDocument/2006/relationships/image" Target="media/image695.wmf"/><Relationship Id="rId1239" Type="http://schemas.openxmlformats.org/officeDocument/2006/relationships/oleObject" Target="embeddings/oleObject539.bin"/><Relationship Id="rId1240" Type="http://schemas.openxmlformats.org/officeDocument/2006/relationships/image" Target="media/image696.wmf"/><Relationship Id="rId1241" Type="http://schemas.openxmlformats.org/officeDocument/2006/relationships/oleObject" Target="embeddings/oleObject540.bin"/><Relationship Id="rId1242" Type="http://schemas.openxmlformats.org/officeDocument/2006/relationships/image" Target="media/image697.wmf"/><Relationship Id="rId1243" Type="http://schemas.openxmlformats.org/officeDocument/2006/relationships/oleObject" Target="embeddings/oleObject541.bin"/><Relationship Id="rId1244" Type="http://schemas.openxmlformats.org/officeDocument/2006/relationships/image" Target="media/image698.wmf"/><Relationship Id="rId1245" Type="http://schemas.openxmlformats.org/officeDocument/2006/relationships/oleObject" Target="embeddings/oleObject542.bin"/><Relationship Id="rId1246" Type="http://schemas.openxmlformats.org/officeDocument/2006/relationships/image" Target="media/image699.wmf"/><Relationship Id="rId1247" Type="http://schemas.openxmlformats.org/officeDocument/2006/relationships/oleObject" Target="embeddings/oleObject543.bin"/><Relationship Id="rId1248" Type="http://schemas.openxmlformats.org/officeDocument/2006/relationships/image" Target="media/image700.wmf"/><Relationship Id="rId1249" Type="http://schemas.openxmlformats.org/officeDocument/2006/relationships/oleObject" Target="embeddings/oleObject544.bin"/><Relationship Id="rId1250" Type="http://schemas.openxmlformats.org/officeDocument/2006/relationships/image" Target="media/image701.wmf"/><Relationship Id="rId1251" Type="http://schemas.openxmlformats.org/officeDocument/2006/relationships/oleObject" Target="embeddings/oleObject545.bin"/><Relationship Id="rId1252" Type="http://schemas.openxmlformats.org/officeDocument/2006/relationships/image" Target="media/image702.wmf"/><Relationship Id="rId1253" Type="http://schemas.openxmlformats.org/officeDocument/2006/relationships/oleObject" Target="embeddings/oleObject546.bin"/><Relationship Id="rId1254" Type="http://schemas.openxmlformats.org/officeDocument/2006/relationships/image" Target="media/image703.wmf"/><Relationship Id="rId1255" Type="http://schemas.openxmlformats.org/officeDocument/2006/relationships/oleObject" Target="embeddings/oleObject547.bin"/><Relationship Id="rId1256" Type="http://schemas.openxmlformats.org/officeDocument/2006/relationships/image" Target="media/image704.wmf"/><Relationship Id="rId1257" Type="http://schemas.openxmlformats.org/officeDocument/2006/relationships/oleObject" Target="embeddings/oleObject548.bin"/><Relationship Id="rId1258" Type="http://schemas.openxmlformats.org/officeDocument/2006/relationships/image" Target="media/image705.wmf"/><Relationship Id="rId1259" Type="http://schemas.openxmlformats.org/officeDocument/2006/relationships/oleObject" Target="embeddings/oleObject549.bin"/><Relationship Id="rId1260" Type="http://schemas.openxmlformats.org/officeDocument/2006/relationships/image" Target="media/image706.wmf"/><Relationship Id="rId1261" Type="http://schemas.openxmlformats.org/officeDocument/2006/relationships/oleObject" Target="embeddings/oleObject550.bin"/><Relationship Id="rId1262" Type="http://schemas.openxmlformats.org/officeDocument/2006/relationships/image" Target="media/image707.wmf"/><Relationship Id="rId1263" Type="http://schemas.openxmlformats.org/officeDocument/2006/relationships/oleObject" Target="embeddings/oleObject551.bin"/><Relationship Id="rId1264" Type="http://schemas.openxmlformats.org/officeDocument/2006/relationships/image" Target="media/image708.wmf"/><Relationship Id="rId1265" Type="http://schemas.openxmlformats.org/officeDocument/2006/relationships/oleObject" Target="embeddings/oleObject552.bin"/><Relationship Id="rId1266" Type="http://schemas.openxmlformats.org/officeDocument/2006/relationships/image" Target="media/image709.wmf"/><Relationship Id="rId1267" Type="http://schemas.openxmlformats.org/officeDocument/2006/relationships/oleObject" Target="embeddings/oleObject553.bin"/><Relationship Id="rId1268" Type="http://schemas.openxmlformats.org/officeDocument/2006/relationships/image" Target="media/image710.wmf"/><Relationship Id="rId1269" Type="http://schemas.openxmlformats.org/officeDocument/2006/relationships/oleObject" Target="embeddings/oleObject554.bin"/><Relationship Id="rId1270" Type="http://schemas.openxmlformats.org/officeDocument/2006/relationships/image" Target="media/image711.wmf"/><Relationship Id="rId1271" Type="http://schemas.openxmlformats.org/officeDocument/2006/relationships/oleObject" Target="embeddings/oleObject555.bin"/><Relationship Id="rId1272" Type="http://schemas.openxmlformats.org/officeDocument/2006/relationships/image" Target="media/image712.wmf"/><Relationship Id="rId1273" Type="http://schemas.openxmlformats.org/officeDocument/2006/relationships/oleObject" Target="embeddings/oleObject556.bin"/><Relationship Id="rId1274" Type="http://schemas.openxmlformats.org/officeDocument/2006/relationships/image" Target="media/image713.wmf"/><Relationship Id="rId1275" Type="http://schemas.openxmlformats.org/officeDocument/2006/relationships/oleObject" Target="embeddings/oleObject557.bin"/><Relationship Id="rId1276" Type="http://schemas.openxmlformats.org/officeDocument/2006/relationships/image" Target="media/image714.wmf"/><Relationship Id="rId1277" Type="http://schemas.openxmlformats.org/officeDocument/2006/relationships/oleObject" Target="embeddings/oleObject558.bin"/><Relationship Id="rId1278" Type="http://schemas.openxmlformats.org/officeDocument/2006/relationships/image" Target="media/image715.wmf"/><Relationship Id="rId1279" Type="http://schemas.openxmlformats.org/officeDocument/2006/relationships/oleObject" Target="embeddings/oleObject559.bin"/><Relationship Id="rId1280" Type="http://schemas.openxmlformats.org/officeDocument/2006/relationships/image" Target="media/image716.wmf"/><Relationship Id="rId1281" Type="http://schemas.openxmlformats.org/officeDocument/2006/relationships/oleObject" Target="embeddings/oleObject560.bin"/><Relationship Id="rId1282" Type="http://schemas.openxmlformats.org/officeDocument/2006/relationships/image" Target="media/image717.wmf"/><Relationship Id="rId1283" Type="http://schemas.openxmlformats.org/officeDocument/2006/relationships/oleObject" Target="embeddings/oleObject561.bin"/><Relationship Id="rId1284" Type="http://schemas.openxmlformats.org/officeDocument/2006/relationships/image" Target="media/image718.wmf"/><Relationship Id="rId1285" Type="http://schemas.openxmlformats.org/officeDocument/2006/relationships/oleObject" Target="embeddings/oleObject562.bin"/><Relationship Id="rId1286" Type="http://schemas.openxmlformats.org/officeDocument/2006/relationships/image" Target="media/image719.wmf"/><Relationship Id="rId1287" Type="http://schemas.openxmlformats.org/officeDocument/2006/relationships/oleObject" Target="embeddings/oleObject563.bin"/><Relationship Id="rId1288" Type="http://schemas.openxmlformats.org/officeDocument/2006/relationships/image" Target="media/image720.wmf"/><Relationship Id="rId1289" Type="http://schemas.openxmlformats.org/officeDocument/2006/relationships/oleObject" Target="embeddings/oleObject564.bin"/><Relationship Id="rId1290" Type="http://schemas.openxmlformats.org/officeDocument/2006/relationships/image" Target="media/image721.wmf"/><Relationship Id="rId1291" Type="http://schemas.openxmlformats.org/officeDocument/2006/relationships/oleObject" Target="embeddings/oleObject565.bin"/><Relationship Id="rId1292" Type="http://schemas.openxmlformats.org/officeDocument/2006/relationships/image" Target="media/image722.wmf"/><Relationship Id="rId1293" Type="http://schemas.openxmlformats.org/officeDocument/2006/relationships/oleObject" Target="embeddings/oleObject566.bin"/><Relationship Id="rId1294" Type="http://schemas.openxmlformats.org/officeDocument/2006/relationships/image" Target="media/image723.wmf"/><Relationship Id="rId1295" Type="http://schemas.openxmlformats.org/officeDocument/2006/relationships/oleObject" Target="embeddings/oleObject567.bin"/><Relationship Id="rId1296" Type="http://schemas.openxmlformats.org/officeDocument/2006/relationships/image" Target="media/image724.wmf"/><Relationship Id="rId1297" Type="http://schemas.openxmlformats.org/officeDocument/2006/relationships/oleObject" Target="embeddings/oleObject568.bin"/><Relationship Id="rId1298" Type="http://schemas.openxmlformats.org/officeDocument/2006/relationships/image" Target="media/image725.wmf"/><Relationship Id="rId1299" Type="http://schemas.openxmlformats.org/officeDocument/2006/relationships/oleObject" Target="embeddings/oleObject569.bin"/><Relationship Id="rId1300" Type="http://schemas.openxmlformats.org/officeDocument/2006/relationships/image" Target="media/image726.wmf"/><Relationship Id="rId1301" Type="http://schemas.openxmlformats.org/officeDocument/2006/relationships/oleObject" Target="embeddings/oleObject570.bin"/><Relationship Id="rId1302" Type="http://schemas.openxmlformats.org/officeDocument/2006/relationships/image" Target="media/image727.wmf"/><Relationship Id="rId1303" Type="http://schemas.openxmlformats.org/officeDocument/2006/relationships/oleObject" Target="embeddings/oleObject571.bin"/><Relationship Id="rId1304" Type="http://schemas.openxmlformats.org/officeDocument/2006/relationships/image" Target="media/image728.wmf"/><Relationship Id="rId1305" Type="http://schemas.openxmlformats.org/officeDocument/2006/relationships/oleObject" Target="embeddings/oleObject572.bin"/><Relationship Id="rId1306" Type="http://schemas.openxmlformats.org/officeDocument/2006/relationships/image" Target="media/image729.wmf"/><Relationship Id="rId1307" Type="http://schemas.openxmlformats.org/officeDocument/2006/relationships/oleObject" Target="embeddings/oleObject573.bin"/><Relationship Id="rId1308" Type="http://schemas.openxmlformats.org/officeDocument/2006/relationships/image" Target="media/image730.wmf"/><Relationship Id="rId1309" Type="http://schemas.openxmlformats.org/officeDocument/2006/relationships/oleObject" Target="embeddings/oleObject574.bin"/><Relationship Id="rId1310" Type="http://schemas.openxmlformats.org/officeDocument/2006/relationships/image" Target="media/image731.wmf"/><Relationship Id="rId1311" Type="http://schemas.openxmlformats.org/officeDocument/2006/relationships/oleObject" Target="embeddings/oleObject575.bin"/><Relationship Id="rId1312" Type="http://schemas.openxmlformats.org/officeDocument/2006/relationships/image" Target="media/image732.wmf"/><Relationship Id="rId1313" Type="http://schemas.openxmlformats.org/officeDocument/2006/relationships/oleObject" Target="embeddings/oleObject576.bin"/><Relationship Id="rId1314" Type="http://schemas.openxmlformats.org/officeDocument/2006/relationships/image" Target="media/image733.wmf"/><Relationship Id="rId1315" Type="http://schemas.openxmlformats.org/officeDocument/2006/relationships/oleObject" Target="embeddings/oleObject577.bin"/><Relationship Id="rId1316" Type="http://schemas.openxmlformats.org/officeDocument/2006/relationships/image" Target="media/image734.wmf"/><Relationship Id="rId1317" Type="http://schemas.openxmlformats.org/officeDocument/2006/relationships/oleObject" Target="embeddings/oleObject578.bin"/><Relationship Id="rId1318" Type="http://schemas.openxmlformats.org/officeDocument/2006/relationships/image" Target="media/image735.wmf"/><Relationship Id="rId1319" Type="http://schemas.openxmlformats.org/officeDocument/2006/relationships/oleObject" Target="embeddings/oleObject579.bin"/><Relationship Id="rId1320" Type="http://schemas.openxmlformats.org/officeDocument/2006/relationships/image" Target="media/image736.wmf"/><Relationship Id="rId1321" Type="http://schemas.openxmlformats.org/officeDocument/2006/relationships/oleObject" Target="embeddings/oleObject580.bin"/><Relationship Id="rId1322" Type="http://schemas.openxmlformats.org/officeDocument/2006/relationships/image" Target="media/image737.wmf"/><Relationship Id="rId1323" Type="http://schemas.openxmlformats.org/officeDocument/2006/relationships/oleObject" Target="embeddings/oleObject581.bin"/><Relationship Id="rId1324" Type="http://schemas.openxmlformats.org/officeDocument/2006/relationships/image" Target="media/image738.wmf"/><Relationship Id="rId1325" Type="http://schemas.openxmlformats.org/officeDocument/2006/relationships/oleObject" Target="embeddings/oleObject582.bin"/><Relationship Id="rId1326" Type="http://schemas.openxmlformats.org/officeDocument/2006/relationships/image" Target="media/image739.wmf"/><Relationship Id="rId1327" Type="http://schemas.openxmlformats.org/officeDocument/2006/relationships/oleObject" Target="embeddings/oleObject583.bin"/><Relationship Id="rId1328" Type="http://schemas.openxmlformats.org/officeDocument/2006/relationships/image" Target="media/image740.wmf"/><Relationship Id="rId1329" Type="http://schemas.openxmlformats.org/officeDocument/2006/relationships/oleObject" Target="embeddings/oleObject584.bin"/><Relationship Id="rId1330" Type="http://schemas.openxmlformats.org/officeDocument/2006/relationships/image" Target="media/image741.wmf"/><Relationship Id="rId1331" Type="http://schemas.openxmlformats.org/officeDocument/2006/relationships/oleObject" Target="embeddings/oleObject585.bin"/><Relationship Id="rId1332" Type="http://schemas.openxmlformats.org/officeDocument/2006/relationships/image" Target="media/image742.wmf"/><Relationship Id="rId1333" Type="http://schemas.openxmlformats.org/officeDocument/2006/relationships/oleObject" Target="embeddings/oleObject586.bin"/><Relationship Id="rId1334" Type="http://schemas.openxmlformats.org/officeDocument/2006/relationships/image" Target="media/image743.wmf"/><Relationship Id="rId1335" Type="http://schemas.openxmlformats.org/officeDocument/2006/relationships/oleObject" Target="embeddings/oleObject587.bin"/><Relationship Id="rId1336" Type="http://schemas.openxmlformats.org/officeDocument/2006/relationships/image" Target="media/image744.wmf"/><Relationship Id="rId1337" Type="http://schemas.openxmlformats.org/officeDocument/2006/relationships/oleObject" Target="embeddings/oleObject588.bin"/><Relationship Id="rId1338" Type="http://schemas.openxmlformats.org/officeDocument/2006/relationships/image" Target="media/image745.wmf"/><Relationship Id="rId1339" Type="http://schemas.openxmlformats.org/officeDocument/2006/relationships/oleObject" Target="embeddings/oleObject589.bin"/><Relationship Id="rId1340" Type="http://schemas.openxmlformats.org/officeDocument/2006/relationships/image" Target="media/image746.wmf"/><Relationship Id="rId1341" Type="http://schemas.openxmlformats.org/officeDocument/2006/relationships/oleObject" Target="embeddings/oleObject590.bin"/><Relationship Id="rId1342" Type="http://schemas.openxmlformats.org/officeDocument/2006/relationships/image" Target="media/image747.wmf"/><Relationship Id="rId1343" Type="http://schemas.openxmlformats.org/officeDocument/2006/relationships/oleObject" Target="embeddings/oleObject591.bin"/><Relationship Id="rId1344" Type="http://schemas.openxmlformats.org/officeDocument/2006/relationships/image" Target="media/image748.wmf"/><Relationship Id="rId1345" Type="http://schemas.openxmlformats.org/officeDocument/2006/relationships/oleObject" Target="embeddings/oleObject592.bin"/><Relationship Id="rId1346" Type="http://schemas.openxmlformats.org/officeDocument/2006/relationships/image" Target="media/image749.wmf"/><Relationship Id="rId1347" Type="http://schemas.openxmlformats.org/officeDocument/2006/relationships/oleObject" Target="embeddings/oleObject593.bin"/><Relationship Id="rId1348" Type="http://schemas.openxmlformats.org/officeDocument/2006/relationships/image" Target="media/image750.wmf"/><Relationship Id="rId1349" Type="http://schemas.openxmlformats.org/officeDocument/2006/relationships/oleObject" Target="embeddings/oleObject594.bin"/><Relationship Id="rId1350" Type="http://schemas.openxmlformats.org/officeDocument/2006/relationships/image" Target="media/image751.wmf"/><Relationship Id="rId1351" Type="http://schemas.openxmlformats.org/officeDocument/2006/relationships/oleObject" Target="embeddings/oleObject595.bin"/><Relationship Id="rId1352" Type="http://schemas.openxmlformats.org/officeDocument/2006/relationships/image" Target="media/image752.wmf"/><Relationship Id="rId1353" Type="http://schemas.openxmlformats.org/officeDocument/2006/relationships/oleObject" Target="embeddings/oleObject596.bin"/><Relationship Id="rId1354" Type="http://schemas.openxmlformats.org/officeDocument/2006/relationships/image" Target="media/image753.wmf"/><Relationship Id="rId1355" Type="http://schemas.openxmlformats.org/officeDocument/2006/relationships/oleObject" Target="embeddings/oleObject597.bin"/><Relationship Id="rId1356" Type="http://schemas.openxmlformats.org/officeDocument/2006/relationships/image" Target="media/image754.wmf"/><Relationship Id="rId1357" Type="http://schemas.openxmlformats.org/officeDocument/2006/relationships/oleObject" Target="embeddings/oleObject598.bin"/><Relationship Id="rId1358" Type="http://schemas.openxmlformats.org/officeDocument/2006/relationships/image" Target="media/image755.wmf"/><Relationship Id="rId1359" Type="http://schemas.openxmlformats.org/officeDocument/2006/relationships/oleObject" Target="embeddings/oleObject599.bin"/><Relationship Id="rId1360" Type="http://schemas.openxmlformats.org/officeDocument/2006/relationships/image" Target="media/image756.wmf"/><Relationship Id="rId1361" Type="http://schemas.openxmlformats.org/officeDocument/2006/relationships/oleObject" Target="embeddings/oleObject600.bin"/><Relationship Id="rId1362" Type="http://schemas.openxmlformats.org/officeDocument/2006/relationships/image" Target="media/image757.wmf"/><Relationship Id="rId1363" Type="http://schemas.openxmlformats.org/officeDocument/2006/relationships/oleObject" Target="embeddings/oleObject601.bin"/><Relationship Id="rId1364" Type="http://schemas.openxmlformats.org/officeDocument/2006/relationships/image" Target="media/image758.wmf"/><Relationship Id="rId1365" Type="http://schemas.openxmlformats.org/officeDocument/2006/relationships/oleObject" Target="embeddings/oleObject602.bin"/><Relationship Id="rId1366" Type="http://schemas.openxmlformats.org/officeDocument/2006/relationships/image" Target="media/image759.wmf"/><Relationship Id="rId1367" Type="http://schemas.openxmlformats.org/officeDocument/2006/relationships/oleObject" Target="embeddings/oleObject603.bin"/><Relationship Id="rId1368" Type="http://schemas.openxmlformats.org/officeDocument/2006/relationships/image" Target="media/image760.wmf"/><Relationship Id="rId1369" Type="http://schemas.openxmlformats.org/officeDocument/2006/relationships/oleObject" Target="embeddings/oleObject604.bin"/><Relationship Id="rId1370" Type="http://schemas.openxmlformats.org/officeDocument/2006/relationships/image" Target="media/image761.wmf"/><Relationship Id="rId1371" Type="http://schemas.openxmlformats.org/officeDocument/2006/relationships/oleObject" Target="embeddings/oleObject605.bin"/><Relationship Id="rId1372" Type="http://schemas.openxmlformats.org/officeDocument/2006/relationships/image" Target="media/image762.wmf"/><Relationship Id="rId1373" Type="http://schemas.openxmlformats.org/officeDocument/2006/relationships/oleObject" Target="embeddings/oleObject606.bin"/><Relationship Id="rId1374" Type="http://schemas.openxmlformats.org/officeDocument/2006/relationships/image" Target="media/image763.wmf"/><Relationship Id="rId1375" Type="http://schemas.openxmlformats.org/officeDocument/2006/relationships/oleObject" Target="embeddings/oleObject607.bin"/><Relationship Id="rId1376" Type="http://schemas.openxmlformats.org/officeDocument/2006/relationships/image" Target="media/image764.wmf"/><Relationship Id="rId1377" Type="http://schemas.openxmlformats.org/officeDocument/2006/relationships/oleObject" Target="embeddings/oleObject608.bin"/><Relationship Id="rId1378" Type="http://schemas.openxmlformats.org/officeDocument/2006/relationships/image" Target="media/image765.wmf"/><Relationship Id="rId1379" Type="http://schemas.openxmlformats.org/officeDocument/2006/relationships/oleObject" Target="embeddings/oleObject609.bin"/><Relationship Id="rId1380" Type="http://schemas.openxmlformats.org/officeDocument/2006/relationships/image" Target="media/image766.wmf"/><Relationship Id="rId1381" Type="http://schemas.openxmlformats.org/officeDocument/2006/relationships/oleObject" Target="embeddings/oleObject610.bin"/><Relationship Id="rId1382" Type="http://schemas.openxmlformats.org/officeDocument/2006/relationships/image" Target="media/image767.wmf"/><Relationship Id="rId1383" Type="http://schemas.openxmlformats.org/officeDocument/2006/relationships/oleObject" Target="embeddings/oleObject611.bin"/><Relationship Id="rId1384" Type="http://schemas.openxmlformats.org/officeDocument/2006/relationships/image" Target="media/image768.wmf"/><Relationship Id="rId1385" Type="http://schemas.openxmlformats.org/officeDocument/2006/relationships/oleObject" Target="embeddings/oleObject612.bin"/><Relationship Id="rId1386" Type="http://schemas.openxmlformats.org/officeDocument/2006/relationships/image" Target="media/image769.wmf"/><Relationship Id="rId1387" Type="http://schemas.openxmlformats.org/officeDocument/2006/relationships/oleObject" Target="embeddings/oleObject613.bin"/><Relationship Id="rId1388" Type="http://schemas.openxmlformats.org/officeDocument/2006/relationships/image" Target="media/image770.wmf"/><Relationship Id="rId1389" Type="http://schemas.openxmlformats.org/officeDocument/2006/relationships/oleObject" Target="embeddings/oleObject614.bin"/><Relationship Id="rId1390" Type="http://schemas.openxmlformats.org/officeDocument/2006/relationships/image" Target="media/image771.wmf"/><Relationship Id="rId1391" Type="http://schemas.openxmlformats.org/officeDocument/2006/relationships/oleObject" Target="embeddings/oleObject615.bin"/><Relationship Id="rId1392" Type="http://schemas.openxmlformats.org/officeDocument/2006/relationships/image" Target="media/image772.wmf"/><Relationship Id="rId1393" Type="http://schemas.openxmlformats.org/officeDocument/2006/relationships/oleObject" Target="embeddings/oleObject616.bin"/><Relationship Id="rId1394" Type="http://schemas.openxmlformats.org/officeDocument/2006/relationships/image" Target="media/image773.wmf"/><Relationship Id="rId1395" Type="http://schemas.openxmlformats.org/officeDocument/2006/relationships/oleObject" Target="embeddings/oleObject617.bin"/><Relationship Id="rId1396" Type="http://schemas.openxmlformats.org/officeDocument/2006/relationships/image" Target="media/image774.wmf"/><Relationship Id="rId1397" Type="http://schemas.openxmlformats.org/officeDocument/2006/relationships/oleObject" Target="embeddings/oleObject618.bin"/><Relationship Id="rId1398" Type="http://schemas.openxmlformats.org/officeDocument/2006/relationships/image" Target="media/image775.wmf"/><Relationship Id="rId1399" Type="http://schemas.openxmlformats.org/officeDocument/2006/relationships/oleObject" Target="embeddings/oleObject619.bin"/><Relationship Id="rId1400" Type="http://schemas.openxmlformats.org/officeDocument/2006/relationships/image" Target="media/image776.wmf"/><Relationship Id="rId1401" Type="http://schemas.openxmlformats.org/officeDocument/2006/relationships/oleObject" Target="embeddings/oleObject620.bin"/><Relationship Id="rId1402" Type="http://schemas.openxmlformats.org/officeDocument/2006/relationships/image" Target="media/image777.wmf"/><Relationship Id="rId1403" Type="http://schemas.openxmlformats.org/officeDocument/2006/relationships/oleObject" Target="embeddings/oleObject621.bin"/><Relationship Id="rId1404" Type="http://schemas.openxmlformats.org/officeDocument/2006/relationships/image" Target="media/image778.wmf"/><Relationship Id="rId1405" Type="http://schemas.openxmlformats.org/officeDocument/2006/relationships/oleObject" Target="embeddings/oleObject622.bin"/><Relationship Id="rId1406" Type="http://schemas.openxmlformats.org/officeDocument/2006/relationships/image" Target="media/image779.wmf"/><Relationship Id="rId1407" Type="http://schemas.openxmlformats.org/officeDocument/2006/relationships/oleObject" Target="embeddings/oleObject623.bin"/><Relationship Id="rId1408" Type="http://schemas.openxmlformats.org/officeDocument/2006/relationships/image" Target="media/image780.wmf"/><Relationship Id="rId1409" Type="http://schemas.openxmlformats.org/officeDocument/2006/relationships/oleObject" Target="embeddings/oleObject624.bin"/><Relationship Id="rId1410" Type="http://schemas.openxmlformats.org/officeDocument/2006/relationships/image" Target="media/image781.wmf"/><Relationship Id="rId1411" Type="http://schemas.openxmlformats.org/officeDocument/2006/relationships/oleObject" Target="embeddings/oleObject625.bin"/><Relationship Id="rId1412" Type="http://schemas.openxmlformats.org/officeDocument/2006/relationships/image" Target="media/image782.wmf"/><Relationship Id="rId1413" Type="http://schemas.openxmlformats.org/officeDocument/2006/relationships/oleObject" Target="embeddings/oleObject626.bin"/><Relationship Id="rId1414" Type="http://schemas.openxmlformats.org/officeDocument/2006/relationships/image" Target="media/image783.wmf"/><Relationship Id="rId1415" Type="http://schemas.openxmlformats.org/officeDocument/2006/relationships/oleObject" Target="embeddings/oleObject627.bin"/><Relationship Id="rId1416" Type="http://schemas.openxmlformats.org/officeDocument/2006/relationships/image" Target="media/image784.wmf"/><Relationship Id="rId1417" Type="http://schemas.openxmlformats.org/officeDocument/2006/relationships/oleObject" Target="embeddings/oleObject628.bin"/><Relationship Id="rId1418" Type="http://schemas.openxmlformats.org/officeDocument/2006/relationships/image" Target="media/image785.wmf"/><Relationship Id="rId1419" Type="http://schemas.openxmlformats.org/officeDocument/2006/relationships/oleObject" Target="embeddings/oleObject629.bin"/><Relationship Id="rId1420" Type="http://schemas.openxmlformats.org/officeDocument/2006/relationships/image" Target="media/image786.wmf"/><Relationship Id="rId1421" Type="http://schemas.openxmlformats.org/officeDocument/2006/relationships/oleObject" Target="embeddings/oleObject630.bin"/><Relationship Id="rId1422" Type="http://schemas.openxmlformats.org/officeDocument/2006/relationships/image" Target="media/image787.wmf"/><Relationship Id="rId1423" Type="http://schemas.openxmlformats.org/officeDocument/2006/relationships/oleObject" Target="embeddings/oleObject631.bin"/><Relationship Id="rId1424" Type="http://schemas.openxmlformats.org/officeDocument/2006/relationships/image" Target="media/image788.wmf"/><Relationship Id="rId1425" Type="http://schemas.openxmlformats.org/officeDocument/2006/relationships/oleObject" Target="embeddings/oleObject632.bin"/><Relationship Id="rId1426" Type="http://schemas.openxmlformats.org/officeDocument/2006/relationships/image" Target="media/image789.wmf"/><Relationship Id="rId1427" Type="http://schemas.openxmlformats.org/officeDocument/2006/relationships/oleObject" Target="embeddings/oleObject633.bin"/><Relationship Id="rId1428" Type="http://schemas.openxmlformats.org/officeDocument/2006/relationships/image" Target="media/image790.wmf"/><Relationship Id="rId1429" Type="http://schemas.openxmlformats.org/officeDocument/2006/relationships/oleObject" Target="embeddings/oleObject634.bin"/><Relationship Id="rId1430" Type="http://schemas.openxmlformats.org/officeDocument/2006/relationships/image" Target="media/image791.wmf"/><Relationship Id="rId1431" Type="http://schemas.openxmlformats.org/officeDocument/2006/relationships/oleObject" Target="embeddings/oleObject635.bin"/><Relationship Id="rId1432" Type="http://schemas.openxmlformats.org/officeDocument/2006/relationships/image" Target="media/image792.wmf"/><Relationship Id="rId1433" Type="http://schemas.openxmlformats.org/officeDocument/2006/relationships/oleObject" Target="embeddings/oleObject636.bin"/><Relationship Id="rId1434" Type="http://schemas.openxmlformats.org/officeDocument/2006/relationships/image" Target="media/image793.wmf"/><Relationship Id="rId1435" Type="http://schemas.openxmlformats.org/officeDocument/2006/relationships/oleObject" Target="embeddings/oleObject637.bin"/><Relationship Id="rId1436" Type="http://schemas.openxmlformats.org/officeDocument/2006/relationships/image" Target="media/image794.wmf"/><Relationship Id="rId1437" Type="http://schemas.openxmlformats.org/officeDocument/2006/relationships/oleObject" Target="embeddings/oleObject638.bin"/><Relationship Id="rId1438" Type="http://schemas.openxmlformats.org/officeDocument/2006/relationships/image" Target="media/image795.wmf"/><Relationship Id="rId1439" Type="http://schemas.openxmlformats.org/officeDocument/2006/relationships/oleObject" Target="embeddings/oleObject639.bin"/><Relationship Id="rId1440" Type="http://schemas.openxmlformats.org/officeDocument/2006/relationships/image" Target="media/image796.wmf"/><Relationship Id="rId1441" Type="http://schemas.openxmlformats.org/officeDocument/2006/relationships/oleObject" Target="embeddings/oleObject640.bin"/><Relationship Id="rId1442" Type="http://schemas.openxmlformats.org/officeDocument/2006/relationships/image" Target="media/image797.wmf"/><Relationship Id="rId1443" Type="http://schemas.openxmlformats.org/officeDocument/2006/relationships/oleObject" Target="embeddings/oleObject641.bin"/><Relationship Id="rId1444" Type="http://schemas.openxmlformats.org/officeDocument/2006/relationships/image" Target="media/image798.wmf"/><Relationship Id="rId1445" Type="http://schemas.openxmlformats.org/officeDocument/2006/relationships/oleObject" Target="embeddings/oleObject642.bin"/><Relationship Id="rId1446" Type="http://schemas.openxmlformats.org/officeDocument/2006/relationships/image" Target="media/image799.wmf"/><Relationship Id="rId1447" Type="http://schemas.openxmlformats.org/officeDocument/2006/relationships/oleObject" Target="embeddings/oleObject643.bin"/><Relationship Id="rId1448" Type="http://schemas.openxmlformats.org/officeDocument/2006/relationships/image" Target="media/image800.wmf"/><Relationship Id="rId1449" Type="http://schemas.openxmlformats.org/officeDocument/2006/relationships/image" Target="media/image801.wmf"/><Relationship Id="rId1450" Type="http://schemas.openxmlformats.org/officeDocument/2006/relationships/image" Target="media/image802.wmf"/><Relationship Id="rId1451" Type="http://schemas.openxmlformats.org/officeDocument/2006/relationships/image" Target="media/image803.wmf"/><Relationship Id="rId1452" Type="http://schemas.openxmlformats.org/officeDocument/2006/relationships/oleObject" Target="embeddings/oleObject644.bin"/><Relationship Id="rId1453" Type="http://schemas.openxmlformats.org/officeDocument/2006/relationships/image" Target="media/image804.wmf"/><Relationship Id="rId1454" Type="http://schemas.openxmlformats.org/officeDocument/2006/relationships/oleObject" Target="embeddings/oleObject645.bin"/><Relationship Id="rId1455" Type="http://schemas.openxmlformats.org/officeDocument/2006/relationships/image" Target="media/image805.wmf"/><Relationship Id="rId1456" Type="http://schemas.openxmlformats.org/officeDocument/2006/relationships/oleObject" Target="embeddings/oleObject646.bin"/><Relationship Id="rId1457" Type="http://schemas.openxmlformats.org/officeDocument/2006/relationships/image" Target="media/image806.wmf"/><Relationship Id="rId1458" Type="http://schemas.openxmlformats.org/officeDocument/2006/relationships/oleObject" Target="embeddings/oleObject647.bin"/><Relationship Id="rId1459" Type="http://schemas.openxmlformats.org/officeDocument/2006/relationships/image" Target="media/image807.wmf"/><Relationship Id="rId1460" Type="http://schemas.openxmlformats.org/officeDocument/2006/relationships/oleObject" Target="embeddings/oleObject648.bin"/><Relationship Id="rId1461" Type="http://schemas.openxmlformats.org/officeDocument/2006/relationships/image" Target="media/image808.wmf"/><Relationship Id="rId1462" Type="http://schemas.openxmlformats.org/officeDocument/2006/relationships/oleObject" Target="embeddings/oleObject649.bin"/><Relationship Id="rId1463" Type="http://schemas.openxmlformats.org/officeDocument/2006/relationships/image" Target="media/image809.wmf"/><Relationship Id="rId1464" Type="http://schemas.openxmlformats.org/officeDocument/2006/relationships/oleObject" Target="embeddings/oleObject650.bin"/><Relationship Id="rId1465" Type="http://schemas.openxmlformats.org/officeDocument/2006/relationships/image" Target="media/image810.wmf"/><Relationship Id="rId1466" Type="http://schemas.openxmlformats.org/officeDocument/2006/relationships/oleObject" Target="embeddings/oleObject651.bin"/><Relationship Id="rId1467" Type="http://schemas.openxmlformats.org/officeDocument/2006/relationships/image" Target="media/image811.wmf"/><Relationship Id="rId1468" Type="http://schemas.openxmlformats.org/officeDocument/2006/relationships/oleObject" Target="embeddings/oleObject652.bin"/><Relationship Id="rId1469" Type="http://schemas.openxmlformats.org/officeDocument/2006/relationships/image" Target="media/image812.wmf"/><Relationship Id="rId1470" Type="http://schemas.openxmlformats.org/officeDocument/2006/relationships/image" Target="media/image813.png"/><Relationship Id="rId1471" Type="http://schemas.openxmlformats.org/officeDocument/2006/relationships/oleObject" Target="embeddings/oleObject653.bin"/><Relationship Id="rId1472" Type="http://schemas.openxmlformats.org/officeDocument/2006/relationships/image" Target="media/image814.wmf"/><Relationship Id="rId1473" Type="http://schemas.openxmlformats.org/officeDocument/2006/relationships/oleObject" Target="embeddings/oleObject654.bin"/><Relationship Id="rId1474" Type="http://schemas.openxmlformats.org/officeDocument/2006/relationships/image" Target="media/image815.wmf"/><Relationship Id="rId1475" Type="http://schemas.openxmlformats.org/officeDocument/2006/relationships/oleObject" Target="embeddings/oleObject655.bin"/><Relationship Id="rId1476" Type="http://schemas.openxmlformats.org/officeDocument/2006/relationships/image" Target="media/image816.wmf"/><Relationship Id="rId1477" Type="http://schemas.openxmlformats.org/officeDocument/2006/relationships/oleObject" Target="embeddings/oleObject656.bin"/><Relationship Id="rId1478" Type="http://schemas.openxmlformats.org/officeDocument/2006/relationships/image" Target="media/image817.wmf"/><Relationship Id="rId1479" Type="http://schemas.openxmlformats.org/officeDocument/2006/relationships/oleObject" Target="embeddings/oleObject657.bin"/><Relationship Id="rId1480" Type="http://schemas.openxmlformats.org/officeDocument/2006/relationships/image" Target="media/image818.wmf"/><Relationship Id="rId1481" Type="http://schemas.openxmlformats.org/officeDocument/2006/relationships/oleObject" Target="embeddings/oleObject658.bin"/><Relationship Id="rId1482" Type="http://schemas.openxmlformats.org/officeDocument/2006/relationships/image" Target="media/image819.wmf"/><Relationship Id="rId1483" Type="http://schemas.openxmlformats.org/officeDocument/2006/relationships/oleObject" Target="embeddings/oleObject659.bin"/><Relationship Id="rId1484" Type="http://schemas.openxmlformats.org/officeDocument/2006/relationships/image" Target="media/image820.wmf"/><Relationship Id="rId1485" Type="http://schemas.openxmlformats.org/officeDocument/2006/relationships/oleObject" Target="embeddings/oleObject660.bin"/><Relationship Id="rId1486" Type="http://schemas.openxmlformats.org/officeDocument/2006/relationships/image" Target="media/image821.wmf"/><Relationship Id="rId1487" Type="http://schemas.openxmlformats.org/officeDocument/2006/relationships/oleObject" Target="embeddings/oleObject661.bin"/><Relationship Id="rId1488" Type="http://schemas.openxmlformats.org/officeDocument/2006/relationships/image" Target="media/image822.wmf"/><Relationship Id="rId1489" Type="http://schemas.openxmlformats.org/officeDocument/2006/relationships/oleObject" Target="embeddings/oleObject662.bin"/><Relationship Id="rId1490" Type="http://schemas.openxmlformats.org/officeDocument/2006/relationships/image" Target="media/image823.wmf"/><Relationship Id="rId1491" Type="http://schemas.openxmlformats.org/officeDocument/2006/relationships/oleObject" Target="embeddings/oleObject663.bin"/><Relationship Id="rId1492" Type="http://schemas.openxmlformats.org/officeDocument/2006/relationships/image" Target="media/image824.wmf"/><Relationship Id="rId1493" Type="http://schemas.openxmlformats.org/officeDocument/2006/relationships/oleObject" Target="embeddings/oleObject664.bin"/><Relationship Id="rId1494" Type="http://schemas.openxmlformats.org/officeDocument/2006/relationships/image" Target="media/image825.wmf"/><Relationship Id="rId1495" Type="http://schemas.openxmlformats.org/officeDocument/2006/relationships/oleObject" Target="embeddings/oleObject665.bin"/><Relationship Id="rId1496" Type="http://schemas.openxmlformats.org/officeDocument/2006/relationships/image" Target="media/image826.wmf"/><Relationship Id="rId1497" Type="http://schemas.openxmlformats.org/officeDocument/2006/relationships/oleObject" Target="embeddings/oleObject666.bin"/><Relationship Id="rId1498" Type="http://schemas.openxmlformats.org/officeDocument/2006/relationships/image" Target="media/image827.wmf"/><Relationship Id="rId1499" Type="http://schemas.openxmlformats.org/officeDocument/2006/relationships/oleObject" Target="embeddings/oleObject667.bin"/><Relationship Id="rId1500" Type="http://schemas.openxmlformats.org/officeDocument/2006/relationships/image" Target="media/image828.wmf"/><Relationship Id="rId1501" Type="http://schemas.openxmlformats.org/officeDocument/2006/relationships/oleObject" Target="embeddings/oleObject668.bin"/><Relationship Id="rId1502" Type="http://schemas.openxmlformats.org/officeDocument/2006/relationships/image" Target="media/image829.wmf"/><Relationship Id="rId1503" Type="http://schemas.openxmlformats.org/officeDocument/2006/relationships/oleObject" Target="embeddings/oleObject669.bin"/><Relationship Id="rId1504" Type="http://schemas.openxmlformats.org/officeDocument/2006/relationships/image" Target="media/image830.wmf"/><Relationship Id="rId1505" Type="http://schemas.openxmlformats.org/officeDocument/2006/relationships/oleObject" Target="embeddings/oleObject670.bin"/><Relationship Id="rId1506" Type="http://schemas.openxmlformats.org/officeDocument/2006/relationships/image" Target="media/image831.wmf"/><Relationship Id="rId1507" Type="http://schemas.openxmlformats.org/officeDocument/2006/relationships/oleObject" Target="embeddings/oleObject671.bin"/><Relationship Id="rId1508" Type="http://schemas.openxmlformats.org/officeDocument/2006/relationships/image" Target="media/image832.wmf"/><Relationship Id="rId1509" Type="http://schemas.openxmlformats.org/officeDocument/2006/relationships/oleObject" Target="embeddings/oleObject672.bin"/><Relationship Id="rId1510" Type="http://schemas.openxmlformats.org/officeDocument/2006/relationships/image" Target="media/image833.wmf"/><Relationship Id="rId1511" Type="http://schemas.openxmlformats.org/officeDocument/2006/relationships/oleObject" Target="embeddings/oleObject673.bin"/><Relationship Id="rId1512" Type="http://schemas.openxmlformats.org/officeDocument/2006/relationships/image" Target="media/image834.wmf"/><Relationship Id="rId1513" Type="http://schemas.openxmlformats.org/officeDocument/2006/relationships/oleObject" Target="embeddings/oleObject674.bin"/><Relationship Id="rId1514" Type="http://schemas.openxmlformats.org/officeDocument/2006/relationships/image" Target="media/image835.wmf"/><Relationship Id="rId1515" Type="http://schemas.openxmlformats.org/officeDocument/2006/relationships/oleObject" Target="embeddings/oleObject675.bin"/><Relationship Id="rId1516" Type="http://schemas.openxmlformats.org/officeDocument/2006/relationships/image" Target="media/image836.wmf"/><Relationship Id="rId1517" Type="http://schemas.openxmlformats.org/officeDocument/2006/relationships/oleObject" Target="embeddings/oleObject676.bin"/><Relationship Id="rId1518" Type="http://schemas.openxmlformats.org/officeDocument/2006/relationships/image" Target="media/image837.wmf"/><Relationship Id="rId1519" Type="http://schemas.openxmlformats.org/officeDocument/2006/relationships/oleObject" Target="embeddings/oleObject677.bin"/><Relationship Id="rId1520" Type="http://schemas.openxmlformats.org/officeDocument/2006/relationships/image" Target="media/image838.wmf"/><Relationship Id="rId1521" Type="http://schemas.openxmlformats.org/officeDocument/2006/relationships/oleObject" Target="embeddings/oleObject678.bin"/><Relationship Id="rId1522" Type="http://schemas.openxmlformats.org/officeDocument/2006/relationships/image" Target="media/image839.wmf"/><Relationship Id="rId1523" Type="http://schemas.openxmlformats.org/officeDocument/2006/relationships/hyperlink" Target="https://rtklibexplorer.wordpress.com/2018/06/14/glonass-ambiguity-resolution-with-rtklib-revisited/" TargetMode="External"/><Relationship Id="rId1524" Type="http://schemas.openxmlformats.org/officeDocument/2006/relationships/header" Target="header3.xml"/><Relationship Id="rId1525" Type="http://schemas.openxmlformats.org/officeDocument/2006/relationships/header" Target="header4.xml"/><Relationship Id="rId1526" Type="http://schemas.openxmlformats.org/officeDocument/2006/relationships/footer" Target="footer3.xml"/><Relationship Id="rId1527" Type="http://schemas.openxmlformats.org/officeDocument/2006/relationships/footer" Target="footer4.xml"/><Relationship Id="rId1528" Type="http://schemas.openxmlformats.org/officeDocument/2006/relationships/header" Target="header5.xml"/><Relationship Id="rId1529" Type="http://schemas.openxmlformats.org/officeDocument/2006/relationships/header" Target="header6.xml"/><Relationship Id="rId1530" Type="http://schemas.openxmlformats.org/officeDocument/2006/relationships/footer" Target="footer5.xml"/><Relationship Id="rId1531" Type="http://schemas.openxmlformats.org/officeDocument/2006/relationships/footer" Target="footer6.xml"/><Relationship Id="rId1532" Type="http://schemas.openxmlformats.org/officeDocument/2006/relationships/header" Target="header7.xml"/><Relationship Id="rId1533" Type="http://schemas.openxmlformats.org/officeDocument/2006/relationships/header" Target="header8.xml"/><Relationship Id="rId1534" Type="http://schemas.openxmlformats.org/officeDocument/2006/relationships/footer" Target="footer7.xml"/><Relationship Id="rId1535" Type="http://schemas.openxmlformats.org/officeDocument/2006/relationships/footer" Target="footer8.xml"/><Relationship Id="rId1536" Type="http://schemas.openxmlformats.org/officeDocument/2006/relationships/numbering" Target="numbering.xml"/><Relationship Id="rId1537" Type="http://schemas.openxmlformats.org/officeDocument/2006/relationships/fontTable" Target="fontTable.xml"/><Relationship Id="rId1538" Type="http://schemas.openxmlformats.org/officeDocument/2006/relationships/settings" Target="settings.xml"/><Relationship Id="rId1539" Type="http://schemas.openxmlformats.org/officeDocument/2006/relationships/theme" Target="theme/theme1.xml"/><Relationship Id="rId1540" Type="http://schemas.openxmlformats.org/officeDocument/2006/relationships/customXml" Target="../customXml/item1.xm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9759</TotalTime>
  <Application>LibreOffice/7.1.2.2$Windows_X86_64 LibreOffice_project/8a45595d069ef5570103caea1b71cc9d82b2aae4</Application>
  <AppVersion>15.0000</AppVersion>
  <Pages>219</Pages>
  <Words>41095</Words>
  <Characters>221200</Characters>
  <CharactersWithSpaces>264728</CharactersWithSpaces>
  <Paragraphs>5811</Paragraphs>
  <Company>T.T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2013-03-19T22:54:00Z</dcterms:created>
  <dc:creator>Tomoji TAKASU</dc:creator>
  <dc:description/>
  <dc:language>en-US</dc:language>
  <cp:lastModifiedBy/>
  <cp:lastPrinted>2013-03-31T15:08:00Z</cp:lastPrinted>
  <dcterms:modified xsi:type="dcterms:W3CDTF">2021-07-22T13:16:22Z</dcterms:modified>
  <cp:revision>75</cp:revision>
  <dc:subject/>
  <dc:title>RTKLIB - Demo5</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1</vt:bool>
  </property>
</Properties>
</file>